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embeddings/oleObject515.bin" ContentType="application/vnd.openxmlformats-officedocument.oleObject"/>
  <Override PartName="/word/embeddings/oleObject31.bin" ContentType="application/vnd.openxmlformats-officedocument.oleObject"/>
  <Override PartName="/word/embeddings/oleObject1.bin" ContentType="application/vnd.openxmlformats-officedocument.oleObject"/>
  <Override PartName="/word/embeddings/oleObject516.bin" ContentType="application/vnd.openxmlformats-officedocument.oleObject"/>
  <Override PartName="/word/embeddings/oleObject32.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33.bin" ContentType="application/vnd.openxmlformats-officedocument.oleObject"/>
  <Override PartName="/word/embeddings/oleObject517.bin" ContentType="application/vnd.openxmlformats-officedocument.oleObject"/>
  <Override PartName="/word/embeddings/oleObject360.bin" ContentType="application/vnd.openxmlformats-officedocument.oleObject"/>
  <Override PartName="/word/embeddings/oleObject4.bin" ContentType="application/vnd.openxmlformats-officedocument.oleObject"/>
  <Override PartName="/word/embeddings/oleObject361.bin" ContentType="application/vnd.openxmlformats-officedocument.oleObject"/>
  <Override PartName="/word/embeddings/oleObject34.bin" ContentType="application/vnd.openxmlformats-officedocument.oleObject"/>
  <Override PartName="/word/embeddings/oleObject518.bin" ContentType="application/vnd.openxmlformats-officedocument.oleObject"/>
  <Override PartName="/word/embeddings/oleObject5.bin" ContentType="application/vnd.openxmlformats-officedocument.oleObject"/>
  <Override PartName="/word/embeddings/oleObject362.bin" ContentType="application/vnd.openxmlformats-officedocument.oleObject"/>
  <Override PartName="/word/embeddings/oleObject35.bin" ContentType="application/vnd.openxmlformats-officedocument.oleObject"/>
  <Override PartName="/word/embeddings/oleObject519.bin" ContentType="application/vnd.openxmlformats-officedocument.oleObject"/>
  <Override PartName="/word/embeddings/oleObject6.bin" ContentType="application/vnd.openxmlformats-officedocument.oleObject"/>
  <Override PartName="/word/embeddings/oleObject363.bin" ContentType="application/vnd.openxmlformats-officedocument.oleObject"/>
  <Override PartName="/word/embeddings/oleObject36.bin" ContentType="application/vnd.openxmlformats-officedocument.oleObject"/>
  <Override PartName="/word/embeddings/oleObject140.bin" ContentType="application/vnd.openxmlformats-officedocument.oleObject"/>
  <Override PartName="/word/embeddings/oleObject7.bin" ContentType="application/vnd.openxmlformats-officedocument.oleObject"/>
  <Override PartName="/word/embeddings/oleObject364.bin" ContentType="application/vnd.openxmlformats-officedocument.oleObject"/>
  <Override PartName="/word/embeddings/oleObject37.bin" ContentType="application/vnd.openxmlformats-officedocument.oleObject"/>
  <Override PartName="/word/embeddings/oleObject141.bin" ContentType="application/vnd.openxmlformats-officedocument.oleObject"/>
  <Override PartName="/word/embeddings/oleObject8.bin" ContentType="application/vnd.openxmlformats-officedocument.oleObject"/>
  <Override PartName="/word/embeddings/oleObject365.bin" ContentType="application/vnd.openxmlformats-officedocument.oleObject"/>
  <Override PartName="/word/embeddings/oleObject38.bin" ContentType="application/vnd.openxmlformats-officedocument.oleObject"/>
  <Override PartName="/word/embeddings/oleObject142.bin" ContentType="application/vnd.openxmlformats-officedocument.oleObject"/>
  <Override PartName="/word/embeddings/oleObject9.bin" ContentType="application/vnd.openxmlformats-officedocument.oleObject"/>
  <Override PartName="/word/embeddings/oleObject366.bin" ContentType="application/vnd.openxmlformats-officedocument.oleObject"/>
  <Override PartName="/word/embeddings/oleObject3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340.bin" ContentType="application/vnd.openxmlformats-officedocument.oleObject"/>
  <Override PartName="/word/embeddings/oleObject13.bin" ContentType="application/vnd.openxmlformats-officedocument.oleObject"/>
  <Override PartName="/word/embeddings/oleObject341.bin" ContentType="application/vnd.openxmlformats-officedocument.oleObject"/>
  <Override PartName="/word/embeddings/oleObject14.bin" ContentType="application/vnd.openxmlformats-officedocument.oleObject"/>
  <Override PartName="/word/embeddings/oleObject342.bin" ContentType="application/vnd.openxmlformats-officedocument.oleObject"/>
  <Override PartName="/word/embeddings/oleObject15.bin" ContentType="application/vnd.openxmlformats-officedocument.oleObject"/>
  <Override PartName="/word/embeddings/oleObject343.bin" ContentType="application/vnd.openxmlformats-officedocument.oleObject"/>
  <Override PartName="/word/embeddings/oleObject16.bin" ContentType="application/vnd.openxmlformats-officedocument.oleObject"/>
  <Override PartName="/word/embeddings/oleObject344.bin" ContentType="application/vnd.openxmlformats-officedocument.oleObject"/>
  <Override PartName="/word/embeddings/oleObject17.bin" ContentType="application/vnd.openxmlformats-officedocument.oleObject"/>
  <Override PartName="/word/embeddings/oleObject345.bin" ContentType="application/vnd.openxmlformats-officedocument.oleObject"/>
  <Override PartName="/word/embeddings/oleObject18.bin" ContentType="application/vnd.openxmlformats-officedocument.oleObject"/>
  <Override PartName="/word/embeddings/oleObject346.bin" ContentType="application/vnd.openxmlformats-officedocument.oleObject"/>
  <Override PartName="/word/embeddings/oleObject19.bin" ContentType="application/vnd.openxmlformats-officedocument.oleObject"/>
  <Override PartName="/word/embeddings/oleObject504.bin" ContentType="application/vnd.openxmlformats-officedocument.oleObject"/>
  <Override PartName="/word/embeddings/oleObject20.bin" ContentType="application/vnd.openxmlformats-officedocument.oleObject"/>
  <Override PartName="/word/embeddings/oleObject505.bin" ContentType="application/vnd.openxmlformats-officedocument.oleObject"/>
  <Override PartName="/word/embeddings/oleObject21.bin" ContentType="application/vnd.openxmlformats-officedocument.oleObject"/>
  <Override PartName="/word/embeddings/oleObject506.bin" ContentType="application/vnd.openxmlformats-officedocument.oleObject"/>
  <Override PartName="/word/embeddings/oleObject22.bin" ContentType="application/vnd.openxmlformats-officedocument.oleObject"/>
  <Override PartName="/word/embeddings/oleObject507.bin" ContentType="application/vnd.openxmlformats-officedocument.oleObject"/>
  <Override PartName="/word/embeddings/oleObject23.bin" ContentType="application/vnd.openxmlformats-officedocument.oleObject"/>
  <Override PartName="/word/embeddings/oleObject350.bin" ContentType="application/vnd.openxmlformats-officedocument.oleObject"/>
  <Override PartName="/word/embeddings/oleObject508.bin" ContentType="application/vnd.openxmlformats-officedocument.oleObject"/>
  <Override PartName="/word/embeddings/oleObject24.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509.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353.bin" ContentType="application/vnd.openxmlformats-officedocument.oleObject"/>
  <Override PartName="/word/embeddings/oleObject27.bin" ContentType="application/vnd.openxmlformats-officedocument.oleObject"/>
  <Override PartName="/word/embeddings/oleObject354.bin" ContentType="application/vnd.openxmlformats-officedocument.oleObject"/>
  <Override PartName="/word/embeddings/oleObject28.bin" ContentType="application/vnd.openxmlformats-officedocument.oleObject"/>
  <Override PartName="/word/embeddings/oleObject355.bin" ContentType="application/vnd.openxmlformats-officedocument.oleObject"/>
  <Override PartName="/word/embeddings/oleObject29.bin" ContentType="application/vnd.openxmlformats-officedocument.oleObject"/>
  <Override PartName="/word/embeddings/oleObject356.bin" ContentType="application/vnd.openxmlformats-officedocument.oleObject"/>
  <Override PartName="/word/embeddings/oleObject514.bin" ContentType="application/vnd.openxmlformats-officedocument.oleObject"/>
  <Override PartName="/word/embeddings/oleObject30.bin" ContentType="application/vnd.openxmlformats-officedocument.oleObject"/>
  <Override PartName="/word/embeddings/oleObject524.bin" ContentType="application/vnd.openxmlformats-officedocument.oleObject"/>
  <Override PartName="/word/embeddings/oleObject40.bin" ContentType="application/vnd.openxmlformats-officedocument.oleObject"/>
  <Override PartName="/word/embeddings/oleObject525.bin" ContentType="application/vnd.openxmlformats-officedocument.oleObject"/>
  <Override PartName="/word/embeddings/oleObject41.bin" ContentType="application/vnd.openxmlformats-officedocument.oleObject"/>
  <Override PartName="/word/embeddings/oleObject526.bin" ContentType="application/vnd.openxmlformats-officedocument.oleObject"/>
  <Override PartName="/word/embeddings/oleObject42.bin" ContentType="application/vnd.openxmlformats-officedocument.oleObject"/>
  <Override PartName="/word/embeddings/oleObject527.bin" ContentType="application/vnd.openxmlformats-officedocument.oleObject"/>
  <Override PartName="/word/embeddings/oleObject43.bin" ContentType="application/vnd.openxmlformats-officedocument.oleObject"/>
  <Override PartName="/word/embeddings/oleObject370.bin" ContentType="application/vnd.openxmlformats-officedocument.oleObject"/>
  <Override PartName="/word/embeddings/oleObject528.bin" ContentType="application/vnd.openxmlformats-officedocument.oleObject"/>
  <Override PartName="/word/embeddings/oleObject44.bin" ContentType="application/vnd.openxmlformats-officedocument.oleObject"/>
  <Override PartName="/word/embeddings/oleObject371.bin" ContentType="application/vnd.openxmlformats-officedocument.oleObject"/>
  <Override PartName="/word/embeddings/oleObject529.bin" ContentType="application/vnd.openxmlformats-officedocument.oleObject"/>
  <Override PartName="/word/embeddings/oleObject45.bin" ContentType="application/vnd.openxmlformats-officedocument.oleObject"/>
  <Override PartName="/word/embeddings/oleObject372.bin" ContentType="application/vnd.openxmlformats-officedocument.oleObject"/>
  <Override PartName="/word/embeddings/oleObject46.bin" ContentType="application/vnd.openxmlformats-officedocument.oleObject"/>
  <Override PartName="/word/embeddings/oleObject373.bin" ContentType="application/vnd.openxmlformats-officedocument.oleObject"/>
  <Override PartName="/word/embeddings/oleObject47.bin" ContentType="application/vnd.openxmlformats-officedocument.oleObject"/>
  <Override PartName="/word/embeddings/oleObject374.bin" ContentType="application/vnd.openxmlformats-officedocument.oleObject"/>
  <Override PartName="/word/embeddings/oleObject48.bin" ContentType="application/vnd.openxmlformats-officedocument.oleObject"/>
  <Override PartName="/word/embeddings/oleObject375.bin" ContentType="application/vnd.openxmlformats-officedocument.oleObject"/>
  <Override PartName="/word/embeddings/oleObject49.bin" ContentType="application/vnd.openxmlformats-officedocument.oleObject"/>
  <Override PartName="/word/embeddings/oleObject376.bin" ContentType="application/vnd.openxmlformats-officedocument.oleObject"/>
  <Override PartName="/word/embeddings/oleObject534.bin" ContentType="application/vnd.openxmlformats-officedocument.oleObject"/>
  <Override PartName="/word/embeddings/oleObject50.bin" ContentType="application/vnd.openxmlformats-officedocument.oleObject"/>
  <Override PartName="/word/embeddings/oleObject535.bin" ContentType="application/vnd.openxmlformats-officedocument.oleObject"/>
  <Override PartName="/word/embeddings/oleObject51.bin" ContentType="application/vnd.openxmlformats-officedocument.oleObject"/>
  <Override PartName="/word/embeddings/oleObject536.bin" ContentType="application/vnd.openxmlformats-officedocument.oleObject"/>
  <Override PartName="/word/embeddings/oleObject52.bin" ContentType="application/vnd.openxmlformats-officedocument.oleObject"/>
  <Override PartName="/word/embeddings/oleObject537.bin" ContentType="application/vnd.openxmlformats-officedocument.oleObject"/>
  <Override PartName="/word/embeddings/oleObject53.bin" ContentType="application/vnd.openxmlformats-officedocument.oleObject"/>
  <Override PartName="/word/embeddings/oleObject380.bin" ContentType="application/vnd.openxmlformats-officedocument.oleObject"/>
  <Override PartName="/word/embeddings/oleObject538.bin" ContentType="application/vnd.openxmlformats-officedocument.oleObject"/>
  <Override PartName="/word/embeddings/oleObject54.bin" ContentType="application/vnd.openxmlformats-officedocument.oleObject"/>
  <Override PartName="/word/embeddings/oleObject381.bin" ContentType="application/vnd.openxmlformats-officedocument.oleObject"/>
  <Override PartName="/word/embeddings/oleObject539.bin" ContentType="application/vnd.openxmlformats-officedocument.oleObject"/>
  <Override PartName="/word/embeddings/oleObject55.bin" ContentType="application/vnd.openxmlformats-officedocument.oleObject"/>
  <Override PartName="/word/embeddings/oleObject382.bin" ContentType="application/vnd.openxmlformats-officedocument.oleObject"/>
  <Override PartName="/word/embeddings/oleObject56.bin" ContentType="application/vnd.openxmlformats-officedocument.oleObject"/>
  <Override PartName="/word/embeddings/oleObject383.bin" ContentType="application/vnd.openxmlformats-officedocument.oleObject"/>
  <Override PartName="/word/embeddings/oleObject57.bin" ContentType="application/vnd.openxmlformats-officedocument.oleObject"/>
  <Override PartName="/word/embeddings/oleObject384.bin" ContentType="application/vnd.openxmlformats-officedocument.oleObject"/>
  <Override PartName="/word/embeddings/oleObject58.bin" ContentType="application/vnd.openxmlformats-officedocument.oleObject"/>
  <Override PartName="/word/embeddings/oleObject385.bin" ContentType="application/vnd.openxmlformats-officedocument.oleObject"/>
  <Override PartName="/word/embeddings/oleObject59.bin" ContentType="application/vnd.openxmlformats-officedocument.oleObject"/>
  <Override PartName="/word/embeddings/oleObject386.bin" ContentType="application/vnd.openxmlformats-officedocument.oleObject"/>
  <Override PartName="/word/embeddings/oleObject544.bin" ContentType="application/vnd.openxmlformats-officedocument.oleObject"/>
  <Override PartName="/word/embeddings/oleObject60.bin" ContentType="application/vnd.openxmlformats-officedocument.oleObject"/>
  <Override PartName="/word/embeddings/oleObject545.bin" ContentType="application/vnd.openxmlformats-officedocument.oleObject"/>
  <Override PartName="/word/embeddings/oleObject61.bin" ContentType="application/vnd.openxmlformats-officedocument.oleObject"/>
  <Override PartName="/word/embeddings/oleObject546.bin" ContentType="application/vnd.openxmlformats-officedocument.oleObject"/>
  <Override PartName="/word/embeddings/oleObject62.bin" ContentType="application/vnd.openxmlformats-officedocument.oleObject"/>
  <Override PartName="/word/embeddings/oleObject547.bin" ContentType="application/vnd.openxmlformats-officedocument.oleObject"/>
  <Override PartName="/word/embeddings/oleObject63.bin" ContentType="application/vnd.openxmlformats-officedocument.oleObject"/>
  <Override PartName="/word/embeddings/oleObject390.bin" ContentType="application/vnd.openxmlformats-officedocument.oleObject"/>
  <Override PartName="/word/embeddings/oleObject548.bin" ContentType="application/vnd.openxmlformats-officedocument.oleObject"/>
  <Override PartName="/word/embeddings/oleObject64.bin" ContentType="application/vnd.openxmlformats-officedocument.oleObject"/>
  <Override PartName="/word/embeddings/oleObject100.bin" ContentType="application/vnd.openxmlformats-officedocument.oleObject"/>
  <Override PartName="/word/embeddings/oleObject391.bin" ContentType="application/vnd.openxmlformats-officedocument.oleObject"/>
  <Override PartName="/word/embeddings/oleObject549.bin" ContentType="application/vnd.openxmlformats-officedocument.oleObject"/>
  <Override PartName="/word/embeddings/oleObject65.bin" ContentType="application/vnd.openxmlformats-officedocument.oleObject"/>
  <Override PartName="/word/embeddings/oleObject101.bin" ContentType="application/vnd.openxmlformats-officedocument.oleObject"/>
  <Override PartName="/word/embeddings/oleObject392.bin" ContentType="application/vnd.openxmlformats-officedocument.oleObject"/>
  <Override PartName="/word/embeddings/oleObject66.bin" ContentType="application/vnd.openxmlformats-officedocument.oleObject"/>
  <Override PartName="/word/embeddings/oleObject102.bin" ContentType="application/vnd.openxmlformats-officedocument.oleObject"/>
  <Override PartName="/word/embeddings/oleObject393.bin" ContentType="application/vnd.openxmlformats-officedocument.oleObject"/>
  <Override PartName="/word/embeddings/oleObject67.bin" ContentType="application/vnd.openxmlformats-officedocument.oleObject"/>
  <Override PartName="/word/embeddings/oleObject103.bin" ContentType="application/vnd.openxmlformats-officedocument.oleObject"/>
  <Override PartName="/word/embeddings/oleObject394.bin" ContentType="application/vnd.openxmlformats-officedocument.oleObject"/>
  <Override PartName="/word/embeddings/oleObject68.bin" ContentType="application/vnd.openxmlformats-officedocument.oleObject"/>
  <Override PartName="/word/embeddings/oleObject104.bin" ContentType="application/vnd.openxmlformats-officedocument.oleObject"/>
  <Override PartName="/word/embeddings/oleObject395.bin" ContentType="application/vnd.openxmlformats-officedocument.oleObject"/>
  <Override PartName="/word/embeddings/oleObject69.bin" ContentType="application/vnd.openxmlformats-officedocument.oleObject"/>
  <Override PartName="/word/embeddings/oleObject105.bin" ContentType="application/vnd.openxmlformats-officedocument.oleObject"/>
  <Override PartName="/word/embeddings/oleObject396.bin" ContentType="application/vnd.openxmlformats-officedocument.oleObject"/>
  <Override PartName="/word/embeddings/oleObject554.bin" ContentType="application/vnd.openxmlformats-officedocument.oleObject"/>
  <Override PartName="/word/embeddings/oleObject70.bin" ContentType="application/vnd.openxmlformats-officedocument.oleObject"/>
  <Override PartName="/word/embeddings/oleObject555.bin" ContentType="application/vnd.openxmlformats-officedocument.oleObject"/>
  <Override PartName="/word/embeddings/oleObject71.bin" ContentType="application/vnd.openxmlformats-officedocument.oleObject"/>
  <Override PartName="/word/embeddings/oleObject556.bin" ContentType="application/vnd.openxmlformats-officedocument.oleObject"/>
  <Override PartName="/word/embeddings/oleObject72.bin" ContentType="application/vnd.openxmlformats-officedocument.oleObject"/>
  <Override PartName="/word/embeddings/oleObject557.bin" ContentType="application/vnd.openxmlformats-officedocument.oleObject"/>
  <Override PartName="/word/embeddings/oleObject73.bin" ContentType="application/vnd.openxmlformats-officedocument.oleObject"/>
  <Override PartName="/word/embeddings/oleObject558.bin" ContentType="application/vnd.openxmlformats-officedocument.oleObject"/>
  <Override PartName="/word/embeddings/oleObject74.bin" ContentType="application/vnd.openxmlformats-officedocument.oleObject"/>
  <Override PartName="/word/embeddings/oleObject110.bin" ContentType="application/vnd.openxmlformats-officedocument.oleObject"/>
  <Override PartName="/word/embeddings/oleObject559.bin" ContentType="application/vnd.openxmlformats-officedocument.oleObject"/>
  <Override PartName="/word/embeddings/oleObject75.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112.bin" ContentType="application/vnd.openxmlformats-officedocument.oleObject"/>
  <Override PartName="/word/embeddings/oleObject77.bin" ContentType="application/vnd.openxmlformats-officedocument.oleObject"/>
  <Override PartName="/word/embeddings/oleObject113.bin" ContentType="application/vnd.openxmlformats-officedocument.oleObject"/>
  <Override PartName="/word/embeddings/oleObject78.bin" ContentType="application/vnd.openxmlformats-officedocument.oleObject"/>
  <Override PartName="/word/embeddings/oleObject114.bin" ContentType="application/vnd.openxmlformats-officedocument.oleObject"/>
  <Override PartName="/word/embeddings/oleObject79.bin" ContentType="application/vnd.openxmlformats-officedocument.oleObject"/>
  <Override PartName="/word/embeddings/oleObject115.bin" ContentType="application/vnd.openxmlformats-officedocument.oleObject"/>
  <Override PartName="/word/embeddings/oleObject564.bin" ContentType="application/vnd.openxmlformats-officedocument.oleObject"/>
  <Override PartName="/word/embeddings/oleObject80.bin" ContentType="application/vnd.openxmlformats-officedocument.oleObject"/>
  <Override PartName="/word/embeddings/oleObject565.bin" ContentType="application/vnd.openxmlformats-officedocument.oleObject"/>
  <Override PartName="/word/embeddings/oleObject81.bin" ContentType="application/vnd.openxmlformats-officedocument.oleObject"/>
  <Override PartName="/word/embeddings/oleObject566.bin" ContentType="application/vnd.openxmlformats-officedocument.oleObject"/>
  <Override PartName="/word/embeddings/oleObject82.bin" ContentType="application/vnd.openxmlformats-officedocument.oleObject"/>
  <Override PartName="/word/embeddings/oleObject567.bin" ContentType="application/vnd.openxmlformats-officedocument.oleObject"/>
  <Override PartName="/word/embeddings/oleObject83.bin" ContentType="application/vnd.openxmlformats-officedocument.oleObject"/>
  <Override PartName="/word/embeddings/oleObject568.bin" ContentType="application/vnd.openxmlformats-officedocument.oleObject"/>
  <Override PartName="/word/embeddings/oleObject84.bin" ContentType="application/vnd.openxmlformats-officedocument.oleObject"/>
  <Override PartName="/word/embeddings/oleObject120.bin" ContentType="application/vnd.openxmlformats-officedocument.oleObject"/>
  <Override PartName="/word/embeddings/oleObject569.bin" ContentType="application/vnd.openxmlformats-officedocument.oleObject"/>
  <Override PartName="/word/embeddings/oleObject85.bin" ContentType="application/vnd.openxmlformats-officedocument.oleObject"/>
  <Override PartName="/word/embeddings/oleObject121.bin" ContentType="application/vnd.openxmlformats-officedocument.oleObject"/>
  <Override PartName="/word/embeddings/oleObject86.bin" ContentType="application/vnd.openxmlformats-officedocument.oleObject"/>
  <Override PartName="/word/embeddings/oleObject122.bin" ContentType="application/vnd.openxmlformats-officedocument.oleObject"/>
  <Override PartName="/word/embeddings/oleObject87.bin" ContentType="application/vnd.openxmlformats-officedocument.oleObject"/>
  <Override PartName="/word/embeddings/oleObject123.bin" ContentType="application/vnd.openxmlformats-officedocument.oleObject"/>
  <Override PartName="/word/embeddings/oleObject88.bin" ContentType="application/vnd.openxmlformats-officedocument.oleObject"/>
  <Override PartName="/word/embeddings/oleObject124.bin" ContentType="application/vnd.openxmlformats-officedocument.oleObject"/>
  <Override PartName="/word/embeddings/oleObject89.bin" ContentType="application/vnd.openxmlformats-officedocument.oleObject"/>
  <Override PartName="/word/embeddings/oleObject125.bin" ContentType="application/vnd.openxmlformats-officedocument.oleObject"/>
  <Override PartName="/word/embeddings/oleObject574.bin" ContentType="application/vnd.openxmlformats-officedocument.oleObject"/>
  <Override PartName="/word/embeddings/oleObject90.bin" ContentType="application/vnd.openxmlformats-officedocument.oleObject"/>
  <Override PartName="/word/embeddings/oleObject575.bin" ContentType="application/vnd.openxmlformats-officedocument.oleObject"/>
  <Override PartName="/word/embeddings/oleObject91.bin" ContentType="application/vnd.openxmlformats-officedocument.oleObject"/>
  <Override PartName="/word/embeddings/oleObject576.bin" ContentType="application/vnd.openxmlformats-officedocument.oleObject"/>
  <Override PartName="/word/embeddings/oleObject92.bin" ContentType="application/vnd.openxmlformats-officedocument.oleObject"/>
  <Override PartName="/word/embeddings/oleObject577.bin" ContentType="application/vnd.openxmlformats-officedocument.oleObject"/>
  <Override PartName="/word/embeddings/oleObject93.bin" ContentType="application/vnd.openxmlformats-officedocument.oleObject"/>
  <Override PartName="/word/embeddings/oleObject578.bin" ContentType="application/vnd.openxmlformats-officedocument.oleObject"/>
  <Override PartName="/word/embeddings/oleObject94.bin" ContentType="application/vnd.openxmlformats-officedocument.oleObject"/>
  <Override PartName="/word/embeddings/oleObject130.bin" ContentType="application/vnd.openxmlformats-officedocument.oleObject"/>
  <Override PartName="/word/embeddings/oleObject579.bin" ContentType="application/vnd.openxmlformats-officedocument.oleObject"/>
  <Override PartName="/word/embeddings/oleObject95.bin" ContentType="application/vnd.openxmlformats-officedocument.oleObject"/>
  <Override PartName="/word/embeddings/oleObject131.bin" ContentType="application/vnd.openxmlformats-officedocument.oleObject"/>
  <Override PartName="/word/embeddings/oleObject96.bin" ContentType="application/vnd.openxmlformats-officedocument.oleObject"/>
  <Override PartName="/word/embeddings/oleObject132.bin" ContentType="application/vnd.openxmlformats-officedocument.oleObject"/>
  <Override PartName="/word/embeddings/oleObject97.bin" ContentType="application/vnd.openxmlformats-officedocument.oleObject"/>
  <Override PartName="/word/embeddings/oleObject133.bin" ContentType="application/vnd.openxmlformats-officedocument.oleObject"/>
  <Override PartName="/word/embeddings/oleObject98.bin" ContentType="application/vnd.openxmlformats-officedocument.oleObject"/>
  <Override PartName="/word/embeddings/oleObject134.bin" ContentType="application/vnd.openxmlformats-officedocument.oleObject"/>
  <Override PartName="/word/embeddings/oleObject99.bin" ContentType="application/vnd.openxmlformats-officedocument.oleObject"/>
  <Override PartName="/word/embeddings/oleObject135.bin" ContentType="application/vnd.openxmlformats-officedocument.oleObject"/>
  <Override PartName="/word/embeddings/oleObject106.bin" ContentType="application/vnd.openxmlformats-officedocument.oleObject"/>
  <Override PartName="/word/embeddings/oleObject397.bin" ContentType="application/vnd.openxmlformats-officedocument.oleObject"/>
  <Override PartName="/word/embeddings/oleObject107.bin" ContentType="application/vnd.openxmlformats-officedocument.oleObject"/>
  <Override PartName="/word/embeddings/oleObject398.bin" ContentType="application/vnd.openxmlformats-officedocument.oleObject"/>
  <Override PartName="/word/embeddings/oleObject108.bin" ContentType="application/vnd.openxmlformats-officedocument.oleObject"/>
  <Override PartName="/word/embeddings/oleObject399.bin" ContentType="application/vnd.openxmlformats-officedocument.oleObject"/>
  <Override PartName="/word/embeddings/oleObject109.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598.bin" ContentType="application/vnd.openxmlformats-officedocument.oleObject"/>
  <Override PartName="/word/embeddings/oleObject307.bin" ContentType="application/vnd.openxmlformats-officedocument.oleObject"/>
  <Override PartName="/word/embeddings/oleObject151.bin" ContentType="application/vnd.openxmlformats-officedocument.oleObject"/>
  <Override PartName="/word/embeddings/oleObject599.bin" ContentType="application/vnd.openxmlformats-officedocument.oleObject"/>
  <Override PartName="/word/embeddings/oleObject308.bin" ContentType="application/vnd.openxmlformats-officedocument.oleObject"/>
  <Override PartName="/word/embeddings/oleObject152.bin" ContentType="application/vnd.openxmlformats-officedocument.oleObject"/>
  <Override PartName="/word/embeddings/oleObject309.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317.bin" ContentType="application/vnd.openxmlformats-officedocument.oleObject"/>
  <Override PartName="/word/embeddings/oleObject161.bin" ContentType="application/vnd.openxmlformats-officedocument.oleObject"/>
  <Override PartName="/word/embeddings/oleObject318.bin" ContentType="application/vnd.openxmlformats-officedocument.oleObject"/>
  <Override PartName="/word/embeddings/oleObject162.bin" ContentType="application/vnd.openxmlformats-officedocument.oleObject"/>
  <Override PartName="/word/embeddings/oleObject319.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327.bin" ContentType="application/vnd.openxmlformats-officedocument.oleObject"/>
  <Override PartName="/word/embeddings/oleObject171.bin" ContentType="application/vnd.openxmlformats-officedocument.oleObject"/>
  <Override PartName="/word/embeddings/oleObject328.bin" ContentType="application/vnd.openxmlformats-officedocument.oleObject"/>
  <Override PartName="/word/embeddings/oleObject172.bin" ContentType="application/vnd.openxmlformats-officedocument.oleObject"/>
  <Override PartName="/word/embeddings/oleObject329.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337.bin" ContentType="application/vnd.openxmlformats-officedocument.oleObject"/>
  <Override PartName="/word/embeddings/oleObject181.bin" ContentType="application/vnd.openxmlformats-officedocument.oleObject"/>
  <Override PartName="/word/embeddings/oleObject338.bin" ContentType="application/vnd.openxmlformats-officedocument.oleObject"/>
  <Override PartName="/word/embeddings/oleObject182.bin" ContentType="application/vnd.openxmlformats-officedocument.oleObject"/>
  <Override PartName="/word/embeddings/oleObject339.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0.bin" ContentType="application/vnd.openxmlformats-officedocument.oleObject"/>
  <Override PartName="/word/embeddings/oleObject347.bin" ContentType="application/vnd.openxmlformats-officedocument.oleObject"/>
  <Override PartName="/word/embeddings/oleObject191.bin" ContentType="application/vnd.openxmlformats-officedocument.oleObject"/>
  <Override PartName="/word/embeddings/oleObject348.bin" ContentType="application/vnd.openxmlformats-officedocument.oleObject"/>
  <Override PartName="/word/embeddings/oleObject192.bin" ContentType="application/vnd.openxmlformats-officedocument.oleObject"/>
  <Override PartName="/word/embeddings/oleObject349.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00.bin" ContentType="application/vnd.openxmlformats-officedocument.oleObject"/>
  <Override PartName="/word/embeddings/oleObject491.bin" ContentType="application/vnd.openxmlformats-officedocument.oleObject"/>
  <Override PartName="/word/embeddings/oleObject201.bin" ContentType="application/vnd.openxmlformats-officedocument.oleObject"/>
  <Override PartName="/word/embeddings/oleObject492.bin" ContentType="application/vnd.openxmlformats-officedocument.oleObject"/>
  <Override PartName="/word/embeddings/oleObject202.bin" ContentType="application/vnd.openxmlformats-officedocument.oleObject"/>
  <Override PartName="/word/embeddings/oleObject493.bin" ContentType="application/vnd.openxmlformats-officedocument.oleObject"/>
  <Override PartName="/word/embeddings/oleObject203.bin" ContentType="application/vnd.openxmlformats-officedocument.oleObject"/>
  <Override PartName="/word/embeddings/oleObject494.bin" ContentType="application/vnd.openxmlformats-officedocument.oleObject"/>
  <Override PartName="/word/embeddings/oleObject204.bin" ContentType="application/vnd.openxmlformats-officedocument.oleObject"/>
  <Override PartName="/word/embeddings/oleObject495.bin" ContentType="application/vnd.openxmlformats-officedocument.oleObject"/>
  <Override PartName="/word/embeddings/oleObject205.bin" ContentType="application/vnd.openxmlformats-officedocument.oleObject"/>
  <Override PartName="/word/embeddings/oleObject496.bin" ContentType="application/vnd.openxmlformats-officedocument.oleObject"/>
  <Override PartName="/word/embeddings/oleObject206.bin" ContentType="application/vnd.openxmlformats-officedocument.oleObject"/>
  <Override PartName="/word/embeddings/oleObject497.bin" ContentType="application/vnd.openxmlformats-officedocument.oleObject"/>
  <Override PartName="/word/embeddings/oleObject207.bin" ContentType="application/vnd.openxmlformats-officedocument.oleObject"/>
  <Override PartName="/word/embeddings/oleObject498.bin" ContentType="application/vnd.openxmlformats-officedocument.oleObject"/>
  <Override PartName="/word/embeddings/oleObject208.bin" ContentType="application/vnd.openxmlformats-officedocument.oleObject"/>
  <Override PartName="/word/embeddings/oleObject499.bin" ContentType="application/vnd.openxmlformats-officedocument.oleObject"/>
  <Override PartName="/word/embeddings/oleObject209.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0.bin" ContentType="application/vnd.openxmlformats-officedocument.oleObject"/>
  <Override PartName="/word/embeddings/oleObject407.bin" ContentType="application/vnd.openxmlformats-officedocument.oleObject"/>
  <Override PartName="/word/embeddings/oleObject251.bin" ContentType="application/vnd.openxmlformats-officedocument.oleObject"/>
  <Override PartName="/word/embeddings/oleObject408.bin" ContentType="application/vnd.openxmlformats-officedocument.oleObject"/>
  <Override PartName="/word/embeddings/oleObject252.bin" ContentType="application/vnd.openxmlformats-officedocument.oleObject"/>
  <Override PartName="/word/embeddings/oleObject409.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0.bin" ContentType="application/vnd.openxmlformats-officedocument.oleObject"/>
  <Override PartName="/word/embeddings/oleObject417.bin" ContentType="application/vnd.openxmlformats-officedocument.oleObject"/>
  <Override PartName="/word/embeddings/oleObject261.bin" ContentType="application/vnd.openxmlformats-officedocument.oleObject"/>
  <Override PartName="/word/embeddings/oleObject418.bin" ContentType="application/vnd.openxmlformats-officedocument.oleObject"/>
  <Override PartName="/word/embeddings/oleObject262.bin" ContentType="application/vnd.openxmlformats-officedocument.oleObject"/>
  <Override PartName="/word/embeddings/oleObject419.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0.bin" ContentType="application/vnd.openxmlformats-officedocument.oleObject"/>
  <Override PartName="/word/embeddings/oleObject427.bin" ContentType="application/vnd.openxmlformats-officedocument.oleObject"/>
  <Override PartName="/word/embeddings/oleObject271.bin" ContentType="application/vnd.openxmlformats-officedocument.oleObject"/>
  <Override PartName="/word/embeddings/oleObject428.bin" ContentType="application/vnd.openxmlformats-officedocument.oleObject"/>
  <Override PartName="/word/embeddings/oleObject272.bin" ContentType="application/vnd.openxmlformats-officedocument.oleObject"/>
  <Override PartName="/word/embeddings/oleObject429.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0.bin" ContentType="application/vnd.openxmlformats-officedocument.oleObject"/>
  <Override PartName="/word/embeddings/oleObject437.bin" ContentType="application/vnd.openxmlformats-officedocument.oleObject"/>
  <Override PartName="/word/embeddings/oleObject281.bin" ContentType="application/vnd.openxmlformats-officedocument.oleObject"/>
  <Override PartName="/word/embeddings/oleObject438.bin" ContentType="application/vnd.openxmlformats-officedocument.oleObject"/>
  <Override PartName="/word/embeddings/oleObject282.bin" ContentType="application/vnd.openxmlformats-officedocument.oleObject"/>
  <Override PartName="/word/embeddings/oleObject43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0.bin" ContentType="application/vnd.openxmlformats-officedocument.oleObject"/>
  <Override PartName="/word/embeddings/oleObject447.bin" ContentType="application/vnd.openxmlformats-officedocument.oleObject"/>
  <Override PartName="/word/embeddings/oleObject291.bin" ContentType="application/vnd.openxmlformats-officedocument.oleObject"/>
  <Override PartName="/word/embeddings/oleObject448.bin" ContentType="application/vnd.openxmlformats-officedocument.oleObject"/>
  <Override PartName="/word/embeddings/oleObject292.bin" ContentType="application/vnd.openxmlformats-officedocument.oleObject"/>
  <Override PartName="/word/embeddings/oleObject44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591.bin" ContentType="application/vnd.openxmlformats-officedocument.oleObject"/>
  <Override PartName="/word/embeddings/oleObject300.bin" ContentType="application/vnd.openxmlformats-officedocument.oleObject"/>
  <Override PartName="/word/embeddings/oleObject592.bin" ContentType="application/vnd.openxmlformats-officedocument.oleObject"/>
  <Override PartName="/word/embeddings/oleObject301.bin" ContentType="application/vnd.openxmlformats-officedocument.oleObject"/>
  <Override PartName="/word/embeddings/oleObject593.bin" ContentType="application/vnd.openxmlformats-officedocument.oleObject"/>
  <Override PartName="/word/embeddings/oleObject302.bin" ContentType="application/vnd.openxmlformats-officedocument.oleObject"/>
  <Override PartName="/word/embeddings/oleObject594.bin" ContentType="application/vnd.openxmlformats-officedocument.oleObject"/>
  <Override PartName="/word/embeddings/oleObject303.bin" ContentType="application/vnd.openxmlformats-officedocument.oleObject"/>
  <Override PartName="/word/embeddings/oleObject595.bin" ContentType="application/vnd.openxmlformats-officedocument.oleObject"/>
  <Override PartName="/word/embeddings/oleObject304.bin" ContentType="application/vnd.openxmlformats-officedocument.oleObject"/>
  <Override PartName="/word/embeddings/oleObject596.bin" ContentType="application/vnd.openxmlformats-officedocument.oleObject"/>
  <Override PartName="/word/embeddings/oleObject305.bin" ContentType="application/vnd.openxmlformats-officedocument.oleObject"/>
  <Override PartName="/word/embeddings/oleObject597.bin" ContentType="application/vnd.openxmlformats-officedocument.oleObject"/>
  <Override PartName="/word/embeddings/oleObject306.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header2.xml" ContentType="application/vnd.openxmlformats-officedocument.wordprocessingml.header+xml"/>
  <Override PartName="/word/footer4.xml" ContentType="application/vnd.openxmlformats-officedocument.wordprocessingml.footer+xml"/>
  <Override PartName="/word/media/image57.png" ContentType="image/png"/>
  <Override PartName="/word/media/image756.wmf" ContentType="image/x-wmf"/>
  <Override PartName="/word/media/image1.png" ContentType="image/png"/>
  <Override PartName="/word/media/image58.png" ContentType="image/png"/>
  <Override PartName="/word/media/image130.png" ContentType="image/png"/>
  <Override PartName="/word/media/image757.wmf" ContentType="image/x-wmf"/>
  <Override PartName="/word/media/image2.png" ContentType="image/png"/>
  <Override PartName="/word/media/image310.wmf" ContentType="image/x-wmf"/>
  <Override PartName="/word/media/image3.png" ContentType="image/png"/>
  <Override PartName="/word/media/image758.wmf" ContentType="image/x-wmf"/>
  <Override PartName="/word/media/image131.png" ContentType="image/png"/>
  <Override PartName="/word/media/image59.png" ContentType="image/png"/>
  <Override PartName="/word/media/image311.wmf" ContentType="image/x-wmf"/>
  <Override PartName="/word/media/image70.png" ContentType="image/png"/>
  <Override PartName="/word/media/image4.png" ContentType="image/png"/>
  <Override PartName="/word/media/image759.wmf" ContentType="image/x-wmf"/>
  <Override PartName="/word/media/image312.wmf" ContentType="image/x-wmf"/>
  <Override PartName="/word/media/image71.png" ContentType="image/png"/>
  <Override PartName="/word/media/image5.png" ContentType="image/png"/>
  <Override PartName="/word/media/image313.wmf" ContentType="image/x-wmf"/>
  <Override PartName="/word/media/image72.png" ContentType="image/png"/>
  <Override PartName="/word/media/image6.png" ContentType="image/png"/>
  <Override PartName="/word/media/image314.wmf" ContentType="image/x-wmf"/>
  <Override PartName="/word/media/image73.png" ContentType="image/png"/>
  <Override PartName="/word/media/image7.png" ContentType="image/png"/>
  <Override PartName="/word/media/image315.wmf" ContentType="image/x-wmf"/>
  <Override PartName="/word/media/image74.png" ContentType="image/png"/>
  <Override PartName="/word/media/image8.png" ContentType="image/png"/>
  <Override PartName="/word/media/image316.wmf" ContentType="image/x-wmf"/>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390.wmf" ContentType="image/x-wmf"/>
  <Override PartName="/word/media/image15.png" ContentType="image/png"/>
  <Override PartName="/word/media/image391.wmf" ContentType="image/x-wmf"/>
  <Override PartName="/word/media/image16.png" ContentType="image/png"/>
  <Override PartName="/word/media/image392.wmf" ContentType="image/x-wmf"/>
  <Override PartName="/word/media/image17.png" ContentType="image/png"/>
  <Override PartName="/word/media/image393.wmf" ContentType="image/x-wmf"/>
  <Override PartName="/word/media/image18.png" ContentType="image/png"/>
  <Override PartName="/word/media/image394.wmf" ContentType="image/x-wmf"/>
  <Override PartName="/word/media/image19.png" ContentType="image/png"/>
  <Override PartName="/word/media/image20.png" ContentType="image/png"/>
  <Override PartName="/word/media/image709.wmf" ContentType="image/x-wmf"/>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719.wmf" ContentType="image/x-wmf"/>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110.png" ContentType="image/png"/>
  <Override PartName="/word/media/image39.png" ContentType="image/png"/>
  <Override PartName="/word/media/image111.png" ContentType="image/png"/>
  <Override PartName="/word/media/image729.wmf" ContentType="image/x-wmf"/>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20.png" ContentType="image/png"/>
  <Override PartName="/word/media/image49.png" ContentType="image/png"/>
  <Override PartName="/word/media/image121.png" ContentType="image/png"/>
  <Override PartName="/word/media/image739.wmf" ContentType="image/x-wmf"/>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749.wmf" ContentType="image/x-wmf"/>
  <Override PartName="/word/media/image60.png" ContentType="image/png"/>
  <Override PartName="/word/media/image592.wmf" ContentType="image/x-wmf"/>
  <Override PartName="/word/media/image301.wmf" ContentType="image/x-wmf"/>
  <Override PartName="/word/media/image61.png" ContentType="image/png"/>
  <Override PartName="/word/media/image593.wmf" ContentType="image/x-wmf"/>
  <Override PartName="/word/media/image302.wmf" ContentType="image/x-wmf"/>
  <Override PartName="/word/media/image62.png" ContentType="image/png"/>
  <Override PartName="/word/media/image594.wmf" ContentType="image/x-wmf"/>
  <Override PartName="/word/media/image303.wmf" ContentType="image/x-wmf"/>
  <Override PartName="/word/media/image63.png" ContentType="image/png"/>
  <Override PartName="/word/media/image595.wmf" ContentType="image/x-wmf"/>
  <Override PartName="/word/media/image304.wmf" ContentType="image/x-wmf"/>
  <Override PartName="/word/media/image64.png" ContentType="image/png"/>
  <Override PartName="/word/media/image596.wmf" ContentType="image/x-wmf"/>
  <Override PartName="/word/media/image305.wmf" ContentType="image/x-wmf"/>
  <Override PartName="/word/media/image65.png" ContentType="image/png"/>
  <Override PartName="/word/media/image597.wmf" ContentType="image/x-wmf"/>
  <Override PartName="/word/media/image306.wmf" ContentType="image/x-wmf"/>
  <Override PartName="/word/media/image66.png" ContentType="image/png"/>
  <Override PartName="/word/media/image150.wmf" ContentType="image/x-wmf"/>
  <Override PartName="/word/media/image598.wmf" ContentType="image/x-wmf"/>
  <Override PartName="/word/media/image307.wmf" ContentType="image/x-wmf"/>
  <Override PartName="/word/media/image67.png" ContentType="image/png"/>
  <Override PartName="/word/media/image151.wmf" ContentType="image/x-wmf"/>
  <Override PartName="/word/media/image599.wmf" ContentType="image/x-wmf"/>
  <Override PartName="/word/media/image308.wmf" ContentType="image/x-wmf"/>
  <Override PartName="/word/media/image68.png" ContentType="image/png"/>
  <Override PartName="/word/media/image152.wmf" ContentType="image/x-wmf"/>
  <Override PartName="/word/media/image140.png" ContentType="image/png"/>
  <Override PartName="/word/media/image309.wmf" ContentType="image/x-wmf"/>
  <Override PartName="/word/media/image141.png" ContentType="image/png"/>
  <Override PartName="/word/media/image69.png" ContentType="image/png"/>
  <Override PartName="/word/media/image153.wmf" ContentType="image/x-wmf"/>
  <Override PartName="/word/media/image76.png" ContentType="image/png"/>
  <Override PartName="/word/media/image160.wmf" ContentType="image/x-wmf"/>
  <Override PartName="/word/media/image317.wmf" ContentType="image/x-wmf"/>
  <Override PartName="/word/media/image77.png" ContentType="image/png"/>
  <Override PartName="/word/media/image161.wmf" ContentType="image/x-wmf"/>
  <Override PartName="/word/media/image318.wmf" ContentType="image/x-wmf"/>
  <Override PartName="/word/media/image78.png" ContentType="image/png"/>
  <Override PartName="/word/media/image162.wmf" ContentType="image/x-wmf"/>
  <Override PartName="/word/media/image319.wmf" ContentType="image/x-wmf"/>
  <Override PartName="/word/media/image79.png" ContentType="image/png"/>
  <Override PartName="/word/media/image163.wmf" ContentType="image/x-wmf"/>
  <Override PartName="/word/media/image769.wmf" ContentType="image/x-wmf"/>
  <Override PartName="/word/media/image80.png" ContentType="image/png"/>
  <Override PartName="/word/media/image321.wmf" ContentType="image/x-wmf"/>
  <Override PartName="/word/media/image81.png" ContentType="image/png"/>
  <Override PartName="/word/media/image322.wmf" ContentType="image/x-wmf"/>
  <Override PartName="/word/media/image82.png" ContentType="image/png"/>
  <Override PartName="/word/media/image323.wmf" ContentType="image/x-wmf"/>
  <Override PartName="/word/media/image83.png" ContentType="image/png"/>
  <Override PartName="/word/media/image324.wmf" ContentType="image/x-wmf"/>
  <Override PartName="/word/media/image84.png" ContentType="image/png"/>
  <Override PartName="/word/media/image325.wmf" ContentType="image/x-wmf"/>
  <Override PartName="/word/media/image85.png" ContentType="image/png"/>
  <Override PartName="/word/media/image326.wmf" ContentType="image/x-wmf"/>
  <Override PartName="/word/media/image86.png" ContentType="image/png"/>
  <Override PartName="/word/media/image170.wmf" ContentType="image/x-wmf"/>
  <Override PartName="/word/media/image327.wmf" ContentType="image/x-wmf"/>
  <Override PartName="/word/media/image87.png" ContentType="image/png"/>
  <Override PartName="/word/media/image171.wmf" ContentType="image/x-wmf"/>
  <Override PartName="/word/media/image328.wmf" ContentType="image/x-wmf"/>
  <Override PartName="/word/media/image88.png" ContentType="image/png"/>
  <Override PartName="/word/media/image172.wmf" ContentType="image/x-wmf"/>
  <Override PartName="/word/media/image329.wmf" ContentType="image/x-wmf"/>
  <Override PartName="/word/media/image89.png" ContentType="image/png"/>
  <Override PartName="/word/media/image173.wmf" ContentType="image/x-wmf"/>
  <Override PartName="/word/media/image779.wmf" ContentType="image/x-wmf"/>
  <Override PartName="/word/media/image90.png" ContentType="image/png"/>
  <Override PartName="/word/media/image331.wmf" ContentType="image/x-wmf"/>
  <Override PartName="/word/media/image91.png" ContentType="image/png"/>
  <Override PartName="/word/media/image332.wmf" ContentType="image/x-wmf"/>
  <Override PartName="/word/media/image92.png" ContentType="image/png"/>
  <Override PartName="/word/media/image333.wmf" ContentType="image/x-wmf"/>
  <Override PartName="/word/media/image93.png" ContentType="image/png"/>
  <Override PartName="/word/media/image334.wmf" ContentType="image/x-wmf"/>
  <Override PartName="/word/media/image94.png" ContentType="image/png"/>
  <Override PartName="/word/media/image335.wmf" ContentType="image/x-wmf"/>
  <Override PartName="/word/media/image95.png" ContentType="image/png"/>
  <Override PartName="/word/media/image336.wmf" ContentType="image/x-wmf"/>
  <Override PartName="/word/media/image96.png" ContentType="image/png"/>
  <Override PartName="/word/media/image180.wmf" ContentType="image/x-wmf"/>
  <Override PartName="/word/media/image337.wmf" ContentType="image/x-wmf"/>
  <Override PartName="/word/media/image97.png" ContentType="image/png"/>
  <Override PartName="/word/media/image181.wmf" ContentType="image/x-wmf"/>
  <Override PartName="/word/media/image338.wmf" ContentType="image/x-wmf"/>
  <Override PartName="/word/media/image98.png" ContentType="image/png"/>
  <Override PartName="/word/media/image182.wmf" ContentType="image/x-wmf"/>
  <Override PartName="/word/media/image339.wmf" ContentType="image/x-wmf"/>
  <Override PartName="/word/media/image99.png" ContentType="image/png"/>
  <Override PartName="/word/media/image183.wmf" ContentType="image/x-wmf"/>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410.wmf" ContentType="image/x-wmf"/>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420.wmf" ContentType="image/x-wmf"/>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430.wmf" ContentType="image/x-wmf"/>
  <Override PartName="/word/media/image132.png" ContentType="image/png"/>
  <Override PartName="/word/media/image133.png" ContentType="image/png"/>
  <Override PartName="/word/media/image145.wmf" ContentType="image/x-wmf"/>
  <Override PartName="/word/media/image134.png" ContentType="image/png"/>
  <Override PartName="/word/media/image146.wmf" ContentType="image/x-wmf"/>
  <Override PartName="/word/media/image135.png" ContentType="image/png"/>
  <Override PartName="/word/media/image147.wmf" ContentType="image/x-wmf"/>
  <Override PartName="/word/media/image136.png" ContentType="image/png"/>
  <Override PartName="/word/media/image148.wmf" ContentType="image/x-wmf"/>
  <Override PartName="/word/media/image137.png" ContentType="image/png"/>
  <Override PartName="/word/media/image149.wmf" ContentType="image/x-wmf"/>
  <Override PartName="/word/media/image138.png" ContentType="image/png"/>
  <Override PartName="/word/media/image139.png" ContentType="image/png"/>
  <Override PartName="/word/media/image440.wmf" ContentType="image/x-wmf"/>
  <Override PartName="/word/media/image600.wmf" ContentType="image/x-wmf"/>
  <Override PartName="/word/media/image142.png" ContentType="image/png"/>
  <Override PartName="/word/media/image154.wmf" ContentType="image/x-wmf"/>
  <Override PartName="/word/media/image601.wmf" ContentType="image/x-wmf"/>
  <Override PartName="/word/media/image143.png" ContentType="image/png"/>
  <Override PartName="/word/media/image155.wmf" ContentType="image/x-wmf"/>
  <Override PartName="/word/media/image602.wmf" ContentType="image/x-wmf"/>
  <Override PartName="/word/media/image144.png" ContentType="image/png"/>
  <Override PartName="/word/media/image156.wmf" ContentType="image/x-wmf"/>
  <Override PartName="/word/media/image157.wmf" ContentType="image/x-wmf"/>
  <Override PartName="/word/media/image158.wmf" ContentType="image/x-wmf"/>
  <Override PartName="/word/media/image159.wmf" ContentType="image/x-wmf"/>
  <Override PartName="/word/media/image164.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69.wmf" ContentType="image/x-wmf"/>
  <Override PartName="/word/media/image174.wmf" ContentType="image/x-wmf"/>
  <Override PartName="/word/media/image175.wmf" ContentType="image/x-wmf"/>
  <Override PartName="/word/media/image176.wmf" ContentType="image/x-wmf"/>
  <Override PartName="/word/media/image177.wmf" ContentType="image/x-wmf"/>
  <Override PartName="/word/media/image178.wmf" ContentType="image/x-wmf"/>
  <Override PartName="/word/media/image179.wmf" ContentType="image/x-wmf"/>
  <Override PartName="/word/media/image184.wmf" ContentType="image/x-wmf"/>
  <Override PartName="/word/media/image185.wmf" ContentType="image/x-wmf"/>
  <Override PartName="/word/media/image186.wmf" ContentType="image/x-wmf"/>
  <Override PartName="/word/media/image187.wmf" ContentType="image/x-wmf"/>
  <Override PartName="/word/media/image188.wmf" ContentType="image/x-wmf"/>
  <Override PartName="/word/media/image189.wmf" ContentType="image/x-wmf"/>
  <Override PartName="/word/media/image190.wmf" ContentType="image/x-wmf"/>
  <Override PartName="/word/media/image347.wmf" ContentType="image/x-wmf"/>
  <Override PartName="/word/media/image191.wmf" ContentType="image/x-wmf"/>
  <Override PartName="/word/media/image348.wmf" ContentType="image/x-wmf"/>
  <Override PartName="/word/media/image192.wmf" ContentType="image/x-wmf"/>
  <Override PartName="/word/media/image349.wmf" ContentType="image/x-wmf"/>
  <Override PartName="/word/media/image193.wmf" ContentType="image/x-wmf"/>
  <Override PartName="/word/media/image194.wmf" ContentType="image/x-wmf"/>
  <Override PartName="/word/media/image195.wmf" ContentType="image/x-wmf"/>
  <Override PartName="/word/media/image196.wmf" ContentType="image/x-wmf"/>
  <Override PartName="/word/media/image197.wmf" ContentType="image/x-wmf"/>
  <Override PartName="/word/media/image198.wmf" ContentType="image/x-wmf"/>
  <Override PartName="/word/media/image199.wmf" ContentType="image/x-wmf"/>
  <Override PartName="/word/media/image200.wmf" ContentType="image/x-wmf"/>
  <Override PartName="/word/media/image491.wmf" ContentType="image/x-wmf"/>
  <Override PartName="/word/media/image201.wmf" ContentType="image/x-wmf"/>
  <Override PartName="/word/media/image492.wmf" ContentType="image/x-wmf"/>
  <Override PartName="/word/media/image202.wmf" ContentType="image/x-wmf"/>
  <Override PartName="/word/media/image493.wmf" ContentType="image/x-wmf"/>
  <Override PartName="/word/media/image203.wmf" ContentType="image/x-wmf"/>
  <Override PartName="/word/media/image494.wmf" ContentType="image/x-wmf"/>
  <Override PartName="/word/media/image204.wmf" ContentType="image/x-wmf"/>
  <Override PartName="/word/media/image495.wmf" ContentType="image/x-wmf"/>
  <Override PartName="/word/media/image205.wmf" ContentType="image/x-wmf"/>
  <Override PartName="/word/media/image496.wmf" ContentType="image/x-wmf"/>
  <Override PartName="/word/media/image206.wmf" ContentType="image/x-wmf"/>
  <Override PartName="/word/media/image497.wmf" ContentType="image/x-wmf"/>
  <Override PartName="/word/media/image207.wmf" ContentType="image/x-wmf"/>
  <Override PartName="/word/media/image498.wmf" ContentType="image/x-wmf"/>
  <Override PartName="/word/media/image208.wmf" ContentType="image/x-wmf"/>
  <Override PartName="/word/media/image499.wmf" ContentType="image/x-wmf"/>
  <Override PartName="/word/media/image209.wmf" ContentType="image/x-wmf"/>
  <Override PartName="/word/media/image210.wmf" ContentType="image/x-wmf"/>
  <Override PartName="/word/media/image211.wmf" ContentType="image/x-wmf"/>
  <Override PartName="/word/media/image212.wmf" ContentType="image/x-wmf"/>
  <Override PartName="/word/media/image213.wmf" ContentType="image/x-wmf"/>
  <Override PartName="/word/media/image214.wmf" ContentType="image/x-wmf"/>
  <Override PartName="/word/media/image215.wmf" ContentType="image/x-wmf"/>
  <Override PartName="/word/media/image216.wmf" ContentType="image/x-wmf"/>
  <Override PartName="/word/media/image217.wmf" ContentType="image/x-wmf"/>
  <Override PartName="/word/media/image218.wmf" ContentType="image/x-wmf"/>
  <Override PartName="/word/media/image219.wmf" ContentType="image/x-wmf"/>
  <Override PartName="/word/media/image220.wmf" ContentType="image/x-wmf"/>
  <Override PartName="/word/media/image221.wmf" ContentType="image/x-wmf"/>
  <Override PartName="/word/media/image222.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227.wmf" ContentType="image/x-wmf"/>
  <Override PartName="/word/media/image228.wmf" ContentType="image/x-wmf"/>
  <Override PartName="/word/media/image229.wmf" ContentType="image/x-wmf"/>
  <Override PartName="/word/media/image230.wmf" ContentType="image/x-wmf"/>
  <Override PartName="/word/media/image231.wmf" ContentType="image/x-wmf"/>
  <Override PartName="/word/media/image232.wmf" ContentType="image/x-wmf"/>
  <Override PartName="/word/media/image233.wmf" ContentType="image/x-wmf"/>
  <Override PartName="/word/media/image234.wmf" ContentType="image/x-wmf"/>
  <Override PartName="/word/media/image235.wmf" ContentType="image/x-wmf"/>
  <Override PartName="/word/media/image236.wmf" ContentType="image/x-wmf"/>
  <Override PartName="/word/media/image237.wmf" ContentType="image/x-wmf"/>
  <Override PartName="/word/media/image238.wmf" ContentType="image/x-wmf"/>
  <Override PartName="/word/media/image239.wmf" ContentType="image/x-wmf"/>
  <Override PartName="/word/media/image240.wmf" ContentType="image/x-wmf"/>
  <Override PartName="/word/media/image241.wmf" ContentType="image/x-wmf"/>
  <Override PartName="/word/media/image242.wmf" ContentType="image/x-wmf"/>
  <Override PartName="/word/media/image243.wmf" ContentType="image/x-wmf"/>
  <Override PartName="/word/media/image244.wmf" ContentType="image/x-wmf"/>
  <Override PartName="/word/media/image245.wmf" ContentType="image/x-wmf"/>
  <Override PartName="/word/media/image246.wmf" ContentType="image/x-wmf"/>
  <Override PartName="/word/media/image247.wmf" ContentType="image/x-wmf"/>
  <Override PartName="/word/media/image248.wmf" ContentType="image/x-wmf"/>
  <Override PartName="/word/media/image249.wmf" ContentType="image/x-wmf"/>
  <Override PartName="/word/media/image250.wmf" ContentType="image/x-wmf"/>
  <Override PartName="/word/media/image698.wmf" ContentType="image/x-wmf"/>
  <Override PartName="/word/media/image407.wmf" ContentType="image/x-wmf"/>
  <Override PartName="/word/media/image251.wmf" ContentType="image/x-wmf"/>
  <Override PartName="/word/media/image699.wmf" ContentType="image/x-wmf"/>
  <Override PartName="/word/media/image408.wmf" ContentType="image/x-wmf"/>
  <Override PartName="/word/media/image252.wmf" ContentType="image/x-wmf"/>
  <Override PartName="/word/media/image409.wmf" ContentType="image/x-wmf"/>
  <Override PartName="/word/media/image253.wmf" ContentType="image/x-wmf"/>
  <Override PartName="/word/media/image254.wmf" ContentType="image/x-wmf"/>
  <Override PartName="/word/media/image255.wmf" ContentType="image/x-wmf"/>
  <Override PartName="/word/media/image256.wmf" ContentType="image/x-wmf"/>
  <Override PartName="/word/media/image257.wmf" ContentType="image/x-wmf"/>
  <Override PartName="/word/media/image258.wmf" ContentType="image/x-wmf"/>
  <Override PartName="/word/media/image259.wmf" ContentType="image/x-wmf"/>
  <Override PartName="/word/media/image260.wmf" ContentType="image/x-wmf"/>
  <Override PartName="/word/media/image417.wmf" ContentType="image/x-wmf"/>
  <Override PartName="/word/media/image261.wmf" ContentType="image/x-wmf"/>
  <Override PartName="/word/media/image418.wmf" ContentType="image/x-wmf"/>
  <Override PartName="/word/media/image262.wmf" ContentType="image/x-wmf"/>
  <Override PartName="/word/media/image419.wmf" ContentType="image/x-wmf"/>
  <Override PartName="/word/media/image263.wmf" ContentType="image/x-wmf"/>
  <Override PartName="/word/media/image264.wmf" ContentType="image/x-wmf"/>
  <Override PartName="/word/media/image265.wmf" ContentType="image/x-wmf"/>
  <Override PartName="/word/media/image266.wmf" ContentType="image/x-wmf"/>
  <Override PartName="/word/media/image267.wmf" ContentType="image/x-wmf"/>
  <Override PartName="/word/media/image268.wmf" ContentType="image/x-wmf"/>
  <Override PartName="/word/media/image269.wmf" ContentType="image/x-wmf"/>
  <Override PartName="/word/media/image270.wmf" ContentType="image/x-wmf"/>
  <Override PartName="/word/media/image427.wmf" ContentType="image/x-wmf"/>
  <Override PartName="/word/media/image271.wmf" ContentType="image/x-wmf"/>
  <Override PartName="/word/media/image428.wmf" ContentType="image/x-wmf"/>
  <Override PartName="/word/media/image272.wmf" ContentType="image/x-wmf"/>
  <Override PartName="/word/media/image429.wmf" ContentType="image/x-wmf"/>
  <Override PartName="/word/media/image273.wmf" ContentType="image/x-wmf"/>
  <Override PartName="/word/media/image274.wmf" ContentType="image/x-wmf"/>
  <Override PartName="/word/media/image275.wmf" ContentType="image/x-wmf"/>
  <Override PartName="/word/media/image276.wmf" ContentType="image/x-wmf"/>
  <Override PartName="/word/media/image277.wmf" ContentType="image/x-wmf"/>
  <Override PartName="/word/media/image278.wmf" ContentType="image/x-wmf"/>
  <Override PartName="/word/media/image279.wmf" ContentType="image/x-wmf"/>
  <Override PartName="/word/media/image280.wmf" ContentType="image/x-wmf"/>
  <Override PartName="/word/media/image437.wmf" ContentType="image/x-wmf"/>
  <Override PartName="/word/media/image281.wmf" ContentType="image/x-wmf"/>
  <Override PartName="/word/media/image438.wmf" ContentType="image/x-wmf"/>
  <Override PartName="/word/media/image282.wmf" ContentType="image/x-wmf"/>
  <Override PartName="/word/media/image439.wmf" ContentType="image/x-wmf"/>
  <Override PartName="/word/media/image283.wmf" ContentType="image/x-wmf"/>
  <Override PartName="/word/media/image284.wmf" ContentType="image/x-wmf"/>
  <Override PartName="/word/media/image285.wmf" ContentType="image/x-wmf"/>
  <Override PartName="/word/media/image286.wmf" ContentType="image/x-wmf"/>
  <Override PartName="/word/media/image287.wmf" ContentType="image/x-wmf"/>
  <Override PartName="/word/media/image288.wmf" ContentType="image/x-wmf"/>
  <Override PartName="/word/media/image289.wmf" ContentType="image/x-wmf"/>
  <Override PartName="/word/media/image290.wmf" ContentType="image/x-wmf"/>
  <Override PartName="/word/media/image447.wmf" ContentType="image/x-wmf"/>
  <Override PartName="/word/media/image291.wmf" ContentType="image/x-wmf"/>
  <Override PartName="/word/media/image448.wmf" ContentType="image/x-wmf"/>
  <Override PartName="/word/media/image292.wmf" ContentType="image/x-wmf"/>
  <Override PartName="/word/media/image449.wmf" ContentType="image/x-wmf"/>
  <Override PartName="/word/media/image293.wmf" ContentType="image/x-wmf"/>
  <Override PartName="/word/media/image294.wmf" ContentType="image/x-wmf"/>
  <Override PartName="/word/media/image295.wmf" ContentType="image/x-wmf"/>
  <Override PartName="/word/media/image296.wmf" ContentType="image/x-wmf"/>
  <Override PartName="/word/media/image297.wmf" ContentType="image/x-wmf"/>
  <Override PartName="/word/media/image298.wmf" ContentType="image/x-wmf"/>
  <Override PartName="/word/media/image299.wmf" ContentType="image/x-wmf"/>
  <Override PartName="/word/media/image591.wmf" ContentType="image/x-wmf"/>
  <Override PartName="/word/media/image300.wmf" ContentType="image/x-wmf"/>
  <Override PartName="/word/media/image320.wmf" ContentType="image/x-wmf"/>
  <Override PartName="/word/media/image330.wmf" ContentType="image/x-wmf"/>
  <Override PartName="/word/media/image340.wmf" ContentType="image/x-wmf"/>
  <Override PartName="/word/media/image341.wmf" ContentType="image/x-wmf"/>
  <Override PartName="/word/media/image342.wmf" ContentType="image/x-wmf"/>
  <Override PartName="/word/media/image343.wmf" ContentType="image/x-wmf"/>
  <Override PartName="/word/media/image344.wmf" ContentType="image/x-wmf"/>
  <Override PartName="/word/media/image345.wmf" ContentType="image/x-wmf"/>
  <Override PartName="/word/media/image346.wmf" ContentType="image/x-wmf"/>
  <Override PartName="/word/media/image350.wmf" ContentType="image/x-wmf"/>
  <Override PartName="/word/media/image798.wmf" ContentType="image/x-wmf"/>
  <Override PartName="/word/media/image507.wmf" ContentType="image/x-wmf"/>
  <Override PartName="/word/media/image351.wmf" ContentType="image/x-wmf"/>
  <Override PartName="/word/media/image799.wmf" ContentType="image/x-wmf"/>
  <Override PartName="/word/media/image508.wmf" ContentType="image/x-wmf"/>
  <Override PartName="/word/media/image352.wmf" ContentType="image/x-wmf"/>
  <Override PartName="/word/media/image509.wmf" ContentType="image/x-wmf"/>
  <Override PartName="/word/media/image353.wmf" ContentType="image/x-wmf"/>
  <Override PartName="/word/media/image354.wmf" ContentType="image/x-wmf"/>
  <Override PartName="/word/media/image355.wmf" ContentType="image/x-wmf"/>
  <Override PartName="/word/media/image356.wmf" ContentType="image/x-wmf"/>
  <Override PartName="/word/media/image357.wmf" ContentType="image/x-wmf"/>
  <Override PartName="/word/media/image358.wmf" ContentType="image/x-wmf"/>
  <Override PartName="/word/media/image359.wmf" ContentType="image/x-wmf"/>
  <Override PartName="/word/media/image360.wmf" ContentType="image/x-wmf"/>
  <Override PartName="/word/media/image361.wmf" ContentType="image/x-wmf"/>
  <Override PartName="/word/media/image362.wmf" ContentType="image/x-wmf"/>
  <Override PartName="/word/media/image363.wmf" ContentType="image/x-wmf"/>
  <Override PartName="/word/media/image364.wmf" ContentType="image/x-wmf"/>
  <Override PartName="/word/media/image365.wmf" ContentType="image/x-wmf"/>
  <Override PartName="/word/media/image366.wmf" ContentType="image/x-wmf"/>
  <Override PartName="/word/media/image367.wmf" ContentType="image/x-wmf"/>
  <Override PartName="/word/media/image368.wmf" ContentType="image/x-wmf"/>
  <Override PartName="/word/media/image369.wmf" ContentType="image/x-wmf"/>
  <Override PartName="/word/media/image370.wmf" ContentType="image/x-wmf"/>
  <Override PartName="/word/media/image371.wmf" ContentType="image/x-wmf"/>
  <Override PartName="/word/media/image372.wmf" ContentType="image/x-wmf"/>
  <Override PartName="/word/media/image373.wmf" ContentType="image/x-wmf"/>
  <Override PartName="/word/media/image374.wmf" ContentType="image/x-wmf"/>
  <Override PartName="/word/media/image375.wmf" ContentType="image/x-wmf"/>
  <Override PartName="/word/media/image376.wmf" ContentType="image/x-wmf"/>
  <Override PartName="/word/media/image377.wmf" ContentType="image/x-wmf"/>
  <Override PartName="/word/media/image378.wmf" ContentType="image/x-wmf"/>
  <Override PartName="/word/media/image813.png" ContentType="image/png"/>
  <Override PartName="/word/media/image379.wmf" ContentType="image/x-wmf"/>
  <Override PartName="/word/media/image380.wmf" ContentType="image/x-wmf"/>
  <Override PartName="/word/media/image381.wmf" ContentType="image/x-wmf"/>
  <Override PartName="/word/media/image382.wmf" ContentType="image/x-wmf"/>
  <Override PartName="/word/media/image383.wmf" ContentType="image/x-wmf"/>
  <Override PartName="/word/media/image384.wmf" ContentType="image/x-wmf"/>
  <Override PartName="/word/media/image385.wmf" ContentType="image/x-wmf"/>
  <Override PartName="/word/media/image386.wmf" ContentType="image/x-wmf"/>
  <Override PartName="/word/media/image387.wmf" ContentType="image/x-wmf"/>
  <Override PartName="/word/media/image388.wmf" ContentType="image/x-wmf"/>
  <Override PartName="/word/media/image389.wmf" ContentType="image/x-wmf"/>
  <Override PartName="/word/media/image395.wmf" ContentType="image/x-wmf"/>
  <Override PartName="/word/media/image396.wmf" ContentType="image/x-wmf"/>
  <Override PartName="/word/media/image397.wmf" ContentType="image/x-wmf"/>
  <Override PartName="/word/media/image398.wmf" ContentType="image/x-wmf"/>
  <Override PartName="/word/media/image399.wmf" ContentType="image/x-wmf"/>
  <Override PartName="/word/media/image691.wmf" ContentType="image/x-wmf"/>
  <Override PartName="/word/media/image400.wmf" ContentType="image/x-wmf"/>
  <Override PartName="/word/media/image692.wmf" ContentType="image/x-wmf"/>
  <Override PartName="/word/media/image401.wmf" ContentType="image/x-wmf"/>
  <Override PartName="/word/media/image693.wmf" ContentType="image/x-wmf"/>
  <Override PartName="/word/media/image402.wmf" ContentType="image/x-wmf"/>
  <Override PartName="/word/media/image694.wmf" ContentType="image/x-wmf"/>
  <Override PartName="/word/media/image403.wmf" ContentType="image/x-wmf"/>
  <Override PartName="/word/media/image695.wmf" ContentType="image/x-wmf"/>
  <Override PartName="/word/media/image404.wmf" ContentType="image/x-wmf"/>
  <Override PartName="/word/media/image696.wmf" ContentType="image/x-wmf"/>
  <Override PartName="/word/media/image405.wmf" ContentType="image/x-wmf"/>
  <Override PartName="/word/media/image697.wmf" ContentType="image/x-wmf"/>
  <Override PartName="/word/media/image406.wmf" ContentType="image/x-wmf"/>
  <Override PartName="/word/media/image411.wmf" ContentType="image/x-wmf"/>
  <Override PartName="/word/media/image412.wmf" ContentType="image/x-wmf"/>
  <Override PartName="/word/media/image413.wmf" ContentType="image/x-wmf"/>
  <Override PartName="/word/media/image414.wmf" ContentType="image/x-wmf"/>
  <Override PartName="/word/media/image415.wmf" ContentType="image/x-wmf"/>
  <Override PartName="/word/media/image416.wmf" ContentType="image/x-wmf"/>
  <Override PartName="/word/media/image421.wmf" ContentType="image/x-wmf"/>
  <Override PartName="/word/media/image422.wmf" ContentType="image/x-wmf"/>
  <Override PartName="/word/media/image423.wmf" ContentType="image/x-wmf"/>
  <Override PartName="/word/media/image424.wmf" ContentType="image/x-wmf"/>
  <Override PartName="/word/media/image425.wmf" ContentType="image/x-wmf"/>
  <Override PartName="/word/media/image426.wmf" ContentType="image/x-wmf"/>
  <Override PartName="/word/media/image431.wmf" ContentType="image/x-wmf"/>
  <Override PartName="/word/media/image432.wmf" ContentType="image/x-wmf"/>
  <Override PartName="/word/media/image433.wmf" ContentType="image/x-wmf"/>
  <Override PartName="/word/media/image434.wmf" ContentType="image/x-wmf"/>
  <Override PartName="/word/media/image435.wmf" ContentType="image/x-wmf"/>
  <Override PartName="/word/media/image436.wmf" ContentType="image/x-wmf"/>
  <Override PartName="/word/media/image441.wmf" ContentType="image/x-wmf"/>
  <Override PartName="/word/media/image442.wmf" ContentType="image/x-wmf"/>
  <Override PartName="/word/media/image443.wmf" ContentType="image/x-wmf"/>
  <Override PartName="/word/media/image444.wmf" ContentType="image/x-wmf"/>
  <Override PartName="/word/media/image445.wmf" ContentType="image/x-wmf"/>
  <Override PartName="/word/media/image446.wmf" ContentType="image/x-wmf"/>
  <Override PartName="/word/media/image450.wmf" ContentType="image/x-wmf"/>
  <Override PartName="/word/media/image451.wmf" ContentType="image/x-wmf"/>
  <Override PartName="/word/media/image452.wmf" ContentType="image/x-wmf"/>
  <Override PartName="/word/media/image453.wmf" ContentType="image/x-wmf"/>
  <Override PartName="/word/media/image454.wmf" ContentType="image/x-wmf"/>
  <Override PartName="/word/media/image455.wmf" ContentType="image/x-wmf"/>
  <Override PartName="/word/media/image456.wmf" ContentType="image/x-wmf"/>
  <Override PartName="/word/media/image457.wmf" ContentType="image/x-wmf"/>
  <Override PartName="/word/media/image458.wmf" ContentType="image/x-wmf"/>
  <Override PartName="/word/media/image459.wmf" ContentType="image/x-wmf"/>
  <Override PartName="/word/media/image460.wmf" ContentType="image/x-wmf"/>
  <Override PartName="/word/media/image461.wmf" ContentType="image/x-wmf"/>
  <Override PartName="/word/media/image462.wmf" ContentType="image/x-wmf"/>
  <Override PartName="/word/media/image463.wmf" ContentType="image/x-wmf"/>
  <Override PartName="/word/media/image464.wmf" ContentType="image/x-wmf"/>
  <Override PartName="/word/media/image465.wmf" ContentType="image/x-wmf"/>
  <Override PartName="/word/media/image466.wmf" ContentType="image/x-wmf"/>
  <Override PartName="/word/media/image467.wmf" ContentType="image/x-wmf"/>
  <Override PartName="/word/media/image468.wmf" ContentType="image/x-wmf"/>
  <Override PartName="/word/media/image469.wmf" ContentType="image/x-wmf"/>
  <Override PartName="/word/media/image470.wmf" ContentType="image/x-wmf"/>
  <Override PartName="/word/media/image471.wmf" ContentType="image/x-wmf"/>
  <Override PartName="/word/media/image472.wmf" ContentType="image/x-wmf"/>
  <Override PartName="/word/media/image473.wmf" ContentType="image/x-wmf"/>
  <Override PartName="/word/media/image474.wmf" ContentType="image/x-wmf"/>
  <Override PartName="/word/media/image475.wmf" ContentType="image/x-wmf"/>
  <Override PartName="/word/media/image476.wmf" ContentType="image/x-wmf"/>
  <Override PartName="/word/media/image477.wmf" ContentType="image/x-wmf"/>
  <Override PartName="/word/media/image478.wmf" ContentType="image/x-wmf"/>
  <Override PartName="/word/media/image479.wmf" ContentType="image/x-wmf"/>
  <Override PartName="/word/media/image480.wmf" ContentType="image/x-wmf"/>
  <Override PartName="/word/media/image481.wmf" ContentType="image/x-wmf"/>
  <Override PartName="/word/media/image482.wmf" ContentType="image/x-wmf"/>
  <Override PartName="/word/media/image483.wmf" ContentType="image/x-wmf"/>
  <Override PartName="/word/media/image484.wmf" ContentType="image/x-wmf"/>
  <Override PartName="/word/media/image485.wmf" ContentType="image/x-wmf"/>
  <Override PartName="/word/media/image486.wmf" ContentType="image/x-wmf"/>
  <Override PartName="/word/media/image487.wmf" ContentType="image/x-wmf"/>
  <Override PartName="/word/media/image488.wmf" ContentType="image/x-wmf"/>
  <Override PartName="/word/media/image489.wmf" ContentType="image/x-wmf"/>
  <Override PartName="/word/media/image490.wmf" ContentType="image/x-wmf"/>
  <Override PartName="/word/media/image500.wmf" ContentType="image/x-wmf"/>
  <Override PartName="/word/media/image791.wmf" ContentType="image/x-wmf"/>
  <Override PartName="/word/media/image501.wmf" ContentType="image/x-wmf"/>
  <Override PartName="/word/media/image792.wmf" ContentType="image/x-wmf"/>
  <Override PartName="/word/media/image502.wmf" ContentType="image/x-wmf"/>
  <Override PartName="/word/media/image793.wmf" ContentType="image/x-wmf"/>
  <Override PartName="/word/media/image503.wmf" ContentType="image/x-wmf"/>
  <Override PartName="/word/media/image794.wmf" ContentType="image/x-wmf"/>
  <Override PartName="/word/media/image504.wmf" ContentType="image/x-wmf"/>
  <Override PartName="/word/media/image795.wmf" ContentType="image/x-wmf"/>
  <Override PartName="/word/media/image505.wmf" ContentType="image/x-wmf"/>
  <Override PartName="/word/media/image796.wmf" ContentType="image/x-wmf"/>
  <Override PartName="/word/media/image506.wmf" ContentType="image/x-wmf"/>
  <Override PartName="/word/media/image797.wmf" ContentType="image/x-wmf"/>
  <Override PartName="/word/media/image510.wmf" ContentType="image/x-wmf"/>
  <Override PartName="/word/media/image511.wmf" ContentType="image/x-wmf"/>
  <Override PartName="/word/media/image512.wmf" ContentType="image/x-wmf"/>
  <Override PartName="/word/media/image513.wmf" ContentType="image/x-wmf"/>
  <Override PartName="/word/media/image514.wmf" ContentType="image/x-wmf"/>
  <Override PartName="/word/media/image515.wmf" ContentType="image/x-wmf"/>
  <Override PartName="/word/media/image516.wmf" ContentType="image/x-wmf"/>
  <Override PartName="/word/media/image517.wmf" ContentType="image/x-wmf"/>
  <Override PartName="/word/media/image518.wmf" ContentType="image/x-wmf"/>
  <Override PartName="/word/media/image519.wmf" ContentType="image/x-wmf"/>
  <Override PartName="/word/media/image520.wmf" ContentType="image/x-wmf"/>
  <Override PartName="/word/media/image521.wmf" ContentType="image/x-wmf"/>
  <Override PartName="/word/media/image522.wmf" ContentType="image/x-wmf"/>
  <Override PartName="/word/media/image523.wmf" ContentType="image/x-wmf"/>
  <Override PartName="/word/media/image524.wmf" ContentType="image/x-wmf"/>
  <Override PartName="/word/media/image525.wmf" ContentType="image/x-wmf"/>
  <Override PartName="/word/media/image526.wmf" ContentType="image/x-wmf"/>
  <Override PartName="/word/media/image527.wmf" ContentType="image/x-wmf"/>
  <Override PartName="/word/media/image528.wmf" ContentType="image/x-wmf"/>
  <Override PartName="/word/media/image529.wmf" ContentType="image/x-wmf"/>
  <Override PartName="/word/media/image530.wmf" ContentType="image/x-wmf"/>
  <Override PartName="/word/media/image531.wmf" ContentType="image/x-wmf"/>
  <Override PartName="/word/media/image532.wmf" ContentType="image/x-wmf"/>
  <Override PartName="/word/media/image533.wmf" ContentType="image/x-wmf"/>
  <Override PartName="/word/media/image534.wmf" ContentType="image/x-wmf"/>
  <Override PartName="/word/media/image535.wmf" ContentType="image/x-wmf"/>
  <Override PartName="/word/media/image536.wmf" ContentType="image/x-wmf"/>
  <Override PartName="/word/media/image537.wmf" ContentType="image/x-wmf"/>
  <Override PartName="/word/media/image538.wmf" ContentType="image/x-wmf"/>
  <Override PartName="/word/media/image539.wmf" ContentType="image/x-wmf"/>
  <Override PartName="/word/media/image540.wmf" ContentType="image/x-wmf"/>
  <Override PartName="/word/media/image541.wmf" ContentType="image/x-wmf"/>
  <Override PartName="/word/media/image542.wmf" ContentType="image/x-wmf"/>
  <Override PartName="/word/media/image543.wmf" ContentType="image/x-wmf"/>
  <Override PartName="/word/media/image544.wmf" ContentType="image/x-wmf"/>
  <Override PartName="/word/media/image545.wmf" ContentType="image/x-wmf"/>
  <Override PartName="/word/media/image546.wmf" ContentType="image/x-wmf"/>
  <Override PartName="/word/media/image547.wmf" ContentType="image/x-wmf"/>
  <Override PartName="/word/media/image548.wmf" ContentType="image/x-wmf"/>
  <Override PartName="/word/media/image549.wmf" ContentType="image/x-wmf"/>
  <Override PartName="/word/media/image550.wmf" ContentType="image/x-wmf"/>
  <Override PartName="/word/media/image551.wmf" ContentType="image/x-wmf"/>
  <Override PartName="/word/media/image552.wmf" ContentType="image/x-wmf"/>
  <Override PartName="/word/media/image553.wmf" ContentType="image/x-wmf"/>
  <Override PartName="/word/media/image554.wmf" ContentType="image/x-wmf"/>
  <Override PartName="/word/media/image555.wmf" ContentType="image/x-wmf"/>
  <Override PartName="/word/media/image556.wmf" ContentType="image/x-wmf"/>
  <Override PartName="/word/media/image557.wmf" ContentType="image/x-wmf"/>
  <Override PartName="/word/media/image558.wmf" ContentType="image/x-wmf"/>
  <Override PartName="/word/media/image559.wmf" ContentType="image/x-wmf"/>
  <Override PartName="/word/media/image560.wmf" ContentType="image/x-wmf"/>
  <Override PartName="/word/media/image561.wmf" ContentType="image/x-wmf"/>
  <Override PartName="/word/media/image562.wmf" ContentType="image/x-wmf"/>
  <Override PartName="/word/media/image563.wmf" ContentType="image/x-wmf"/>
  <Override PartName="/word/media/image564.wmf" ContentType="image/x-wmf"/>
  <Override PartName="/word/media/image565.wmf" ContentType="image/x-wmf"/>
  <Override PartName="/word/media/image566.wmf" ContentType="image/x-wmf"/>
  <Override PartName="/word/media/image567.wmf" ContentType="image/x-wmf"/>
  <Override PartName="/word/media/image568.wmf" ContentType="image/x-wmf"/>
  <Override PartName="/word/media/image569.wmf" ContentType="image/x-wmf"/>
  <Override PartName="/word/media/image570.wmf" ContentType="image/x-wmf"/>
  <Override PartName="/word/media/image571.wmf" ContentType="image/x-wmf"/>
  <Override PartName="/word/media/image572.wmf" ContentType="image/x-wmf"/>
  <Override PartName="/word/media/image573.wmf" ContentType="image/x-wmf"/>
  <Override PartName="/word/media/image574.wmf" ContentType="image/x-wmf"/>
  <Override PartName="/word/media/image575.wmf" ContentType="image/x-wmf"/>
  <Override PartName="/word/media/image576.wmf" ContentType="image/x-wmf"/>
  <Override PartName="/word/media/image577.wmf" ContentType="image/x-wmf"/>
  <Override PartName="/word/media/image578.wmf" ContentType="image/x-wmf"/>
  <Override PartName="/word/media/image579.wmf" ContentType="image/x-wmf"/>
  <Override PartName="/word/media/image580.wmf" ContentType="image/x-wmf"/>
  <Override PartName="/word/media/image581.wmf" ContentType="image/x-wmf"/>
  <Override PartName="/word/media/image582.wmf" ContentType="image/x-wmf"/>
  <Override PartName="/word/media/image583.wmf" ContentType="image/x-wmf"/>
  <Override PartName="/word/media/image584.wmf" ContentType="image/x-wmf"/>
  <Override PartName="/word/media/image585.wmf" ContentType="image/x-wmf"/>
  <Override PartName="/word/media/image586.wmf" ContentType="image/x-wmf"/>
  <Override PartName="/word/media/image587.wmf" ContentType="image/x-wmf"/>
  <Override PartName="/word/media/image588.wmf" ContentType="image/x-wmf"/>
  <Override PartName="/word/media/image589.wmf" ContentType="image/x-wmf"/>
  <Override PartName="/word/media/image590.wmf" ContentType="image/x-wmf"/>
  <Override PartName="/word/media/image603.wmf" ContentType="image/x-wmf"/>
  <Override PartName="/word/media/image604.wmf" ContentType="image/x-wmf"/>
  <Override PartName="/word/media/image605.wmf" ContentType="image/x-wmf"/>
  <Override PartName="/word/media/image606.wmf" ContentType="image/x-wmf"/>
  <Override PartName="/word/media/image607.wmf" ContentType="image/x-wmf"/>
  <Override PartName="/word/media/image608.wmf" ContentType="image/x-wmf"/>
  <Override PartName="/word/media/image609.wmf" ContentType="image/x-wmf"/>
  <Override PartName="/word/media/image610.wmf" ContentType="image/x-wmf"/>
  <Override PartName="/word/media/image611.wmf" ContentType="image/x-wmf"/>
  <Override PartName="/word/media/image612.wmf" ContentType="image/x-wmf"/>
  <Override PartName="/word/media/image613.wmf" ContentType="image/x-wmf"/>
  <Override PartName="/word/media/image614.wmf" ContentType="image/x-wmf"/>
  <Override PartName="/word/media/image615.wmf" ContentType="image/x-wmf"/>
  <Override PartName="/word/media/image616.wmf" ContentType="image/x-wmf"/>
  <Override PartName="/word/media/image617.wmf" ContentType="image/x-wmf"/>
  <Override PartName="/word/media/image618.wmf" ContentType="image/x-wmf"/>
  <Override PartName="/word/media/image619.wmf" ContentType="image/x-wmf"/>
  <Override PartName="/word/media/image620.wmf" ContentType="image/x-wmf"/>
  <Override PartName="/word/media/image621.wmf" ContentType="image/x-wmf"/>
  <Override PartName="/word/media/image622.wmf" ContentType="image/x-wmf"/>
  <Override PartName="/word/media/image623.wmf" ContentType="image/x-wmf"/>
  <Override PartName="/word/media/image624.wmf" ContentType="image/x-wmf"/>
  <Override PartName="/word/media/image625.wmf" ContentType="image/x-wmf"/>
  <Override PartName="/word/media/image626.wmf" ContentType="image/x-wmf"/>
  <Override PartName="/word/media/image627.wmf" ContentType="image/x-wmf"/>
  <Override PartName="/word/media/image628.wmf" ContentType="image/x-wmf"/>
  <Override PartName="/word/media/image629.wmf" ContentType="image/x-wmf"/>
  <Override PartName="/word/media/image630.wmf" ContentType="image/x-wmf"/>
  <Override PartName="/word/media/image631.wmf" ContentType="image/x-wmf"/>
  <Override PartName="/word/media/image632.wmf" ContentType="image/x-wmf"/>
  <Override PartName="/word/media/image633.wmf" ContentType="image/x-wmf"/>
  <Override PartName="/word/media/image634.wmf" ContentType="image/x-wmf"/>
  <Override PartName="/word/media/image635.wmf" ContentType="image/x-wmf"/>
  <Override PartName="/word/media/image636.wmf" ContentType="image/x-wmf"/>
  <Override PartName="/word/media/image637.wmf" ContentType="image/x-wmf"/>
  <Override PartName="/word/media/image638.wmf" ContentType="image/x-wmf"/>
  <Override PartName="/word/media/image639.wmf" ContentType="image/x-wmf"/>
  <Override PartName="/word/media/image640.wmf" ContentType="image/x-wmf"/>
  <Override PartName="/word/media/image641.wmf" ContentType="image/x-wmf"/>
  <Override PartName="/word/media/image642.wmf" ContentType="image/x-wmf"/>
  <Override PartName="/word/media/image643.wmf" ContentType="image/x-wmf"/>
  <Override PartName="/word/media/image644.wmf" ContentType="image/x-wmf"/>
  <Override PartName="/word/media/image645.wmf" ContentType="image/x-wmf"/>
  <Override PartName="/word/media/image646.wmf" ContentType="image/x-wmf"/>
  <Override PartName="/word/media/image647.wmf" ContentType="image/x-wmf"/>
  <Override PartName="/word/media/image648.wmf" ContentType="image/x-wmf"/>
  <Override PartName="/word/media/image649.wmf" ContentType="image/x-wmf"/>
  <Override PartName="/word/media/image650.wmf" ContentType="image/x-wmf"/>
  <Override PartName="/word/media/image651.wmf" ContentType="image/x-wmf"/>
  <Override PartName="/word/media/image652.wmf" ContentType="image/x-wmf"/>
  <Override PartName="/word/media/image653.wmf" ContentType="image/x-wmf"/>
  <Override PartName="/word/media/image654.wmf" ContentType="image/x-wmf"/>
  <Override PartName="/word/media/image655.wmf" ContentType="image/x-wmf"/>
  <Override PartName="/word/media/image656.wmf" ContentType="image/x-wmf"/>
  <Override PartName="/word/media/image657.wmf" ContentType="image/x-wmf"/>
  <Override PartName="/word/media/image658.wmf" ContentType="image/x-wmf"/>
  <Override PartName="/word/media/image659.wmf" ContentType="image/x-wmf"/>
  <Override PartName="/word/media/image660.wmf" ContentType="image/x-wmf"/>
  <Override PartName="/word/media/image661.wmf" ContentType="image/x-wmf"/>
  <Override PartName="/word/media/image662.wmf" ContentType="image/x-wmf"/>
  <Override PartName="/word/media/image663.wmf" ContentType="image/x-wmf"/>
  <Override PartName="/word/media/image664.wmf" ContentType="image/x-wmf"/>
  <Override PartName="/word/media/image665.wmf" ContentType="image/x-wmf"/>
  <Override PartName="/word/media/image666.wmf" ContentType="image/x-wmf"/>
  <Override PartName="/word/media/image667.wmf" ContentType="image/x-wmf"/>
  <Override PartName="/word/media/image668.wmf" ContentType="image/x-wmf"/>
  <Override PartName="/word/media/image669.wmf" ContentType="image/x-wmf"/>
  <Override PartName="/word/media/image670.wmf" ContentType="image/x-wmf"/>
  <Override PartName="/word/media/image671.wmf" ContentType="image/x-wmf"/>
  <Override PartName="/word/media/image672.wmf" ContentType="image/x-wmf"/>
  <Override PartName="/word/media/image673.wmf" ContentType="image/x-wmf"/>
  <Override PartName="/word/media/image674.wmf" ContentType="image/x-wmf"/>
  <Override PartName="/word/media/image675.wmf" ContentType="image/x-wmf"/>
  <Override PartName="/word/media/image676.wmf" ContentType="image/x-wmf"/>
  <Override PartName="/word/media/image677.wmf" ContentType="image/x-wmf"/>
  <Override PartName="/word/media/image678.wmf" ContentType="image/x-wmf"/>
  <Override PartName="/word/media/image679.wmf" ContentType="image/x-wmf"/>
  <Override PartName="/word/media/image680.wmf" ContentType="image/x-wmf"/>
  <Override PartName="/word/media/image681.wmf" ContentType="image/x-wmf"/>
  <Override PartName="/word/media/image682.wmf" ContentType="image/x-wmf"/>
  <Override PartName="/word/media/image683.wmf" ContentType="image/x-wmf"/>
  <Override PartName="/word/media/image684.wmf" ContentType="image/x-wmf"/>
  <Override PartName="/word/media/image685.wmf" ContentType="image/x-wmf"/>
  <Override PartName="/word/media/image686.wmf" ContentType="image/x-wmf"/>
  <Override PartName="/word/media/image687.wmf" ContentType="image/x-wmf"/>
  <Override PartName="/word/media/image688.wmf" ContentType="image/x-wmf"/>
  <Override PartName="/word/media/image689.wmf" ContentType="image/x-wmf"/>
  <Override PartName="/word/media/image690.wmf" ContentType="image/x-wmf"/>
  <Override PartName="/word/media/image700.wmf" ContentType="image/x-wmf"/>
  <Override PartName="/word/media/image701.wmf" ContentType="image/x-wmf"/>
  <Override PartName="/word/media/image702.wmf" ContentType="image/x-wmf"/>
  <Override PartName="/word/media/image703.wmf" ContentType="image/x-wmf"/>
  <Override PartName="/word/media/image704.wmf" ContentType="image/x-wmf"/>
  <Override PartName="/word/media/image705.wmf" ContentType="image/x-wmf"/>
  <Override PartName="/word/media/image706.wmf" ContentType="image/x-wmf"/>
  <Override PartName="/word/media/image707.wmf" ContentType="image/x-wmf"/>
  <Override PartName="/word/media/image708.wmf" ContentType="image/x-wmf"/>
  <Override PartName="/word/media/image710.wmf" ContentType="image/x-wmf"/>
  <Override PartName="/word/media/image711.wmf" ContentType="image/x-wmf"/>
  <Override PartName="/word/media/image712.wmf" ContentType="image/x-wmf"/>
  <Override PartName="/word/media/image713.wmf" ContentType="image/x-wmf"/>
  <Override PartName="/word/media/image714.wmf" ContentType="image/x-wmf"/>
  <Override PartName="/word/media/image715.wmf" ContentType="image/x-wmf"/>
  <Override PartName="/word/media/image716.wmf" ContentType="image/x-wmf"/>
  <Override PartName="/word/media/image717.wmf" ContentType="image/x-wmf"/>
  <Override PartName="/word/media/image718.wmf" ContentType="image/x-wmf"/>
  <Override PartName="/word/media/image720.wmf" ContentType="image/x-wmf"/>
  <Override PartName="/word/media/image721.wmf" ContentType="image/x-wmf"/>
  <Override PartName="/word/media/image722.wmf" ContentType="image/x-wmf"/>
  <Override PartName="/word/media/image723.wmf" ContentType="image/x-wmf"/>
  <Override PartName="/word/media/image724.wmf" ContentType="image/x-wmf"/>
  <Override PartName="/word/media/image725.wmf" ContentType="image/x-wmf"/>
  <Override PartName="/word/media/image726.wmf" ContentType="image/x-wmf"/>
  <Override PartName="/word/media/image727.wmf" ContentType="image/x-wmf"/>
  <Override PartName="/word/media/image728.wmf" ContentType="image/x-wmf"/>
  <Override PartName="/word/media/image730.wmf" ContentType="image/x-wmf"/>
  <Override PartName="/word/media/image731.wmf" ContentType="image/x-wmf"/>
  <Override PartName="/word/media/image732.wmf" ContentType="image/x-wmf"/>
  <Override PartName="/word/media/image733.wmf" ContentType="image/x-wmf"/>
  <Override PartName="/word/media/image734.wmf" ContentType="image/x-wmf"/>
  <Override PartName="/word/media/image735.wmf" ContentType="image/x-wmf"/>
  <Override PartName="/word/media/image736.wmf" ContentType="image/x-wmf"/>
  <Override PartName="/word/media/image737.wmf" ContentType="image/x-wmf"/>
  <Override PartName="/word/media/image738.wmf" ContentType="image/x-wmf"/>
  <Override PartName="/word/media/image740.wmf" ContentType="image/x-wmf"/>
  <Override PartName="/word/media/image741.wmf" ContentType="image/x-wmf"/>
  <Override PartName="/word/media/image742.wmf" ContentType="image/x-wmf"/>
  <Override PartName="/word/media/image743.wmf" ContentType="image/x-wmf"/>
  <Override PartName="/word/media/image744.wmf" ContentType="image/x-wmf"/>
  <Override PartName="/word/media/image745.wmf" ContentType="image/x-wmf"/>
  <Override PartName="/word/media/image746.wmf" ContentType="image/x-wmf"/>
  <Override PartName="/word/media/image747.wmf" ContentType="image/x-wmf"/>
  <Override PartName="/word/media/image748.wmf" ContentType="image/x-wmf"/>
  <Override PartName="/word/media/image750.wmf" ContentType="image/x-wmf"/>
  <Override PartName="/word/media/image751.wmf" ContentType="image/x-wmf"/>
  <Override PartName="/word/media/image752.wmf" ContentType="image/x-wmf"/>
  <Override PartName="/word/media/image753.wmf" ContentType="image/x-wmf"/>
  <Override PartName="/word/media/image754.wmf" ContentType="image/x-wmf"/>
  <Override PartName="/word/media/image755.wmf" ContentType="image/x-wmf"/>
  <Override PartName="/word/media/image760.wmf" ContentType="image/x-wmf"/>
  <Override PartName="/word/media/image761.wmf" ContentType="image/x-wmf"/>
  <Override PartName="/word/media/image762.wmf" ContentType="image/x-wmf"/>
  <Override PartName="/word/media/image763.wmf" ContentType="image/x-wmf"/>
  <Override PartName="/word/media/image764.wmf" ContentType="image/x-wmf"/>
  <Override PartName="/word/media/image765.wmf" ContentType="image/x-wmf"/>
  <Override PartName="/word/media/image766.wmf" ContentType="image/x-wmf"/>
  <Override PartName="/word/media/image767.wmf" ContentType="image/x-wmf"/>
  <Override PartName="/word/media/image768.wmf" ContentType="image/x-wmf"/>
  <Override PartName="/word/media/image770.wmf" ContentType="image/x-wmf"/>
  <Override PartName="/word/media/image771.wmf" ContentType="image/x-wmf"/>
  <Override PartName="/word/media/image772.wmf" ContentType="image/x-wmf"/>
  <Override PartName="/word/media/image773.wmf" ContentType="image/x-wmf"/>
  <Override PartName="/word/media/image774.wmf" ContentType="image/x-wmf"/>
  <Override PartName="/word/media/image775.wmf" ContentType="image/x-wmf"/>
  <Override PartName="/word/media/image776.wmf" ContentType="image/x-wmf"/>
  <Override PartName="/word/media/image777.wmf" ContentType="image/x-wmf"/>
  <Override PartName="/word/media/image778.wmf" ContentType="image/x-wmf"/>
  <Override PartName="/word/media/image780.wmf" ContentType="image/x-wmf"/>
  <Override PartName="/word/media/image781.wmf" ContentType="image/x-wmf"/>
  <Override PartName="/word/media/image782.wmf" ContentType="image/x-wmf"/>
  <Override PartName="/word/media/image783.wmf" ContentType="image/x-wmf"/>
  <Override PartName="/word/media/image784.wmf" ContentType="image/x-wmf"/>
  <Override PartName="/word/media/image785.wmf" ContentType="image/x-wmf"/>
  <Override PartName="/word/media/image786.wmf" ContentType="image/x-wmf"/>
  <Override PartName="/word/media/image787.wmf" ContentType="image/x-wmf"/>
  <Override PartName="/word/media/image788.wmf" ContentType="image/x-wmf"/>
  <Override PartName="/word/media/image789.wmf" ContentType="image/x-wmf"/>
  <Override PartName="/word/media/image790.wmf" ContentType="image/x-wmf"/>
  <Override PartName="/word/media/image800.wmf" ContentType="image/x-wmf"/>
  <Override PartName="/word/media/image801.wmf" ContentType="image/x-wmf"/>
  <Override PartName="/word/media/image802.wmf" ContentType="image/x-wmf"/>
  <Override PartName="/word/media/image803.wmf" ContentType="image/x-wmf"/>
  <Override PartName="/word/media/image804.wmf" ContentType="image/x-wmf"/>
  <Override PartName="/word/media/image805.wmf" ContentType="image/x-wmf"/>
  <Override PartName="/word/media/image806.wmf" ContentType="image/x-wmf"/>
  <Override PartName="/word/media/image807.wmf" ContentType="image/x-wmf"/>
  <Override PartName="/word/media/image808.wmf" ContentType="image/x-wmf"/>
  <Override PartName="/word/media/image809.wmf" ContentType="image/x-wmf"/>
  <Override PartName="/word/media/image810.wmf" ContentType="image/x-wmf"/>
  <Override PartName="/word/media/image811.wmf" ContentType="image/x-wmf"/>
  <Override PartName="/word/media/image812.wmf" ContentType="image/x-wmf"/>
  <Override PartName="/word/media/image814.wmf" ContentType="image/x-wmf"/>
  <Override PartName="/word/media/image815.wmf" ContentType="image/x-wmf"/>
  <Override PartName="/word/media/image816.wmf" ContentType="image/x-wmf"/>
  <Override PartName="/word/media/image817.wmf" ContentType="image/x-wmf"/>
  <Override PartName="/word/media/image818.wmf" ContentType="image/x-wmf"/>
  <Override PartName="/word/media/image819.wmf" ContentType="image/x-wmf"/>
  <Override PartName="/word/media/image820.wmf" ContentType="image/x-wmf"/>
  <Override PartName="/word/media/image821.wmf" ContentType="image/x-wmf"/>
  <Override PartName="/word/media/image822.wmf" ContentType="image/x-wmf"/>
  <Override PartName="/word/media/image823.wmf" ContentType="image/x-wmf"/>
  <Override PartName="/word/media/image824.wmf" ContentType="image/x-wmf"/>
  <Override PartName="/word/media/image825.wmf" ContentType="image/x-wmf"/>
  <Override PartName="/word/media/image826.wmf" ContentType="image/x-wmf"/>
  <Override PartName="/word/media/image827.wmf" ContentType="image/x-wmf"/>
  <Override PartName="/word/media/image828.wmf" ContentType="image/x-wmf"/>
  <Override PartName="/word/media/image829.wmf" ContentType="image/x-wmf"/>
  <Override PartName="/word/media/image830.wmf" ContentType="image/x-wmf"/>
  <Override PartName="/word/media/image831.wmf" ContentType="image/x-wmf"/>
  <Override PartName="/word/media/image832.wmf" ContentType="image/x-wmf"/>
  <Override PartName="/word/media/image833.wmf" ContentType="image/x-wmf"/>
  <Override PartName="/word/media/image834.wmf" ContentType="image/x-wmf"/>
  <Override PartName="/word/media/image835.wmf" ContentType="image/x-wmf"/>
  <Override PartName="/word/media/image836.wmf" ContentType="image/x-wmf"/>
  <Override PartName="/word/media/image837.wmf" ContentType="image/x-wmf"/>
  <Override PartName="/word/media/image838.wmf" ContentType="image/x-wmf"/>
  <Override PartName="/word/media/image839.wmf" ContentType="image/x-wmf"/>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505" w:type="dxa"/>
        <w:jc w:val="left"/>
        <w:tblInd w:w="99" w:type="dxa"/>
        <w:tblLayout w:type="fixed"/>
        <w:tblCellMar>
          <w:top w:w="0" w:type="dxa"/>
          <w:left w:w="142" w:type="dxa"/>
          <w:bottom w:w="0" w:type="dxa"/>
          <w:right w:w="142" w:type="dxa"/>
        </w:tblCellMar>
        <w:tblLook w:val="0000"/>
      </w:tblPr>
      <w:tblGrid>
        <w:gridCol w:w="7238"/>
        <w:gridCol w:w="1266"/>
      </w:tblGrid>
      <w:tr>
        <w:trPr>
          <w:trHeight w:val="1576" w:hRule="atLeast"/>
        </w:trPr>
        <w:tc>
          <w:tcPr>
            <w:tcW w:w="7238"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rPr>
                <w:rFonts w:eastAsia="ＭＳ ゴシック"/>
                <w:sz w:val="44"/>
                <w:szCs w:val="44"/>
              </w:rPr>
            </w:pPr>
            <w:r>
              <w:rPr>
                <w:rFonts w:eastAsia="ＭＳ ゴシック"/>
                <w:sz w:val="48"/>
              </w:rPr>
              <w:t xml:space="preserve">  </w:t>
            </w:r>
            <w:r>
              <w:rPr>
                <w:rFonts w:eastAsia="ＭＳ ゴシック"/>
                <w:sz w:val="44"/>
                <w:szCs w:val="44"/>
              </w:rPr>
              <w:t>RTKLIB Manual: Demo5 version</w:t>
              <w:br/>
            </w:r>
          </w:p>
          <w:p>
            <w:pPr>
              <w:pStyle w:val="Normal"/>
              <w:widowControl w:val="false"/>
              <w:rPr>
                <w:rFonts w:eastAsia="ＭＳ ゴシック"/>
                <w:sz w:val="24"/>
                <w:szCs w:val="24"/>
              </w:rPr>
            </w:pPr>
            <w:r>
              <w:rPr>
                <w:rFonts w:eastAsia="ＭＳ ゴシック"/>
                <w:sz w:val="24"/>
                <w:szCs w:val="24"/>
              </w:rPr>
              <w:t>This document is based on the RTKLIB 2.4.2 manual by Tomoji Takasu available. It is updated to reflect differences between the RTKLIB 2.4.2 code and the Demo5 code.</w:t>
            </w:r>
          </w:p>
        </w:tc>
        <w:tc>
          <w:tcPr>
            <w:tcW w:w="1266"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jc w:val="center"/>
              <w:rPr/>
            </w:pPr>
            <w:r>
              <w:rPr/>
              <mc:AlternateContent>
                <mc:Choice Requires="wpg">
                  <w:drawing>
                    <wp:inline distT="0" distB="0" distL="0" distR="0">
                      <wp:extent cx="644525" cy="661670"/>
                      <wp:effectExtent l="0" t="0" r="0" b="0"/>
                      <wp:docPr id="1" name="Shape1"/>
                      <a:graphic xmlns:a="http://schemas.openxmlformats.org/drawingml/2006/main">
                        <a:graphicData uri="http://schemas.microsoft.com/office/word/2010/wordprocessingGroup">
                          <wpg:wgp>
                            <wpg:cNvGrpSpPr/>
                            <wpg:grpSpPr>
                              <a:xfrm>
                                <a:off x="0" y="0"/>
                                <a:ext cx="644040" cy="660960"/>
                              </a:xfrm>
                            </wpg:grpSpPr>
                            <wps:wsp>
                              <wps:cNvSpPr/>
                              <wps:spPr>
                                <a:xfrm>
                                  <a:off x="0" y="0"/>
                                  <a:ext cx="644040" cy="660240"/>
                                </a:xfrm>
                                <a:prstGeom prst="rect">
                                  <a:avLst/>
                                </a:prstGeom>
                                <a:solidFill>
                                  <a:srgbClr val="ffffff"/>
                                </a:solidFill>
                                <a:ln w="0">
                                  <a:solidFill>
                                    <a:srgbClr val="ffffff"/>
                                  </a:solidFill>
                                </a:ln>
                              </wps:spPr>
                              <wps:style>
                                <a:lnRef idx="0"/>
                                <a:fillRef idx="0"/>
                                <a:effectRef idx="0"/>
                                <a:fontRef idx="minor"/>
                              </wps:style>
                              <wps:bodyPr/>
                            </wps:wsp>
                            <wpg:grpSp>
                              <wpg:cNvGrpSpPr/>
                              <wpg:grpSpPr>
                                <a:xfrm>
                                  <a:off x="60480" y="14040"/>
                                  <a:ext cx="480600" cy="261720"/>
                                </a:xfrm>
                              </wpg:grpSpPr>
                              <wps:wsp>
                                <wps:cNvSpPr/>
                                <wps:spPr>
                                  <a:xfrm flipV="1">
                                    <a:off x="110160" y="116640"/>
                                    <a:ext cx="302760" cy="40680"/>
                                  </a:xfrm>
                                  <a:prstGeom prst="line">
                                    <a:avLst/>
                                  </a:prstGeom>
                                  <a:ln w="28440">
                                    <a:solidFill>
                                      <a:srgbClr val="4d4d4d"/>
                                    </a:solidFill>
                                    <a:round/>
                                  </a:ln>
                                </wps:spPr>
                                <wps:style>
                                  <a:lnRef idx="0"/>
                                  <a:fillRef idx="0"/>
                                  <a:effectRef idx="0"/>
                                  <a:fontRef idx="minor"/>
                                </wps:style>
                                <wps:bodyPr/>
                              </wps:wsp>
                              <wps:wsp>
                                <wps:cNvSpPr/>
                                <wps:spPr>
                                  <a:xfrm rot="21138600">
                                    <a:off x="147240" y="25200"/>
                                    <a:ext cx="185400" cy="185400"/>
                                  </a:xfrm>
                                  <a:prstGeom prst="ellipse">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8000">
                                    <a:off x="0" y="45000"/>
                                    <a:ext cx="118800" cy="20268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8000">
                                    <a:off x="336240" y="0"/>
                                    <a:ext cx="118800" cy="20268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g:grpSp>
                            <wpg:grpSp>
                              <wpg:cNvGrpSpPr/>
                              <wpg:grpSpPr>
                                <a:xfrm>
                                  <a:off x="118800" y="254160"/>
                                  <a:ext cx="407520" cy="407160"/>
                                </a:xfrm>
                              </wpg:grpSpPr>
                              <wpg:grpSp>
                                <wpg:cNvGrpSpPr/>
                                <wpg:grpSpPr>
                                  <a:xfrm>
                                    <a:off x="0" y="0"/>
                                    <a:ext cx="407520" cy="407160"/>
                                  </a:xfrm>
                                </wpg:grpSpPr>
                                <wps:wsp>
                                  <wps:cNvSpPr/>
                                  <wps:spPr>
                                    <a:xfrm>
                                      <a:off x="0" y="0"/>
                                      <a:ext cx="407160" cy="406440"/>
                                    </a:xfrm>
                                    <a:prstGeom prst="ellipse">
                                      <a:avLst/>
                                    </a:prstGeom>
                                    <a:solidFill>
                                      <a:srgbClr val="ffffff"/>
                                    </a:solidFill>
                                    <a:ln w="28440">
                                      <a:solidFill>
                                        <a:srgbClr val="666699"/>
                                      </a:solidFill>
                                      <a:round/>
                                    </a:ln>
                                  </wps:spPr>
                                  <wps:style>
                                    <a:lnRef idx="0"/>
                                    <a:fillRef idx="0"/>
                                    <a:effectRef idx="0"/>
                                    <a:fontRef idx="minor"/>
                                  </wps:style>
                                  <wps:bodyPr/>
                                </wps:wsp>
                                <wps:wsp>
                                  <wps:cNvSpPr/>
                                  <wps:spPr>
                                    <a:xfrm>
                                      <a:off x="60840" y="60120"/>
                                      <a:ext cx="283680" cy="28440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132840" y="132480"/>
                                      <a:ext cx="141480" cy="14148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203760" y="360"/>
                                      <a:ext cx="0" cy="406440"/>
                                    </a:xfrm>
                                    <a:prstGeom prst="line">
                                      <a:avLst/>
                                    </a:prstGeom>
                                    <a:ln w="19080">
                                      <a:solidFill>
                                        <a:srgbClr val="666699"/>
                                      </a:solidFill>
                                      <a:round/>
                                    </a:ln>
                                  </wps:spPr>
                                  <wps:style>
                                    <a:lnRef idx="0"/>
                                    <a:fillRef idx="0"/>
                                    <a:effectRef idx="0"/>
                                    <a:fontRef idx="minor"/>
                                  </wps:style>
                                  <wps:bodyPr/>
                                </wps:wsp>
                                <wps:wsp>
                                  <wps:cNvSpPr/>
                                  <wps:spPr>
                                    <a:xfrm>
                                      <a:off x="0" y="203760"/>
                                      <a:ext cx="407520" cy="0"/>
                                    </a:xfrm>
                                    <a:prstGeom prst="line">
                                      <a:avLst/>
                                    </a:prstGeom>
                                    <a:ln w="19080">
                                      <a:solidFill>
                                        <a:srgbClr val="666699"/>
                                      </a:solidFill>
                                      <a:round/>
                                    </a:ln>
                                  </wps:spPr>
                                  <wps:style>
                                    <a:lnRef idx="0"/>
                                    <a:fillRef idx="0"/>
                                    <a:effectRef idx="0"/>
                                    <a:fontRef idx="minor"/>
                                  </wps:style>
                                  <wps:bodyPr/>
                                </wps:wsp>
                              </wpg:grpSp>
                              <wps:wsp>
                                <wps:cNvSpPr/>
                                <wps:spPr>
                                  <a:xfrm>
                                    <a:off x="33480" y="84960"/>
                                    <a:ext cx="101520" cy="10080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288360" y="84960"/>
                                    <a:ext cx="101520" cy="10080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68040" y="288000"/>
                                    <a:ext cx="100800" cy="10080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169560" y="186480"/>
                                    <a:ext cx="100800" cy="100800"/>
                                  </a:xfrm>
                                  <a:prstGeom prst="ellipse">
                                    <a:avLst/>
                                  </a:prstGeom>
                                  <a:solidFill>
                                    <a:srgbClr val="3366ff"/>
                                  </a:solidFill>
                                  <a:ln w="0">
                                    <a:solidFill>
                                      <a:srgbClr val="666699"/>
                                    </a:solidFill>
                                  </a:ln>
                                </wps:spPr>
                                <wps:style>
                                  <a:lnRef idx="0"/>
                                  <a:fillRef idx="0"/>
                                  <a:effectRef idx="0"/>
                                  <a:fontRef idx="minor"/>
                                </wps:style>
                                <wps:bodyPr/>
                              </wps:wsp>
                            </wpg:grpSp>
                          </wpg:wgp>
                        </a:graphicData>
                      </a:graphic>
                    </wp:inline>
                  </w:drawing>
                </mc:Choice>
                <mc:Fallback>
                  <w:pict>
                    <v:group id="shape_0" alt="Shape1" style="position:absolute;margin-left:0pt;margin-top:-52.1pt;width:50.7pt;height:52pt" coordorigin="0,-1042" coordsize="1014,1040">
                      <v:rect id="shape_0" ID="Rectangle 1" path="m0,0l-2147483645,0l-2147483645,-2147483646l0,-2147483646xe" fillcolor="white" stroked="t" style="position:absolute;left:0;top:-1042;width:1013;height:1039;mso-wrap-style:none;v-text-anchor:middle;mso-position-vertical:top">
                        <v:fill o:detectmouseclick="t" type="solid" color2="black"/>
                        <v:stroke color="white" joinstyle="round" endcap="flat"/>
                        <w10:wrap type="square"/>
                      </v:rect>
                      <v:group id="shape_0" style="position:absolute;left:116;top:-1009;width:717;height:390">
                        <v:line id="shape_0" from="269,-836" to="745,-773" stroked="t" style="position:absolute;flip:y;mso-position-vertical:top">
                          <v:stroke color="#4d4d4d" weight="28440" joinstyle="round" endcap="flat"/>
                          <v:fill o:detectmouseclick="t" on="false"/>
                        </v:line>
                        <v:oval id="shape_0" path="l-2147483648,-2147483643l-2147483628,-2147483627l-2147483648,-2147483643l-2147483626,-2147483625xe" fillcolor="navy" stroked="t" style="position:absolute;left:345;top:-962;width:291;height:291;mso-wrap-style:none;v-text-anchor:middle;rotation:352;mso-position-vertical:top">
                          <v:fill o:detectmouseclick="t" color2="#00ccff"/>
                          <v:stroke color="#4d4d4d" weight="28440" joinstyle="round" endcap="flat"/>
                        </v:oval>
                        <v:rect id="shape_0" ID="Rectangle 2" path="m0,0l-2147483645,0l-2147483645,-2147483646l0,-2147483646xe" fillcolor="navy" stroked="t" style="position:absolute;left:115;top:-938;width:186;height:318;mso-wrap-style:none;v-text-anchor:middle;rotation:352;mso-position-vertical:top">
                          <v:fill o:detectmouseclick="t" color2="#00ccff"/>
                          <v:stroke color="#4d4d4d" weight="28440" joinstyle="round" endcap="flat"/>
                        </v:rect>
                        <v:rect id="shape_0" ID="Rectangle 3" path="m0,0l-2147483645,0l-2147483645,-2147483646l0,-2147483646xe" fillcolor="navy" stroked="t" style="position:absolute;left:645;top:-1009;width:186;height:318;mso-wrap-style:none;v-text-anchor:middle;rotation:352;mso-position-vertical:top">
                          <v:fill o:detectmouseclick="t" color2="#00ccff"/>
                          <v:stroke color="#4d4d4d" weight="28440" joinstyle="round" endcap="flat"/>
                        </v:rect>
                      </v:group>
                      <v:group id="shape_0" style="position:absolute;left:187;top:-642;width:641;height:640">
                        <v:group id="shape_0" style="position:absolute;left:187;top:-642;width:641;height:640">
                          <v:oval id="shape_0" path="l-2147483648,-2147483643l-2147483628,-2147483627l-2147483648,-2147483643l-2147483626,-2147483625xe" fillcolor="white" stroked="t" style="position:absolute;left:187;top:-642;width:640;height:639;mso-wrap-style:none;v-text-anchor:middle;mso-position-vertical:top">
                            <v:fill o:detectmouseclick="t" type="solid" color2="black"/>
                            <v:stroke color="#666699" weight="28440" joinstyle="round" endcap="flat"/>
                          </v:oval>
                          <v:oval id="shape_0" path="l-2147483648,-2147483643l-2147483628,-2147483627l-2147483648,-2147483643l-2147483626,-2147483625xe" fillcolor="white" stroked="t" style="position:absolute;left:283;top:-547;width:446;height:447;mso-wrap-style:none;v-text-anchor:middle;mso-position-vertical:top">
                            <v:fill o:detectmouseclick="t" type="solid" color2="black"/>
                            <v:stroke color="#666699" weight="19080" joinstyle="round" endcap="flat"/>
                          </v:oval>
                          <v:oval id="shape_0" path="l-2147483648,-2147483643l-2147483628,-2147483627l-2147483648,-2147483643l-2147483626,-2147483625xe" fillcolor="white" stroked="t" style="position:absolute;left:396;top:-433;width:222;height:222;mso-wrap-style:none;v-text-anchor:middle;mso-position-vertical:top">
                            <v:fill o:detectmouseclick="t" type="solid" color2="black"/>
                            <v:stroke color="#666699" weight="19080" joinstyle="round" endcap="flat"/>
                          </v:oval>
                          <v:line id="shape_0" from="508,-641" to="508,-2" stroked="t" style="position:absolute;mso-position-vertical:top">
                            <v:stroke color="#666699" weight="19080" joinstyle="round" endcap="flat"/>
                            <v:fill o:detectmouseclick="t" on="false"/>
                          </v:line>
                          <v:line id="shape_0" from="187,-321" to="828,-321" stroked="t" style="position:absolute;mso-position-vertical:top">
                            <v:stroke color="#666699" weight="19080" joinstyle="round" endcap="flat"/>
                            <v:fill o:detectmouseclick="t" on="false"/>
                          </v:line>
                        </v:group>
                        <v:oval id="shape_0" path="l-2147483648,-2147483643l-2147483628,-2147483627l-2147483648,-2147483643l-2147483626,-2147483625xe" fillcolor="#3366ff" stroked="t" style="position:absolute;left:240;top:-508;width:159;height:158;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641;top:-508;width:159;height:158;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294;top:-188;width:158;height:158;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454;top:-348;width:158;height:158;mso-wrap-style:none;v-text-anchor:middle;mso-position-vertical:top">
                          <v:fill o:detectmouseclick="t" type="solid" color2="#cc9900"/>
                          <v:stroke color="#666699" joinstyle="round" endcap="flat"/>
                        </v:oval>
                      </v:group>
                    </v:group>
                  </w:pict>
                </mc:Fallback>
              </mc:AlternateContent>
            </w:r>
          </w:p>
        </w:tc>
      </w:tr>
    </w:tbl>
    <w:p>
      <w:pPr>
        <w:pStyle w:val="Normal"/>
        <w:snapToGrid w:val="false"/>
        <w:jc w:val="right"/>
        <w:rPr>
          <w:szCs w:val="18"/>
        </w:rPr>
      </w:pPr>
      <w:r>
        <w:rPr>
          <w:szCs w:val="18"/>
        </w:rPr>
      </w:r>
    </w:p>
    <w:p>
      <w:pPr>
        <w:pStyle w:val="Normal"/>
        <w:snapToGrid w:val="false"/>
        <w:jc w:val="right"/>
        <w:rPr>
          <w:szCs w:val="18"/>
        </w:rPr>
      </w:pPr>
      <w:r>
        <w:rPr>
          <w:szCs w:val="18"/>
        </w:rPr>
        <w:t>March  14, 2021</w:t>
      </w:r>
    </w:p>
    <w:p>
      <w:pPr>
        <w:pStyle w:val="Normal"/>
        <w:snapToGrid w:val="false"/>
        <w:jc w:val="center"/>
        <w:rPr>
          <w:rFonts w:eastAsia="ＭＳ ゴシック"/>
          <w:sz w:val="22"/>
          <w:szCs w:val="22"/>
        </w:rPr>
      </w:pPr>
      <w:r>
        <w:rPr>
          <w:rFonts w:eastAsia="ＭＳ ゴシック"/>
          <w:sz w:val="22"/>
          <w:szCs w:val="22"/>
        </w:rPr>
        <w:t>Contents</w:t>
      </w:r>
    </w:p>
    <w:sdt>
      <w:sdtPr>
        <w:docPartObj>
          <w:docPartGallery w:val="Table of Contents"/>
          <w:docPartUnique w:val="true"/>
        </w:docPartObj>
      </w:sdtPr>
      <w:sdtContent>
        <w:p>
          <w:pPr>
            <w:pStyle w:val="Contents1"/>
            <w:rPr>
              <w:rFonts w:ascii="Century" w:hAnsi="Century" w:eastAsia="ＭＳ 明朝" w:cs="" w:asciiTheme="minorHAnsi" w:cstheme="minorBidi" w:eastAsiaTheme="minorEastAsia" w:hAnsiTheme="minorHAnsi"/>
              <w:bCs w:val="false"/>
              <w:sz w:val="21"/>
              <w:szCs w:val="22"/>
            </w:rPr>
          </w:pPr>
          <w:r>
            <w:fldChar w:fldCharType="begin"/>
          </w:r>
          <w:r>
            <w:rPr>
              <w:webHidden/>
              <w:rStyle w:val="IndexLink"/>
              <w:vanish w:val="false"/>
            </w:rPr>
            <w:instrText> TOC \z \o "1-3" \u \h</w:instrText>
          </w:r>
          <w:r>
            <w:rPr>
              <w:webHidden/>
              <w:rStyle w:val="IndexLink"/>
              <w:vanish w:val="false"/>
            </w:rPr>
            <w:fldChar w:fldCharType="separate"/>
          </w:r>
          <w:hyperlink w:anchor="_Toc352540047">
            <w:r>
              <w:rPr>
                <w:webHidden/>
                <w:rStyle w:val="IndexLink"/>
                <w:vanish w:val="false"/>
              </w:rPr>
              <w:t>1</w:t>
            </w:r>
            <w:r>
              <w:rPr>
                <w:rStyle w:val="IndexLink"/>
                <w:rFonts w:eastAsia="ＭＳ 明朝" w:cs="" w:ascii="Century" w:hAnsi="Century" w:asciiTheme="minorHAnsi" w:cstheme="minorBidi" w:eastAsiaTheme="minorEastAsia" w:hAnsiTheme="minorHAnsi"/>
                <w:bCs w:val="false"/>
                <w:sz w:val="21"/>
                <w:szCs w:val="22"/>
              </w:rPr>
              <w:tab/>
            </w:r>
            <w:r>
              <w:rPr>
                <w:rStyle w:val="IndexLink"/>
              </w:rPr>
              <w:t>Overview</w:t>
            </w:r>
            <w:r>
              <w:rPr>
                <w:webHidden/>
              </w:rPr>
              <w:fldChar w:fldCharType="begin"/>
            </w:r>
            <w:r>
              <w:rPr>
                <w:webHidden/>
              </w:rPr>
              <w:instrText>PAGEREF _Toc352540047 \h</w:instrText>
            </w:r>
            <w:r>
              <w:rPr>
                <w:webHidden/>
              </w:rPr>
              <w:fldChar w:fldCharType="separate"/>
            </w:r>
            <w:r>
              <w:rPr>
                <w:rStyle w:val="IndexLink"/>
                <w:vanish w:val="false"/>
              </w:rPr>
              <w:tab/>
              <w:t>1</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48">
            <w:r>
              <w:rPr>
                <w:webHidden/>
                <w:rStyle w:val="IndexLink"/>
                <w:vanish w:val="false"/>
              </w:rPr>
              <w:t>2</w:t>
            </w:r>
            <w:r>
              <w:rPr>
                <w:rStyle w:val="IndexLink"/>
                <w:rFonts w:eastAsia="ＭＳ 明朝" w:cs="" w:ascii="Century" w:hAnsi="Century" w:asciiTheme="minorHAnsi" w:cstheme="minorBidi" w:eastAsiaTheme="minorEastAsia" w:hAnsiTheme="minorHAnsi"/>
                <w:bCs w:val="false"/>
                <w:sz w:val="21"/>
                <w:szCs w:val="22"/>
              </w:rPr>
              <w:tab/>
            </w:r>
            <w:r>
              <w:rPr>
                <w:rStyle w:val="IndexLink"/>
              </w:rPr>
              <w:t>User Requirements</w:t>
            </w:r>
            <w:r>
              <w:rPr>
                <w:webHidden/>
              </w:rPr>
              <w:fldChar w:fldCharType="begin"/>
            </w:r>
            <w:r>
              <w:rPr>
                <w:webHidden/>
              </w:rPr>
              <w:instrText>PAGEREF _Toc352540048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49">
            <w:r>
              <w:rPr>
                <w:webHidden/>
                <w:rStyle w:val="IndexLink"/>
                <w:vanish w:val="false"/>
                <w:kern w:val="0"/>
              </w:rPr>
              <w:t>2.1</w:t>
            </w:r>
            <w:r>
              <w:rPr>
                <w:rStyle w:val="IndexLink"/>
                <w:rFonts w:eastAsia="ＭＳ 明朝" w:cs="" w:ascii="Century" w:hAnsi="Century" w:asciiTheme="minorHAnsi" w:cstheme="minorBidi" w:eastAsiaTheme="minorEastAsia" w:hAnsiTheme="minorHAnsi"/>
                <w:sz w:val="21"/>
                <w:szCs w:val="22"/>
              </w:rPr>
              <w:tab/>
            </w:r>
            <w:r>
              <w:rPr>
                <w:rStyle w:val="IndexLink"/>
                <w:kern w:val="0"/>
              </w:rPr>
              <w:t>System Requirements</w:t>
            </w:r>
            <w:r>
              <w:rPr>
                <w:webHidden/>
              </w:rPr>
              <w:fldChar w:fldCharType="begin"/>
            </w:r>
            <w:r>
              <w:rPr>
                <w:webHidden/>
              </w:rPr>
              <w:instrText>PAGEREF _Toc352540049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0">
            <w:r>
              <w:rPr>
                <w:webHidden/>
                <w:rStyle w:val="IndexLink"/>
                <w:vanish w:val="false"/>
              </w:rPr>
              <w:t>2.2</w:t>
            </w:r>
            <w:r>
              <w:rPr>
                <w:rStyle w:val="IndexLink"/>
                <w:rFonts w:eastAsia="ＭＳ 明朝" w:cs="" w:ascii="Century" w:hAnsi="Century" w:asciiTheme="minorHAnsi" w:cstheme="minorBidi" w:eastAsiaTheme="minorEastAsia" w:hAnsiTheme="minorHAnsi"/>
                <w:sz w:val="21"/>
                <w:szCs w:val="22"/>
              </w:rPr>
              <w:tab/>
            </w:r>
            <w:r>
              <w:rPr>
                <w:rStyle w:val="IndexLink"/>
              </w:rPr>
              <w:t>License</w:t>
            </w:r>
            <w:r>
              <w:rPr>
                <w:webHidden/>
              </w:rPr>
              <w:fldChar w:fldCharType="begin"/>
            </w:r>
            <w:r>
              <w:rPr>
                <w:webHidden/>
              </w:rPr>
              <w:instrText>PAGEREF _Toc352540050 \h</w:instrText>
            </w:r>
            <w:r>
              <w:rPr>
                <w:webHidden/>
              </w:rPr>
              <w:fldChar w:fldCharType="separate"/>
            </w:r>
            <w:r>
              <w:rPr>
                <w:rStyle w:val="IndexLink"/>
                <w:vanish w:val="false"/>
              </w:rPr>
              <w:tab/>
              <w:t>4</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51">
            <w:r>
              <w:rPr>
                <w:webHidden/>
                <w:rStyle w:val="IndexLink"/>
                <w:vanish w:val="false"/>
              </w:rPr>
              <w:t>3</w:t>
            </w:r>
            <w:r>
              <w:rPr>
                <w:rStyle w:val="IndexLink"/>
                <w:rFonts w:eastAsia="ＭＳ 明朝" w:cs="" w:ascii="Century" w:hAnsi="Century" w:asciiTheme="minorHAnsi" w:cstheme="minorBidi" w:eastAsiaTheme="minorEastAsia" w:hAnsiTheme="minorHAnsi"/>
                <w:bCs w:val="false"/>
                <w:sz w:val="21"/>
                <w:szCs w:val="22"/>
              </w:rPr>
              <w:tab/>
            </w:r>
            <w:r>
              <w:rPr>
                <w:rStyle w:val="IndexLink"/>
              </w:rPr>
              <w:t>Instructions</w:t>
            </w:r>
            <w:r>
              <w:rPr>
                <w:webHidden/>
              </w:rPr>
              <w:fldChar w:fldCharType="begin"/>
            </w:r>
            <w:r>
              <w:rPr>
                <w:webHidden/>
              </w:rPr>
              <w:instrText>PAGEREF _Toc352540051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2">
            <w:r>
              <w:rPr>
                <w:webHidden/>
                <w:rStyle w:val="IndexLink"/>
                <w:vanish w:val="false"/>
              </w:rPr>
              <w:t>3.1</w:t>
            </w:r>
            <w:r>
              <w:rPr>
                <w:rStyle w:val="IndexLink"/>
                <w:rFonts w:eastAsia="ＭＳ 明朝" w:cs="" w:ascii="Century" w:hAnsi="Century" w:asciiTheme="minorHAnsi" w:cstheme="minorBidi" w:eastAsiaTheme="minorEastAsia" w:hAnsiTheme="minorHAnsi"/>
                <w:sz w:val="21"/>
                <w:szCs w:val="22"/>
              </w:rPr>
              <w:tab/>
            </w:r>
            <w:r>
              <w:rPr>
                <w:rStyle w:val="IndexLink"/>
              </w:rPr>
              <w:t>Installation and Uninstallation</w:t>
            </w:r>
            <w:r>
              <w:rPr>
                <w:webHidden/>
              </w:rPr>
              <w:fldChar w:fldCharType="begin"/>
            </w:r>
            <w:r>
              <w:rPr>
                <w:webHidden/>
              </w:rPr>
              <w:instrText>PAGEREF _Toc352540052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3">
            <w:r>
              <w:rPr>
                <w:webHidden/>
                <w:rStyle w:val="IndexLink"/>
                <w:vanish w:val="false"/>
              </w:rPr>
              <w:t>3.2</w:t>
            </w:r>
            <w:r>
              <w:rPr>
                <w:rStyle w:val="IndexLink"/>
                <w:rFonts w:eastAsia="ＭＳ 明朝" w:cs="" w:ascii="Century" w:hAnsi="Century" w:asciiTheme="minorHAnsi" w:cstheme="minorBidi" w:eastAsiaTheme="minorEastAsia" w:hAnsiTheme="minorHAnsi"/>
                <w:sz w:val="21"/>
                <w:szCs w:val="22"/>
              </w:rPr>
              <w:tab/>
            </w:r>
            <w:r>
              <w:rPr>
                <w:rStyle w:val="IndexLink"/>
              </w:rPr>
              <w:t>Real-Time Positioning with RTKNAVI</w:t>
            </w:r>
            <w:r>
              <w:rPr>
                <w:webHidden/>
              </w:rPr>
              <w:fldChar w:fldCharType="begin"/>
            </w:r>
            <w:r>
              <w:rPr>
                <w:webHidden/>
              </w:rPr>
              <w:instrText>PAGEREF _Toc352540053 \h</w:instrText>
            </w:r>
            <w:r>
              <w:rPr>
                <w:webHidden/>
              </w:rPr>
              <w:fldChar w:fldCharType="separate"/>
            </w:r>
            <w:r>
              <w:rPr>
                <w:rStyle w:val="IndexLink"/>
                <w:vanish w:val="false"/>
              </w:rPr>
              <w:tab/>
              <w:t>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4">
            <w:r>
              <w:rPr>
                <w:webHidden/>
                <w:rStyle w:val="IndexLink"/>
                <w:vanish w:val="false"/>
              </w:rPr>
              <w:t>3.3</w:t>
            </w:r>
            <w:r>
              <w:rPr>
                <w:rStyle w:val="IndexLink"/>
                <w:rFonts w:eastAsia="ＭＳ 明朝" w:cs="" w:ascii="Century" w:hAnsi="Century" w:asciiTheme="minorHAnsi" w:cstheme="minorBidi" w:eastAsiaTheme="minorEastAsia" w:hAnsiTheme="minorHAnsi"/>
                <w:sz w:val="21"/>
                <w:szCs w:val="22"/>
              </w:rPr>
              <w:tab/>
            </w:r>
            <w:r>
              <w:rPr>
                <w:rStyle w:val="IndexLink"/>
              </w:rPr>
              <w:t>Configure Input, Output and Log Streams for RTKNAVI</w:t>
            </w:r>
            <w:r>
              <w:rPr>
                <w:webHidden/>
              </w:rPr>
              <w:fldChar w:fldCharType="begin"/>
            </w:r>
            <w:r>
              <w:rPr>
                <w:webHidden/>
              </w:rPr>
              <w:instrText>PAGEREF _Toc352540054 \h</w:instrText>
            </w:r>
            <w:r>
              <w:rPr>
                <w:webHidden/>
              </w:rPr>
              <w:fldChar w:fldCharType="separate"/>
            </w:r>
            <w:r>
              <w:rPr>
                <w:rStyle w:val="IndexLink"/>
                <w:vanish w:val="false"/>
              </w:rPr>
              <w:tab/>
              <w:t>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5">
            <w:r>
              <w:rPr>
                <w:webHidden/>
                <w:rStyle w:val="IndexLink"/>
                <w:vanish w:val="false"/>
              </w:rPr>
              <w:t>3.4</w:t>
            </w:r>
            <w:r>
              <w:rPr>
                <w:rStyle w:val="IndexLink"/>
                <w:rFonts w:eastAsia="ＭＳ 明朝" w:cs="" w:ascii="Century" w:hAnsi="Century" w:asciiTheme="minorHAnsi" w:cstheme="minorBidi" w:eastAsiaTheme="minorEastAsia" w:hAnsiTheme="minorHAnsi"/>
                <w:sz w:val="21"/>
                <w:szCs w:val="22"/>
              </w:rPr>
              <w:tab/>
            </w:r>
            <w:r>
              <w:rPr>
                <w:rStyle w:val="IndexLink"/>
              </w:rPr>
              <w:t>Post-Processing Analysis with RTKPOST</w:t>
            </w:r>
            <w:r>
              <w:rPr>
                <w:webHidden/>
              </w:rPr>
              <w:fldChar w:fldCharType="begin"/>
            </w:r>
            <w:r>
              <w:rPr>
                <w:webHidden/>
              </w:rPr>
              <w:instrText>PAGEREF _Toc352540055 \h</w:instrText>
            </w:r>
            <w:r>
              <w:rPr>
                <w:webHidden/>
              </w:rPr>
              <w:fldChar w:fldCharType="separate"/>
            </w:r>
            <w:r>
              <w:rPr>
                <w:rStyle w:val="IndexLink"/>
                <w:vanish w:val="false"/>
              </w:rPr>
              <w:tab/>
              <w:t>29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6">
            <w:r>
              <w:rPr>
                <w:webHidden/>
                <w:rStyle w:val="IndexLink"/>
                <w:vanish w:val="false"/>
              </w:rPr>
              <w:t>3.5</w:t>
            </w:r>
            <w:r>
              <w:rPr>
                <w:rStyle w:val="IndexLink"/>
                <w:rFonts w:eastAsia="ＭＳ 明朝" w:cs="" w:ascii="Century" w:hAnsi="Century" w:asciiTheme="minorHAnsi" w:cstheme="minorBidi" w:eastAsiaTheme="minorEastAsia" w:hAnsiTheme="minorHAnsi"/>
                <w:sz w:val="21"/>
                <w:szCs w:val="22"/>
              </w:rPr>
              <w:tab/>
            </w:r>
            <w:r>
              <w:rPr>
                <w:rStyle w:val="IndexLink"/>
              </w:rPr>
              <w:t>Configure Positioning Options for RTKNAVI and RTKPOST</w:t>
            </w:r>
            <w:r>
              <w:rPr>
                <w:webHidden/>
              </w:rPr>
              <w:fldChar w:fldCharType="begin"/>
            </w:r>
            <w:r>
              <w:rPr>
                <w:webHidden/>
              </w:rPr>
              <w:instrText>PAGEREF _Toc352540056 \h</w:instrText>
            </w:r>
            <w:r>
              <w:rPr>
                <w:webHidden/>
              </w:rPr>
              <w:fldChar w:fldCharType="separate"/>
            </w:r>
            <w:r>
              <w:rPr>
                <w:rStyle w:val="IndexLink"/>
                <w:vanish w:val="false"/>
              </w:rPr>
              <w:tab/>
              <w:t>34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7">
            <w:r>
              <w:rPr>
                <w:webHidden/>
                <w:rStyle w:val="IndexLink"/>
                <w:vanish w:val="false"/>
              </w:rPr>
              <w:t>3.6</w:t>
            </w:r>
            <w:r>
              <w:rPr>
                <w:rStyle w:val="IndexLink"/>
                <w:rFonts w:eastAsia="ＭＳ 明朝" w:cs="" w:ascii="Century" w:hAnsi="Century" w:asciiTheme="minorHAnsi" w:cstheme="minorBidi" w:eastAsiaTheme="minorEastAsia" w:hAnsiTheme="minorHAnsi"/>
                <w:sz w:val="21"/>
                <w:szCs w:val="22"/>
              </w:rPr>
              <w:tab/>
            </w:r>
            <w:r>
              <w:rPr>
                <w:rStyle w:val="IndexLink"/>
              </w:rPr>
              <w:t>Convert Receiver Raw Data to RINEX with RTKCONV</w:t>
            </w:r>
            <w:r>
              <w:rPr>
                <w:webHidden/>
              </w:rPr>
              <w:fldChar w:fldCharType="begin"/>
            </w:r>
            <w:r>
              <w:rPr>
                <w:webHidden/>
              </w:rPr>
              <w:instrText>PAGEREF _Toc352540057 \h</w:instrText>
            </w:r>
            <w:r>
              <w:rPr>
                <w:webHidden/>
              </w:rPr>
              <w:fldChar w:fldCharType="separate"/>
            </w:r>
            <w:r>
              <w:rPr>
                <w:rStyle w:val="IndexLink"/>
                <w:vanish w:val="false"/>
              </w:rPr>
              <w:tab/>
              <w:t>50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8">
            <w:r>
              <w:rPr>
                <w:webHidden/>
                <w:rStyle w:val="IndexLink"/>
                <w:vanish w:val="false"/>
              </w:rPr>
              <w:t>3.7</w:t>
            </w:r>
            <w:r>
              <w:rPr>
                <w:rStyle w:val="IndexLink"/>
                <w:rFonts w:eastAsia="ＭＳ 明朝" w:cs="" w:ascii="Century" w:hAnsi="Century" w:asciiTheme="minorHAnsi" w:cstheme="minorBidi" w:eastAsiaTheme="minorEastAsia" w:hAnsiTheme="minorHAnsi"/>
                <w:sz w:val="21"/>
                <w:szCs w:val="22"/>
              </w:rPr>
              <w:tab/>
            </w:r>
            <w:r>
              <w:rPr>
                <w:rStyle w:val="IndexLink"/>
              </w:rPr>
              <w:t>View and Plot Solutions with RTKPLOT</w:t>
            </w:r>
            <w:r>
              <w:rPr>
                <w:webHidden/>
              </w:rPr>
              <w:fldChar w:fldCharType="begin"/>
            </w:r>
            <w:r>
              <w:rPr>
                <w:webHidden/>
              </w:rPr>
              <w:instrText>PAGEREF _Toc352540058 \h</w:instrText>
            </w:r>
            <w:r>
              <w:rPr>
                <w:webHidden/>
              </w:rPr>
              <w:fldChar w:fldCharType="separate"/>
            </w:r>
            <w:r>
              <w:rPr>
                <w:rStyle w:val="IndexLink"/>
                <w:vanish w:val="false"/>
              </w:rPr>
              <w:tab/>
              <w:t>55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9">
            <w:r>
              <w:rPr>
                <w:webHidden/>
                <w:rStyle w:val="IndexLink"/>
                <w:vanish w:val="false"/>
              </w:rPr>
              <w:t>3.8</w:t>
            </w:r>
            <w:r>
              <w:rPr>
                <w:rStyle w:val="IndexLink"/>
                <w:rFonts w:eastAsia="ＭＳ 明朝" w:cs="" w:ascii="Century" w:hAnsi="Century" w:asciiTheme="minorHAnsi" w:cstheme="minorBidi" w:eastAsiaTheme="minorEastAsia" w:hAnsiTheme="minorHAnsi"/>
                <w:sz w:val="21"/>
                <w:szCs w:val="22"/>
              </w:rPr>
              <w:tab/>
            </w:r>
            <w:r>
              <w:rPr>
                <w:rStyle w:val="IndexLink"/>
              </w:rPr>
              <w:t>View and Plot Observation Data with RTKPLOT</w:t>
            </w:r>
            <w:r>
              <w:rPr>
                <w:webHidden/>
              </w:rPr>
              <w:fldChar w:fldCharType="begin"/>
            </w:r>
            <w:r>
              <w:rPr>
                <w:webHidden/>
              </w:rPr>
              <w:instrText>PAGEREF _Toc352540059 \h</w:instrText>
            </w:r>
            <w:r>
              <w:rPr>
                <w:webHidden/>
              </w:rPr>
              <w:fldChar w:fldCharType="separate"/>
            </w:r>
            <w:r>
              <w:rPr>
                <w:rStyle w:val="IndexLink"/>
                <w:vanish w:val="false"/>
              </w:rPr>
              <w:tab/>
              <w:t>69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0">
            <w:r>
              <w:rPr>
                <w:webHidden/>
                <w:rStyle w:val="IndexLink"/>
                <w:vanish w:val="false"/>
              </w:rPr>
              <w:t>3.9</w:t>
            </w:r>
            <w:r>
              <w:rPr>
                <w:rStyle w:val="IndexLink"/>
                <w:rFonts w:eastAsia="ＭＳ 明朝" w:cs="" w:ascii="Century" w:hAnsi="Century" w:asciiTheme="minorHAnsi" w:cstheme="minorBidi" w:eastAsiaTheme="minorEastAsia" w:hAnsiTheme="minorHAnsi"/>
                <w:sz w:val="21"/>
                <w:szCs w:val="22"/>
              </w:rPr>
              <w:tab/>
            </w:r>
            <w:r>
              <w:rPr>
                <w:rStyle w:val="IndexLink"/>
              </w:rPr>
              <w:t>Download GNSS Products and Data with RTKGET</w:t>
            </w:r>
            <w:r>
              <w:rPr>
                <w:webHidden/>
              </w:rPr>
              <w:fldChar w:fldCharType="begin"/>
            </w:r>
            <w:r>
              <w:rPr>
                <w:webHidden/>
              </w:rPr>
              <w:instrText>PAGEREF _Toc352540060 \h</w:instrText>
            </w:r>
            <w:r>
              <w:rPr>
                <w:webHidden/>
              </w:rPr>
              <w:fldChar w:fldCharType="separate"/>
            </w:r>
            <w:r>
              <w:rPr>
                <w:rStyle w:val="IndexLink"/>
                <w:vanish w:val="false"/>
              </w:rPr>
              <w:tab/>
              <w:t>77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1">
            <w:r>
              <w:rPr>
                <w:webHidden/>
                <w:rStyle w:val="IndexLink"/>
                <w:vanish w:val="false"/>
              </w:rPr>
              <w:t>3.10</w:t>
            </w:r>
            <w:r>
              <w:rPr>
                <w:rStyle w:val="IndexLink"/>
                <w:rFonts w:eastAsia="ＭＳ 明朝" w:cs="" w:ascii="Century" w:hAnsi="Century" w:asciiTheme="minorHAnsi" w:cstheme="minorBidi" w:eastAsiaTheme="minorEastAsia" w:hAnsiTheme="minorHAnsi"/>
                <w:sz w:val="21"/>
                <w:szCs w:val="22"/>
              </w:rPr>
              <w:tab/>
            </w:r>
            <w:r>
              <w:rPr>
                <w:rStyle w:val="IndexLink"/>
              </w:rPr>
              <w:t>NTRIP Browser</w:t>
            </w:r>
            <w:r>
              <w:rPr>
                <w:webHidden/>
              </w:rPr>
              <w:fldChar w:fldCharType="begin"/>
            </w:r>
            <w:r>
              <w:rPr>
                <w:webHidden/>
              </w:rPr>
              <w:instrText>PAGEREF _Toc352540061 \h</w:instrText>
            </w:r>
            <w:r>
              <w:rPr>
                <w:webHidden/>
              </w:rPr>
              <w:fldChar w:fldCharType="separate"/>
            </w:r>
            <w:r>
              <w:rPr>
                <w:rStyle w:val="IndexLink"/>
                <w:vanish w:val="false"/>
              </w:rPr>
              <w:tab/>
              <w:t>83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2">
            <w:r>
              <w:rPr>
                <w:webHidden/>
                <w:rStyle w:val="IndexLink"/>
                <w:vanish w:val="false"/>
              </w:rPr>
              <w:t>3.11</w:t>
            </w:r>
            <w:r>
              <w:rPr>
                <w:rStyle w:val="IndexLink"/>
                <w:rFonts w:eastAsia="ＭＳ 明朝" w:cs="" w:ascii="Century" w:hAnsi="Century" w:asciiTheme="minorHAnsi" w:cstheme="minorBidi" w:eastAsiaTheme="minorEastAsia" w:hAnsiTheme="minorHAnsi"/>
                <w:sz w:val="21"/>
                <w:szCs w:val="22"/>
              </w:rPr>
              <w:tab/>
            </w:r>
            <w:r>
              <w:rPr>
                <w:rStyle w:val="IndexLink"/>
              </w:rPr>
              <w:t>Use CUI APs of RTKLIB</w:t>
            </w:r>
            <w:r>
              <w:rPr>
                <w:webHidden/>
              </w:rPr>
              <w:fldChar w:fldCharType="begin"/>
            </w:r>
            <w:r>
              <w:rPr>
                <w:webHidden/>
              </w:rPr>
              <w:instrText>PAGEREF _Toc352540062 \h</w:instrText>
            </w:r>
            <w:r>
              <w:rPr>
                <w:webHidden/>
              </w:rPr>
              <w:fldChar w:fldCharType="separate"/>
            </w:r>
            <w:r>
              <w:rPr>
                <w:rStyle w:val="IndexLink"/>
                <w:vanish w:val="false"/>
              </w:rPr>
              <w:tab/>
              <w:t>86</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63">
            <w:r>
              <w:rPr>
                <w:webHidden/>
                <w:rStyle w:val="IndexLink"/>
                <w:vanish w:val="false"/>
              </w:rPr>
              <w:t>4</w:t>
            </w:r>
            <w:r>
              <w:rPr>
                <w:rStyle w:val="IndexLink"/>
                <w:rFonts w:eastAsia="ＭＳ 明朝" w:cs="" w:ascii="Century" w:hAnsi="Century" w:asciiTheme="minorHAnsi" w:cstheme="minorBidi" w:eastAsiaTheme="minorEastAsia" w:hAnsiTheme="minorHAnsi"/>
                <w:bCs w:val="false"/>
                <w:sz w:val="21"/>
                <w:szCs w:val="22"/>
              </w:rPr>
              <w:tab/>
            </w:r>
            <w:r>
              <w:rPr>
                <w:rStyle w:val="IndexLink"/>
              </w:rPr>
              <w:t>Build APs or Develop User APs with RTKLIB</w:t>
            </w:r>
            <w:r>
              <w:rPr>
                <w:webHidden/>
              </w:rPr>
              <w:fldChar w:fldCharType="begin"/>
            </w:r>
            <w:r>
              <w:rPr>
                <w:webHidden/>
              </w:rPr>
              <w:instrText>PAGEREF _Toc352540063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4">
            <w:r>
              <w:rPr>
                <w:webHidden/>
                <w:rStyle w:val="IndexLink"/>
                <w:rFonts w:eastAsia="ＭＳ Ｐゴシック"/>
                <w:vanish w:val="false"/>
                <w:kern w:val="0"/>
              </w:rPr>
              <w:t>4.1</w:t>
            </w:r>
            <w:r>
              <w:rPr>
                <w:rStyle w:val="IndexLink"/>
                <w:rFonts w:eastAsia="ＭＳ 明朝" w:cs="" w:ascii="Century" w:hAnsi="Century" w:asciiTheme="minorHAnsi" w:cstheme="minorBidi" w:eastAsiaTheme="minorEastAsia" w:hAnsiTheme="minorHAnsi"/>
                <w:sz w:val="21"/>
                <w:szCs w:val="22"/>
              </w:rPr>
              <w:tab/>
            </w:r>
            <w:r>
              <w:rPr>
                <w:rStyle w:val="IndexLink"/>
                <w:rFonts w:eastAsia="ＭＳ Ｐゴシック"/>
                <w:kern w:val="0"/>
              </w:rPr>
              <w:t>Rebuild GUI and CUI APs on Windows</w:t>
            </w:r>
            <w:r>
              <w:rPr>
                <w:webHidden/>
              </w:rPr>
              <w:fldChar w:fldCharType="begin"/>
            </w:r>
            <w:r>
              <w:rPr>
                <w:webHidden/>
              </w:rPr>
              <w:instrText>PAGEREF _Toc352540064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5">
            <w:r>
              <w:rPr>
                <w:webHidden/>
                <w:rStyle w:val="IndexLink"/>
                <w:rFonts w:eastAsia="ＭＳ Ｐゴシック"/>
                <w:vanish w:val="false"/>
                <w:kern w:val="0"/>
              </w:rPr>
              <w:t>4.2</w:t>
            </w:r>
            <w:r>
              <w:rPr>
                <w:rStyle w:val="IndexLink"/>
                <w:rFonts w:eastAsia="ＭＳ 明朝" w:cs="" w:ascii="Century" w:hAnsi="Century" w:asciiTheme="minorHAnsi" w:cstheme="minorBidi" w:eastAsiaTheme="minorEastAsia" w:hAnsiTheme="minorHAnsi"/>
                <w:sz w:val="21"/>
                <w:szCs w:val="22"/>
              </w:rPr>
              <w:tab/>
            </w:r>
            <w:r>
              <w:rPr>
                <w:rStyle w:val="IndexLink"/>
                <w:rFonts w:eastAsia="ＭＳ Ｐゴシック"/>
                <w:kern w:val="0"/>
              </w:rPr>
              <w:t>Build CUI APs</w:t>
            </w:r>
            <w:r>
              <w:rPr>
                <w:webHidden/>
              </w:rPr>
              <w:fldChar w:fldCharType="begin"/>
            </w:r>
            <w:r>
              <w:rPr>
                <w:webHidden/>
              </w:rPr>
              <w:instrText>PAGEREF _Toc352540065 \h</w:instrText>
            </w:r>
            <w:r>
              <w:rPr>
                <w:webHidden/>
              </w:rPr>
              <w:fldChar w:fldCharType="separate"/>
            </w:r>
            <w:r>
              <w:rPr>
                <w:rStyle w:val="IndexLink"/>
                <w:vanish w:val="false"/>
              </w:rPr>
              <w:tab/>
              <w:t>88</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6">
            <w:r>
              <w:rPr>
                <w:webHidden/>
                <w:rStyle w:val="IndexLink"/>
                <w:rFonts w:eastAsia="ＭＳ Ｐゴシック"/>
                <w:vanish w:val="false"/>
                <w:kern w:val="0"/>
              </w:rPr>
              <w:t>4.3</w:t>
            </w:r>
            <w:r>
              <w:rPr>
                <w:rStyle w:val="IndexLink"/>
                <w:rFonts w:eastAsia="ＭＳ 明朝" w:cs="" w:ascii="Century" w:hAnsi="Century" w:asciiTheme="minorHAnsi" w:cstheme="minorBidi" w:eastAsiaTheme="minorEastAsia" w:hAnsiTheme="minorHAnsi"/>
                <w:sz w:val="21"/>
                <w:szCs w:val="22"/>
              </w:rPr>
              <w:tab/>
            </w:r>
            <w:r>
              <w:rPr>
                <w:rStyle w:val="IndexLink"/>
              </w:rPr>
              <w:t>Develop and Link User APs with RTKLIB</w:t>
            </w:r>
            <w:r>
              <w:rPr>
                <w:webHidden/>
              </w:rPr>
              <w:fldChar w:fldCharType="begin"/>
            </w:r>
            <w:r>
              <w:rPr>
                <w:webHidden/>
              </w:rPr>
              <w:instrText>PAGEREF _Toc352540066 \h</w:instrText>
            </w:r>
            <w:r>
              <w:rPr>
                <w:webHidden/>
              </w:rPr>
              <w:fldChar w:fldCharType="separate"/>
            </w:r>
            <w:r>
              <w:rPr>
                <w:rStyle w:val="IndexLink"/>
                <w:vanish w:val="false"/>
              </w:rPr>
              <w:tab/>
              <w:t>89</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67">
            <w:r>
              <w:rPr>
                <w:webHidden/>
                <w:rStyle w:val="IndexLink"/>
                <w:vanish w:val="false"/>
              </w:rPr>
              <w:t>Appendix A</w:t>
            </w:r>
            <w:r>
              <w:rPr>
                <w:rStyle w:val="IndexLink"/>
                <w:rFonts w:eastAsia="ＭＳ 明朝" w:cs="" w:ascii="Century" w:hAnsi="Century" w:asciiTheme="minorHAnsi" w:cstheme="minorBidi" w:eastAsiaTheme="minorEastAsia" w:hAnsiTheme="minorHAnsi"/>
                <w:bCs w:val="false"/>
                <w:sz w:val="21"/>
                <w:szCs w:val="22"/>
              </w:rPr>
              <w:tab/>
            </w:r>
            <w:r>
              <w:rPr>
                <w:rStyle w:val="IndexLink"/>
              </w:rPr>
              <w:t>CUI Command References</w:t>
            </w:r>
            <w:r>
              <w:rPr>
                <w:webHidden/>
              </w:rPr>
              <w:fldChar w:fldCharType="begin"/>
            </w:r>
            <w:r>
              <w:rPr>
                <w:webHidden/>
              </w:rPr>
              <w:instrText>PAGEREF _Toc352540067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8">
            <w:r>
              <w:rPr>
                <w:webHidden/>
                <w:rStyle w:val="IndexLink"/>
                <w:vanish w:val="false"/>
                <w:lang w:val="da-DK"/>
              </w:rPr>
              <w:t>A.1</w:t>
            </w:r>
            <w:r>
              <w:rPr>
                <w:rStyle w:val="IndexLink"/>
                <w:rFonts w:eastAsia="ＭＳ 明朝" w:cs="" w:ascii="Century" w:hAnsi="Century" w:asciiTheme="minorHAnsi" w:cstheme="minorBidi" w:eastAsiaTheme="minorEastAsia" w:hAnsiTheme="minorHAnsi"/>
                <w:sz w:val="21"/>
                <w:szCs w:val="22"/>
              </w:rPr>
              <w:tab/>
            </w:r>
            <w:r>
              <w:rPr>
                <w:rStyle w:val="IndexLink"/>
                <w:lang w:val="da-DK"/>
              </w:rPr>
              <w:t>RTKRCV</w:t>
            </w:r>
            <w:r>
              <w:rPr>
                <w:webHidden/>
              </w:rPr>
              <w:fldChar w:fldCharType="begin"/>
            </w:r>
            <w:r>
              <w:rPr>
                <w:webHidden/>
              </w:rPr>
              <w:instrText>PAGEREF _Toc352540068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9">
            <w:r>
              <w:rPr>
                <w:webHidden/>
                <w:rStyle w:val="IndexLink"/>
                <w:vanish w:val="false"/>
                <w:lang w:val="da-DK"/>
              </w:rPr>
              <w:t>A.2</w:t>
            </w:r>
            <w:r>
              <w:rPr>
                <w:rStyle w:val="IndexLink"/>
                <w:rFonts w:eastAsia="ＭＳ 明朝" w:cs="" w:ascii="Century" w:hAnsi="Century" w:asciiTheme="minorHAnsi" w:cstheme="minorBidi" w:eastAsiaTheme="minorEastAsia" w:hAnsiTheme="minorHAnsi"/>
                <w:sz w:val="21"/>
                <w:szCs w:val="22"/>
              </w:rPr>
              <w:tab/>
            </w:r>
            <w:r>
              <w:rPr>
                <w:rStyle w:val="IndexLink"/>
                <w:lang w:val="da-DK"/>
              </w:rPr>
              <w:t>RNX2RTKP</w:t>
            </w:r>
            <w:r>
              <w:rPr>
                <w:webHidden/>
              </w:rPr>
              <w:fldChar w:fldCharType="begin"/>
            </w:r>
            <w:r>
              <w:rPr>
                <w:webHidden/>
              </w:rPr>
              <w:instrText>PAGEREF _Toc352540069 \h</w:instrText>
            </w:r>
            <w:r>
              <w:rPr>
                <w:webHidden/>
              </w:rPr>
              <w:fldChar w:fldCharType="separate"/>
            </w:r>
            <w:r>
              <w:rPr>
                <w:rStyle w:val="IndexLink"/>
                <w:vanish w:val="false"/>
              </w:rPr>
              <w:tab/>
              <w:t>93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0">
            <w:r>
              <w:rPr>
                <w:webHidden/>
                <w:rStyle w:val="IndexLink"/>
                <w:vanish w:val="false"/>
              </w:rPr>
              <w:t>A.3</w:t>
            </w:r>
            <w:r>
              <w:rPr>
                <w:rStyle w:val="IndexLink"/>
                <w:rFonts w:eastAsia="ＭＳ 明朝" w:cs="" w:ascii="Century" w:hAnsi="Century" w:asciiTheme="minorHAnsi" w:cstheme="minorBidi" w:eastAsiaTheme="minorEastAsia" w:hAnsiTheme="minorHAnsi"/>
                <w:sz w:val="21"/>
                <w:szCs w:val="22"/>
              </w:rPr>
              <w:tab/>
            </w:r>
            <w:r>
              <w:rPr>
                <w:rStyle w:val="IndexLink"/>
              </w:rPr>
              <w:t>POS2KML</w:t>
            </w:r>
            <w:r>
              <w:rPr>
                <w:webHidden/>
              </w:rPr>
              <w:fldChar w:fldCharType="begin"/>
            </w:r>
            <w:r>
              <w:rPr>
                <w:webHidden/>
              </w:rPr>
              <w:instrText>PAGEREF _Toc352540070 \h</w:instrText>
            </w:r>
            <w:r>
              <w:rPr>
                <w:webHidden/>
              </w:rPr>
              <w:fldChar w:fldCharType="separate"/>
            </w:r>
            <w:r>
              <w:rPr>
                <w:rStyle w:val="IndexLink"/>
                <w:vanish w:val="false"/>
              </w:rPr>
              <w:tab/>
              <w:t>95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1">
            <w:r>
              <w:rPr>
                <w:webHidden/>
                <w:rStyle w:val="IndexLink"/>
                <w:vanish w:val="false"/>
              </w:rPr>
              <w:t>A.4</w:t>
            </w:r>
            <w:r>
              <w:rPr>
                <w:rStyle w:val="IndexLink"/>
                <w:rFonts w:eastAsia="ＭＳ 明朝" w:cs="" w:ascii="Century" w:hAnsi="Century" w:asciiTheme="minorHAnsi" w:cstheme="minorBidi" w:eastAsiaTheme="minorEastAsia" w:hAnsiTheme="minorHAnsi"/>
                <w:sz w:val="21"/>
                <w:szCs w:val="22"/>
              </w:rPr>
              <w:tab/>
            </w:r>
            <w:r>
              <w:rPr>
                <w:rStyle w:val="IndexLink"/>
              </w:rPr>
              <w:t>CONVBIN</w:t>
            </w:r>
            <w:r>
              <w:rPr>
                <w:webHidden/>
              </w:rPr>
              <w:fldChar w:fldCharType="begin"/>
            </w:r>
            <w:r>
              <w:rPr>
                <w:webHidden/>
              </w:rPr>
              <w:instrText>PAGEREF _Toc352540071 \h</w:instrText>
            </w:r>
            <w:r>
              <w:rPr>
                <w:webHidden/>
              </w:rPr>
              <w:fldChar w:fldCharType="separate"/>
            </w:r>
            <w:r>
              <w:rPr>
                <w:rStyle w:val="IndexLink"/>
                <w:vanish w:val="false"/>
              </w:rPr>
              <w:tab/>
              <w:t>96</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2">
            <w:r>
              <w:rPr>
                <w:webHidden/>
                <w:rStyle w:val="IndexLink"/>
                <w:vanish w:val="false"/>
              </w:rPr>
              <w:t>A.5</w:t>
            </w:r>
            <w:r>
              <w:rPr>
                <w:rStyle w:val="IndexLink"/>
                <w:rFonts w:eastAsia="ＭＳ 明朝" w:cs="" w:ascii="Century" w:hAnsi="Century" w:asciiTheme="minorHAnsi" w:cstheme="minorBidi" w:eastAsiaTheme="minorEastAsia" w:hAnsiTheme="minorHAnsi"/>
                <w:sz w:val="21"/>
                <w:szCs w:val="22"/>
              </w:rPr>
              <w:tab/>
            </w:r>
            <w:r>
              <w:rPr>
                <w:rStyle w:val="IndexLink"/>
              </w:rPr>
              <w:t>STR2STR</w:t>
            </w:r>
            <w:r>
              <w:rPr>
                <w:webHidden/>
              </w:rPr>
              <w:fldChar w:fldCharType="begin"/>
            </w:r>
            <w:r>
              <w:rPr>
                <w:webHidden/>
              </w:rPr>
              <w:instrText>PAGEREF _Toc352540072 \h</w:instrText>
            </w:r>
            <w:r>
              <w:rPr>
                <w:webHidden/>
              </w:rPr>
              <w:fldChar w:fldCharType="separate"/>
            </w:r>
            <w:r>
              <w:rPr>
                <w:rStyle w:val="IndexLink"/>
                <w:vanish w:val="false"/>
              </w:rPr>
              <w:tab/>
              <w:t>99</w:t>
            </w:r>
            <w:r>
              <w:rPr>
                <w:webHidden/>
              </w:rPr>
              <w:fldChar w:fldCharType="end"/>
            </w:r>
          </w:hyperlink>
        </w:p>
        <w:p>
          <w:pPr>
            <w:pStyle w:val="Contents1"/>
            <w:tabs>
              <w:tab w:val="left" w:pos="360" w:leader="none"/>
              <w:tab w:val="left" w:pos="1260" w:leader="none"/>
              <w:tab w:val="right" w:pos="8495" w:leader="dot"/>
            </w:tabs>
            <w:rPr/>
          </w:pPr>
          <w:r>
            <w:rPr/>
          </w:r>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73">
            <w:r>
              <w:rPr>
                <w:webHidden/>
                <w:rStyle w:val="IndexLink"/>
                <w:vanish w:val="false"/>
              </w:rPr>
              <w:t>Appendix B</w:t>
            </w:r>
            <w:r>
              <w:rPr>
                <w:rStyle w:val="IndexLink"/>
                <w:rFonts w:eastAsia="ＭＳ 明朝" w:cs="" w:ascii="Century" w:hAnsi="Century" w:asciiTheme="minorHAnsi" w:cstheme="minorBidi" w:eastAsiaTheme="minorEastAsia" w:hAnsiTheme="minorHAnsi"/>
                <w:bCs w:val="false"/>
                <w:sz w:val="21"/>
                <w:szCs w:val="22"/>
              </w:rPr>
              <w:tab/>
            </w:r>
            <w:r>
              <w:rPr>
                <w:rStyle w:val="IndexLink"/>
              </w:rPr>
              <w:t>File Formats</w:t>
            </w:r>
            <w:r>
              <w:rPr>
                <w:webHidden/>
              </w:rPr>
              <w:fldChar w:fldCharType="begin"/>
            </w:r>
            <w:r>
              <w:rPr>
                <w:webHidden/>
              </w:rPr>
              <w:instrText>PAGEREF _Toc352540073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4">
            <w:r>
              <w:rPr>
                <w:webHidden/>
                <w:rStyle w:val="IndexLink"/>
                <w:vanish w:val="false"/>
              </w:rPr>
              <w:t>B.1</w:t>
            </w:r>
            <w:r>
              <w:rPr>
                <w:rStyle w:val="IndexLink"/>
                <w:rFonts w:eastAsia="ＭＳ 明朝" w:cs="" w:ascii="Century" w:hAnsi="Century" w:asciiTheme="minorHAnsi" w:cstheme="minorBidi" w:eastAsiaTheme="minorEastAsia" w:hAnsiTheme="minorHAnsi"/>
                <w:sz w:val="21"/>
                <w:szCs w:val="22"/>
              </w:rPr>
              <w:tab/>
            </w:r>
            <w:r>
              <w:rPr>
                <w:rStyle w:val="IndexLink"/>
              </w:rPr>
              <w:t>Positioning Solution File</w:t>
            </w:r>
            <w:r>
              <w:rPr>
                <w:webHidden/>
              </w:rPr>
              <w:fldChar w:fldCharType="begin"/>
            </w:r>
            <w:r>
              <w:rPr>
                <w:webHidden/>
              </w:rPr>
              <w:instrText>PAGEREF _Toc352540074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5">
            <w:r>
              <w:rPr>
                <w:webHidden/>
                <w:rStyle w:val="IndexLink"/>
                <w:vanish w:val="false"/>
              </w:rPr>
              <w:t>B.2</w:t>
            </w:r>
            <w:r>
              <w:rPr>
                <w:rStyle w:val="IndexLink"/>
                <w:rFonts w:eastAsia="ＭＳ 明朝" w:cs="" w:ascii="Century" w:hAnsi="Century" w:asciiTheme="minorHAnsi" w:cstheme="minorBidi" w:eastAsiaTheme="minorEastAsia" w:hAnsiTheme="minorHAnsi"/>
                <w:sz w:val="21"/>
                <w:szCs w:val="22"/>
              </w:rPr>
              <w:tab/>
            </w:r>
            <w:r>
              <w:rPr>
                <w:rStyle w:val="IndexLink"/>
              </w:rPr>
              <w:t>SBAS Log File</w:t>
            </w:r>
            <w:r>
              <w:rPr>
                <w:webHidden/>
              </w:rPr>
              <w:fldChar w:fldCharType="begin"/>
            </w:r>
            <w:r>
              <w:rPr>
                <w:webHidden/>
              </w:rPr>
              <w:instrText>PAGEREF _Toc352540075 \h</w:instrText>
            </w:r>
            <w:r>
              <w:rPr>
                <w:webHidden/>
              </w:rPr>
              <w:fldChar w:fldCharType="separate"/>
            </w:r>
            <w:r>
              <w:rPr>
                <w:rStyle w:val="IndexLink"/>
                <w:vanish w:val="false"/>
              </w:rPr>
              <w:tab/>
              <w:t>104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6">
            <w:r>
              <w:rPr>
                <w:webHidden/>
                <w:rStyle w:val="IndexLink"/>
                <w:vanish w:val="false"/>
              </w:rPr>
              <w:t>B.3</w:t>
            </w:r>
            <w:r>
              <w:rPr>
                <w:rStyle w:val="IndexLink"/>
                <w:rFonts w:eastAsia="ＭＳ 明朝" w:cs="" w:ascii="Century" w:hAnsi="Century" w:asciiTheme="minorHAnsi" w:cstheme="minorBidi" w:eastAsiaTheme="minorEastAsia" w:hAnsiTheme="minorHAnsi"/>
                <w:sz w:val="21"/>
                <w:szCs w:val="22"/>
              </w:rPr>
              <w:tab/>
            </w:r>
            <w:r>
              <w:rPr>
                <w:rStyle w:val="IndexLink"/>
              </w:rPr>
              <w:t>Solution Status File</w:t>
            </w:r>
            <w:r>
              <w:rPr>
                <w:webHidden/>
              </w:rPr>
              <w:fldChar w:fldCharType="begin"/>
            </w:r>
            <w:r>
              <w:rPr>
                <w:webHidden/>
              </w:rPr>
              <w:instrText>PAGEREF _Toc352540076 \h</w:instrText>
            </w:r>
            <w:r>
              <w:rPr>
                <w:webHidden/>
              </w:rPr>
              <w:fldChar w:fldCharType="separate"/>
            </w:r>
            <w:r>
              <w:rPr>
                <w:rStyle w:val="IndexLink"/>
                <w:vanish w:val="false"/>
              </w:rPr>
              <w:tab/>
              <w:t>106</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7">
            <w:r>
              <w:rPr>
                <w:webHidden/>
                <w:rStyle w:val="IndexLink"/>
                <w:vanish w:val="false"/>
              </w:rPr>
              <w:t>B.4</w:t>
            </w:r>
            <w:r>
              <w:rPr>
                <w:rStyle w:val="IndexLink"/>
                <w:rFonts w:eastAsia="ＭＳ 明朝" w:cs="" w:ascii="Century" w:hAnsi="Century" w:asciiTheme="minorHAnsi" w:cstheme="minorBidi" w:eastAsiaTheme="minorEastAsia" w:hAnsiTheme="minorHAnsi"/>
                <w:sz w:val="21"/>
                <w:szCs w:val="22"/>
              </w:rPr>
              <w:tab/>
            </w:r>
            <w:r>
              <w:rPr>
                <w:rStyle w:val="IndexLink"/>
              </w:rPr>
              <w:t>Configuration File</w:t>
            </w:r>
            <w:r>
              <w:rPr>
                <w:webHidden/>
              </w:rPr>
              <w:fldChar w:fldCharType="begin"/>
            </w:r>
            <w:r>
              <w:rPr>
                <w:webHidden/>
              </w:rPr>
              <w:instrText>PAGEREF _Toc352540077 \h</w:instrText>
            </w:r>
            <w:r>
              <w:rPr>
                <w:webHidden/>
              </w:rPr>
              <w:fldChar w:fldCharType="separate"/>
            </w:r>
            <w:r>
              <w:rPr>
                <w:rStyle w:val="IndexLink"/>
                <w:vanish w:val="false"/>
              </w:rPr>
              <w:tab/>
              <w:t>109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8">
            <w:r>
              <w:rPr>
                <w:webHidden/>
                <w:rStyle w:val="IndexLink"/>
                <w:vanish w:val="false"/>
              </w:rPr>
              <w:t>B.5</w:t>
            </w:r>
            <w:r>
              <w:rPr>
                <w:rStyle w:val="IndexLink"/>
                <w:rFonts w:eastAsia="ＭＳ 明朝" w:cs="" w:ascii="Century" w:hAnsi="Century" w:asciiTheme="minorHAnsi" w:cstheme="minorBidi" w:eastAsiaTheme="minorEastAsia" w:hAnsiTheme="minorHAnsi"/>
                <w:sz w:val="21"/>
                <w:szCs w:val="22"/>
              </w:rPr>
              <w:tab/>
            </w:r>
            <w:r>
              <w:rPr>
                <w:rStyle w:val="IndexLink"/>
              </w:rPr>
              <w:t>URL List File for GNSS Data</w:t>
            </w:r>
            <w:r>
              <w:rPr>
                <w:webHidden/>
              </w:rPr>
              <w:fldChar w:fldCharType="begin"/>
            </w:r>
            <w:r>
              <w:rPr>
                <w:webHidden/>
              </w:rPr>
              <w:instrText>PAGEREF _Toc352540078 \h</w:instrText>
            </w:r>
            <w:r>
              <w:rPr>
                <w:webHidden/>
              </w:rPr>
              <w:fldChar w:fldCharType="separate"/>
            </w:r>
            <w:r>
              <w:rPr>
                <w:rStyle w:val="IndexLink"/>
                <w:vanish w:val="false"/>
              </w:rPr>
              <w:tab/>
              <w:t>112</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79">
            <w:r>
              <w:rPr>
                <w:webHidden/>
                <w:rStyle w:val="IndexLink"/>
                <w:vanish w:val="false"/>
              </w:rPr>
              <w:t>Appendix C</w:t>
            </w:r>
            <w:r>
              <w:rPr>
                <w:rStyle w:val="IndexLink"/>
                <w:rFonts w:eastAsia="ＭＳ 明朝" w:cs="" w:ascii="Century" w:hAnsi="Century" w:asciiTheme="minorHAnsi" w:cstheme="minorBidi" w:eastAsiaTheme="minorEastAsia" w:hAnsiTheme="minorHAnsi"/>
                <w:bCs w:val="false"/>
                <w:sz w:val="21"/>
                <w:szCs w:val="22"/>
              </w:rPr>
              <w:tab/>
            </w:r>
            <w:r>
              <w:rPr>
                <w:rStyle w:val="IndexLink"/>
              </w:rPr>
              <w:t>API References</w:t>
            </w:r>
            <w:r>
              <w:rPr>
                <w:webHidden/>
              </w:rPr>
              <w:fldChar w:fldCharType="begin"/>
            </w:r>
            <w:r>
              <w:rPr>
                <w:webHidden/>
              </w:rPr>
              <w:instrText>PAGEREF _Toc352540079 \h</w:instrText>
            </w:r>
            <w:r>
              <w:rPr>
                <w:webHidden/>
              </w:rPr>
              <w:fldChar w:fldCharType="separate"/>
            </w:r>
            <w:r>
              <w:rPr>
                <w:rStyle w:val="IndexLink"/>
                <w:vanish w:val="false"/>
              </w:rPr>
              <w:tab/>
              <w:t>114</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80">
            <w:r>
              <w:rPr>
                <w:webHidden/>
                <w:rStyle w:val="IndexLink"/>
                <w:vanish w:val="false"/>
              </w:rPr>
              <w:t>Appendix D</w:t>
            </w:r>
            <w:r>
              <w:rPr>
                <w:rStyle w:val="IndexLink"/>
                <w:rFonts w:eastAsia="ＭＳ 明朝" w:cs="" w:ascii="Century" w:hAnsi="Century" w:asciiTheme="minorHAnsi" w:cstheme="minorBidi" w:eastAsiaTheme="minorEastAsia" w:hAnsiTheme="minorHAnsi"/>
                <w:bCs w:val="false"/>
                <w:sz w:val="21"/>
                <w:szCs w:val="22"/>
              </w:rPr>
              <w:tab/>
            </w:r>
            <w:r>
              <w:rPr>
                <w:rStyle w:val="IndexLink"/>
              </w:rPr>
              <w:t>Files and Messages</w:t>
            </w:r>
            <w:r>
              <w:rPr>
                <w:webHidden/>
              </w:rPr>
              <w:fldChar w:fldCharType="begin"/>
            </w:r>
            <w:r>
              <w:rPr>
                <w:webHidden/>
              </w:rPr>
              <w:instrText>PAGEREF _Toc352540080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1">
            <w:r>
              <w:rPr>
                <w:webHidden/>
                <w:rStyle w:val="IndexLink"/>
                <w:vanish w:val="false"/>
              </w:rPr>
              <w:t>D.1</w:t>
            </w:r>
            <w:r>
              <w:rPr>
                <w:rStyle w:val="IndexLink"/>
                <w:rFonts w:eastAsia="ＭＳ 明朝" w:cs="" w:ascii="Century" w:hAnsi="Century" w:asciiTheme="minorHAnsi" w:cstheme="minorBidi" w:eastAsiaTheme="minorEastAsia" w:hAnsiTheme="minorHAnsi"/>
                <w:sz w:val="21"/>
                <w:szCs w:val="22"/>
              </w:rPr>
              <w:tab/>
            </w:r>
            <w:r>
              <w:rPr>
                <w:rStyle w:val="IndexLink"/>
              </w:rPr>
              <w:t>Supported RINEX Files</w:t>
            </w:r>
            <w:r>
              <w:rPr>
                <w:webHidden/>
              </w:rPr>
              <w:fldChar w:fldCharType="begin"/>
            </w:r>
            <w:r>
              <w:rPr>
                <w:webHidden/>
              </w:rPr>
              <w:instrText>PAGEREF _Toc352540081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2">
            <w:r>
              <w:rPr>
                <w:webHidden/>
                <w:rStyle w:val="IndexLink"/>
                <w:vanish w:val="false"/>
              </w:rPr>
              <w:t>D.2</w:t>
            </w:r>
            <w:r>
              <w:rPr>
                <w:rStyle w:val="IndexLink"/>
                <w:rFonts w:eastAsia="ＭＳ 明朝" w:cs="" w:ascii="Century" w:hAnsi="Century" w:asciiTheme="minorHAnsi" w:cstheme="minorBidi" w:eastAsiaTheme="minorEastAsia" w:hAnsiTheme="minorHAnsi"/>
                <w:sz w:val="21"/>
                <w:szCs w:val="22"/>
              </w:rPr>
              <w:tab/>
            </w:r>
            <w:r>
              <w:rPr>
                <w:rStyle w:val="IndexLink"/>
              </w:rPr>
              <w:t>Supported Receiver Messages</w:t>
            </w:r>
            <w:r>
              <w:rPr>
                <w:webHidden/>
              </w:rPr>
              <w:fldChar w:fldCharType="begin"/>
            </w:r>
            <w:r>
              <w:rPr>
                <w:webHidden/>
              </w:rPr>
              <w:instrText>PAGEREF _Toc352540082 \h</w:instrText>
            </w:r>
            <w:r>
              <w:rPr>
                <w:webHidden/>
              </w:rPr>
              <w:fldChar w:fldCharType="separate"/>
            </w:r>
            <w:r>
              <w:rPr>
                <w:rStyle w:val="IndexLink"/>
                <w:vanish w:val="false"/>
              </w:rPr>
              <w:tab/>
              <w:t>123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3">
            <w:r>
              <w:rPr>
                <w:webHidden/>
                <w:rStyle w:val="IndexLink"/>
                <w:vanish w:val="false"/>
              </w:rPr>
              <w:t>D.3</w:t>
            </w:r>
            <w:r>
              <w:rPr>
                <w:rStyle w:val="IndexLink"/>
                <w:rFonts w:eastAsia="ＭＳ 明朝" w:cs="" w:ascii="Century" w:hAnsi="Century" w:asciiTheme="minorHAnsi" w:cstheme="minorBidi" w:eastAsiaTheme="minorEastAsia" w:hAnsiTheme="minorHAnsi"/>
                <w:sz w:val="21"/>
                <w:szCs w:val="22"/>
              </w:rPr>
              <w:tab/>
            </w:r>
            <w:r>
              <w:rPr>
                <w:rStyle w:val="IndexLink"/>
              </w:rPr>
              <w:t>Supported Signal IDs/Observation Types</w:t>
            </w:r>
            <w:r>
              <w:rPr>
                <w:webHidden/>
              </w:rPr>
              <w:fldChar w:fldCharType="begin"/>
            </w:r>
            <w:r>
              <w:rPr>
                <w:webHidden/>
              </w:rPr>
              <w:instrText>PAGEREF _Toc352540083 \h</w:instrText>
            </w:r>
            <w:r>
              <w:rPr>
                <w:webHidden/>
              </w:rPr>
              <w:fldChar w:fldCharType="separate"/>
            </w:r>
            <w:r>
              <w:rPr>
                <w:rStyle w:val="IndexLink"/>
                <w:vanish w:val="false"/>
              </w:rPr>
              <w:tab/>
              <w:t>125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4">
            <w:r>
              <w:rPr>
                <w:webHidden/>
                <w:rStyle w:val="IndexLink"/>
                <w:vanish w:val="false"/>
              </w:rPr>
              <w:t>D.4</w:t>
            </w:r>
            <w:r>
              <w:rPr>
                <w:rStyle w:val="IndexLink"/>
                <w:rFonts w:eastAsia="ＭＳ 明朝" w:cs="" w:ascii="Century" w:hAnsi="Century" w:asciiTheme="minorHAnsi" w:cstheme="minorBidi" w:eastAsiaTheme="minorEastAsia" w:hAnsiTheme="minorHAnsi"/>
                <w:sz w:val="21"/>
                <w:szCs w:val="22"/>
              </w:rPr>
              <w:tab/>
            </w:r>
            <w:r>
              <w:rPr>
                <w:rStyle w:val="IndexLink"/>
              </w:rPr>
              <w:t>Default Priorities of Multiple Signals</w:t>
            </w:r>
            <w:r>
              <w:rPr>
                <w:webHidden/>
              </w:rPr>
              <w:fldChar w:fldCharType="begin"/>
            </w:r>
            <w:r>
              <w:rPr>
                <w:webHidden/>
              </w:rPr>
              <w:instrText>PAGEREF _Toc352540084 \h</w:instrText>
            </w:r>
            <w:r>
              <w:rPr>
                <w:webHidden/>
              </w:rPr>
              <w:fldChar w:fldCharType="separate"/>
            </w:r>
            <w:r>
              <w:rPr>
                <w:rStyle w:val="IndexLink"/>
                <w:vanish w:val="false"/>
              </w:rPr>
              <w:tab/>
              <w:t>127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5">
            <w:r>
              <w:rPr>
                <w:webHidden/>
                <w:rStyle w:val="IndexLink"/>
                <w:vanish w:val="false"/>
              </w:rPr>
              <w:t>D.5</w:t>
            </w:r>
            <w:r>
              <w:rPr>
                <w:rStyle w:val="IndexLink"/>
                <w:rFonts w:eastAsia="ＭＳ 明朝" w:cs="" w:ascii="Century" w:hAnsi="Century" w:asciiTheme="minorHAnsi" w:cstheme="minorBidi" w:eastAsiaTheme="minorEastAsia" w:hAnsiTheme="minorHAnsi"/>
                <w:sz w:val="21"/>
                <w:szCs w:val="22"/>
              </w:rPr>
              <w:tab/>
            </w:r>
            <w:r>
              <w:rPr>
                <w:rStyle w:val="IndexLink"/>
              </w:rPr>
              <w:t>Receiver Dependent Input Options</w:t>
            </w:r>
            <w:r>
              <w:rPr>
                <w:webHidden/>
              </w:rPr>
              <w:fldChar w:fldCharType="begin"/>
            </w:r>
            <w:r>
              <w:rPr>
                <w:webHidden/>
              </w:rPr>
              <w:instrText>PAGEREF _Toc352540085 \h</w:instrText>
            </w:r>
            <w:r>
              <w:rPr>
                <w:webHidden/>
              </w:rPr>
              <w:fldChar w:fldCharType="separate"/>
            </w:r>
            <w:r>
              <w:rPr>
                <w:rStyle w:val="IndexLink"/>
                <w:vanish w:val="false"/>
              </w:rPr>
              <w:tab/>
              <w:t>128</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86">
            <w:r>
              <w:rPr>
                <w:webHidden/>
                <w:rStyle w:val="IndexLink"/>
                <w:vanish w:val="false"/>
              </w:rPr>
              <w:t>Appendix E</w:t>
            </w:r>
            <w:r>
              <w:rPr>
                <w:rStyle w:val="IndexLink"/>
                <w:rFonts w:eastAsia="ＭＳ 明朝" w:cs="" w:ascii="Century" w:hAnsi="Century" w:asciiTheme="minorHAnsi" w:cstheme="minorBidi" w:eastAsiaTheme="minorEastAsia" w:hAnsiTheme="minorHAnsi"/>
                <w:bCs w:val="false"/>
                <w:sz w:val="21"/>
                <w:szCs w:val="22"/>
              </w:rPr>
              <w:tab/>
            </w:r>
            <w:r>
              <w:rPr>
                <w:rStyle w:val="IndexLink"/>
              </w:rPr>
              <w:t>Models and Algorithms</w:t>
            </w:r>
            <w:r>
              <w:rPr>
                <w:webHidden/>
              </w:rPr>
              <w:fldChar w:fldCharType="begin"/>
            </w:r>
            <w:r>
              <w:rPr>
                <w:webHidden/>
              </w:rPr>
              <w:instrText>PAGEREF _Toc352540086 \h</w:instrText>
            </w:r>
            <w:r>
              <w:rPr>
                <w:webHidden/>
              </w:rPr>
              <w:fldChar w:fldCharType="separate"/>
            </w:r>
            <w:r>
              <w:rPr>
                <w:rStyle w:val="IndexLink"/>
                <w:vanish w:val="false"/>
              </w:rPr>
              <w:tab/>
              <w:t>129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7">
            <w:r>
              <w:rPr>
                <w:webHidden/>
                <w:rStyle w:val="IndexLink"/>
                <w:vanish w:val="false"/>
              </w:rPr>
              <w:t>E.1</w:t>
            </w:r>
            <w:r>
              <w:rPr>
                <w:rStyle w:val="IndexLink"/>
                <w:rFonts w:eastAsia="ＭＳ 明朝" w:cs="" w:ascii="Century" w:hAnsi="Century" w:asciiTheme="minorHAnsi" w:cstheme="minorBidi" w:eastAsiaTheme="minorEastAsia" w:hAnsiTheme="minorHAnsi"/>
                <w:sz w:val="21"/>
                <w:szCs w:val="22"/>
              </w:rPr>
              <w:tab/>
            </w:r>
            <w:r>
              <w:rPr>
                <w:rStyle w:val="IndexLink"/>
              </w:rPr>
              <w:t>Time System</w:t>
            </w:r>
            <w:r>
              <w:rPr>
                <w:webHidden/>
              </w:rPr>
              <w:fldChar w:fldCharType="begin"/>
            </w:r>
            <w:r>
              <w:rPr>
                <w:webHidden/>
              </w:rPr>
              <w:instrText>PAGEREF _Toc352540087 \h</w:instrText>
            </w:r>
            <w:r>
              <w:rPr>
                <w:webHidden/>
              </w:rPr>
              <w:fldChar w:fldCharType="separate"/>
            </w:r>
            <w:r>
              <w:rPr>
                <w:rStyle w:val="IndexLink"/>
                <w:vanish w:val="false"/>
              </w:rPr>
              <w:tab/>
              <w:t>131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8">
            <w:r>
              <w:rPr>
                <w:webHidden/>
                <w:rStyle w:val="IndexLink"/>
                <w:vanish w:val="false"/>
              </w:rPr>
              <w:t>E.2</w:t>
            </w:r>
            <w:r>
              <w:rPr>
                <w:rStyle w:val="IndexLink"/>
                <w:rFonts w:eastAsia="ＭＳ 明朝" w:cs="" w:ascii="Century" w:hAnsi="Century" w:asciiTheme="minorHAnsi" w:cstheme="minorBidi" w:eastAsiaTheme="minorEastAsia" w:hAnsiTheme="minorHAnsi"/>
                <w:sz w:val="21"/>
                <w:szCs w:val="22"/>
              </w:rPr>
              <w:tab/>
            </w:r>
            <w:r>
              <w:rPr>
                <w:rStyle w:val="IndexLink"/>
              </w:rPr>
              <w:t>Coordinates System</w:t>
            </w:r>
            <w:r>
              <w:rPr>
                <w:webHidden/>
              </w:rPr>
              <w:fldChar w:fldCharType="begin"/>
            </w:r>
            <w:r>
              <w:rPr>
                <w:webHidden/>
              </w:rPr>
              <w:instrText>PAGEREF _Toc352540088 \h</w:instrText>
            </w:r>
            <w:r>
              <w:rPr>
                <w:webHidden/>
              </w:rPr>
              <w:fldChar w:fldCharType="separate"/>
            </w:r>
            <w:r>
              <w:rPr>
                <w:rStyle w:val="IndexLink"/>
                <w:vanish w:val="false"/>
              </w:rPr>
              <w:tab/>
              <w:t>134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9">
            <w:r>
              <w:rPr>
                <w:webHidden/>
                <w:rStyle w:val="IndexLink"/>
                <w:vanish w:val="false"/>
              </w:rPr>
              <w:t>E.3</w:t>
            </w:r>
            <w:r>
              <w:rPr>
                <w:rStyle w:val="IndexLink"/>
                <w:rFonts w:eastAsia="ＭＳ 明朝" w:cs="" w:ascii="Century" w:hAnsi="Century" w:asciiTheme="minorHAnsi" w:cstheme="minorBidi" w:eastAsiaTheme="minorEastAsia" w:hAnsiTheme="minorHAnsi"/>
                <w:sz w:val="21"/>
                <w:szCs w:val="22"/>
              </w:rPr>
              <w:tab/>
            </w:r>
            <w:r>
              <w:rPr>
                <w:rStyle w:val="IndexLink"/>
              </w:rPr>
              <w:t>GNSS Signal Measurement Models</w:t>
            </w:r>
            <w:r>
              <w:rPr>
                <w:webHidden/>
              </w:rPr>
              <w:fldChar w:fldCharType="begin"/>
            </w:r>
            <w:r>
              <w:rPr>
                <w:webHidden/>
              </w:rPr>
              <w:instrText>PAGEREF _Toc352540089 \h</w:instrText>
            </w:r>
            <w:r>
              <w:rPr>
                <w:webHidden/>
              </w:rPr>
              <w:fldChar w:fldCharType="separate"/>
            </w:r>
            <w:r>
              <w:rPr>
                <w:rStyle w:val="IndexLink"/>
                <w:vanish w:val="false"/>
              </w:rPr>
              <w:tab/>
              <w:t>137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0">
            <w:r>
              <w:rPr>
                <w:webHidden/>
                <w:rStyle w:val="IndexLink"/>
                <w:vanish w:val="false"/>
              </w:rPr>
              <w:t>E.4</w:t>
            </w:r>
            <w:r>
              <w:rPr>
                <w:rStyle w:val="IndexLink"/>
                <w:rFonts w:eastAsia="ＭＳ 明朝" w:cs="" w:ascii="Century" w:hAnsi="Century" w:asciiTheme="minorHAnsi" w:cstheme="minorBidi" w:eastAsiaTheme="minorEastAsia" w:hAnsiTheme="minorHAnsi"/>
                <w:sz w:val="21"/>
                <w:szCs w:val="22"/>
              </w:rPr>
              <w:tab/>
            </w:r>
            <w:r>
              <w:rPr>
                <w:rStyle w:val="IndexLink"/>
              </w:rPr>
              <w:t>GNSS Satellite Ephemerides and Clocks</w:t>
            </w:r>
            <w:r>
              <w:rPr>
                <w:webHidden/>
              </w:rPr>
              <w:fldChar w:fldCharType="begin"/>
            </w:r>
            <w:r>
              <w:rPr>
                <w:webHidden/>
              </w:rPr>
              <w:instrText>PAGEREF _Toc352540090 \h</w:instrText>
            </w:r>
            <w:r>
              <w:rPr>
                <w:webHidden/>
              </w:rPr>
              <w:fldChar w:fldCharType="separate"/>
            </w:r>
            <w:r>
              <w:rPr>
                <w:rStyle w:val="IndexLink"/>
                <w:vanish w:val="false"/>
              </w:rPr>
              <w:tab/>
              <w:t>142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1">
            <w:r>
              <w:rPr>
                <w:webHidden/>
                <w:rStyle w:val="IndexLink"/>
                <w:vanish w:val="false"/>
              </w:rPr>
              <w:t>E.5</w:t>
            </w:r>
            <w:r>
              <w:rPr>
                <w:rStyle w:val="IndexLink"/>
                <w:rFonts w:eastAsia="ＭＳ 明朝" w:cs="" w:ascii="Century" w:hAnsi="Century" w:asciiTheme="minorHAnsi" w:cstheme="minorBidi" w:eastAsiaTheme="minorEastAsia" w:hAnsiTheme="minorHAnsi"/>
                <w:sz w:val="21"/>
                <w:szCs w:val="22"/>
              </w:rPr>
              <w:tab/>
            </w:r>
            <w:r>
              <w:rPr>
                <w:rStyle w:val="IndexLink"/>
              </w:rPr>
              <w:t>Troposphere and Ionosphere Models</w:t>
            </w:r>
            <w:r>
              <w:rPr>
                <w:webHidden/>
              </w:rPr>
              <w:fldChar w:fldCharType="begin"/>
            </w:r>
            <w:r>
              <w:rPr>
                <w:webHidden/>
              </w:rPr>
              <w:instrText>PAGEREF _Toc352540091 \h</w:instrText>
            </w:r>
            <w:r>
              <w:rPr>
                <w:webHidden/>
              </w:rPr>
              <w:fldChar w:fldCharType="separate"/>
            </w:r>
            <w:r>
              <w:rPr>
                <w:rStyle w:val="IndexLink"/>
                <w:vanish w:val="false"/>
              </w:rPr>
              <w:tab/>
              <w:t>149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2">
            <w:r>
              <w:rPr>
                <w:webHidden/>
                <w:rStyle w:val="IndexLink"/>
                <w:vanish w:val="false"/>
              </w:rPr>
              <w:t>E.6</w:t>
            </w:r>
            <w:r>
              <w:rPr>
                <w:rStyle w:val="IndexLink"/>
                <w:rFonts w:eastAsia="ＭＳ 明朝" w:cs="" w:ascii="Century" w:hAnsi="Century" w:asciiTheme="minorHAnsi" w:cstheme="minorBidi" w:eastAsiaTheme="minorEastAsia" w:hAnsiTheme="minorHAnsi"/>
                <w:sz w:val="21"/>
                <w:szCs w:val="22"/>
              </w:rPr>
              <w:tab/>
            </w:r>
            <w:r>
              <w:rPr>
                <w:rStyle w:val="IndexLink"/>
              </w:rPr>
              <w:t>Single Point Positioning</w:t>
            </w:r>
            <w:r>
              <w:rPr>
                <w:webHidden/>
              </w:rPr>
              <w:fldChar w:fldCharType="begin"/>
            </w:r>
            <w:r>
              <w:rPr>
                <w:webHidden/>
              </w:rPr>
              <w:instrText>PAGEREF _Toc352540092 \h</w:instrText>
            </w:r>
            <w:r>
              <w:rPr>
                <w:webHidden/>
              </w:rPr>
              <w:fldChar w:fldCharType="separate"/>
            </w:r>
            <w:r>
              <w:rPr>
                <w:rStyle w:val="IndexLink"/>
                <w:vanish w:val="false"/>
              </w:rPr>
              <w:tab/>
              <w:t>154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3">
            <w:r>
              <w:rPr>
                <w:webHidden/>
                <w:rStyle w:val="IndexLink"/>
                <w:vanish w:val="false"/>
              </w:rPr>
              <w:t>E.7</w:t>
            </w:r>
            <w:r>
              <w:rPr>
                <w:rStyle w:val="IndexLink"/>
                <w:rFonts w:eastAsia="ＭＳ 明朝" w:cs="" w:ascii="Century" w:hAnsi="Century" w:asciiTheme="minorHAnsi" w:cstheme="minorBidi" w:eastAsiaTheme="minorEastAsia" w:hAnsiTheme="minorHAnsi"/>
                <w:sz w:val="21"/>
                <w:szCs w:val="22"/>
              </w:rPr>
              <w:tab/>
            </w:r>
            <w:r>
              <w:rPr>
                <w:rStyle w:val="IndexLink"/>
              </w:rPr>
              <w:t>Kinematic, Static and Moving-Baseline</w:t>
            </w:r>
            <w:r>
              <w:rPr>
                <w:webHidden/>
              </w:rPr>
              <w:fldChar w:fldCharType="begin"/>
            </w:r>
            <w:r>
              <w:rPr>
                <w:webHidden/>
              </w:rPr>
              <w:instrText>PAGEREF _Toc352540093 \h</w:instrText>
            </w:r>
            <w:r>
              <w:rPr>
                <w:webHidden/>
              </w:rPr>
              <w:fldChar w:fldCharType="separate"/>
            </w:r>
            <w:r>
              <w:rPr>
                <w:rStyle w:val="IndexLink"/>
                <w:vanish w:val="false"/>
              </w:rPr>
              <w:tab/>
              <w:t>161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4">
            <w:r>
              <w:rPr>
                <w:webHidden/>
                <w:rStyle w:val="IndexLink"/>
                <w:vanish w:val="false"/>
              </w:rPr>
              <w:t>E.8</w:t>
            </w:r>
            <w:r>
              <w:rPr>
                <w:rStyle w:val="IndexLink"/>
                <w:rFonts w:eastAsia="ＭＳ 明朝" w:cs="" w:ascii="Century" w:hAnsi="Century" w:asciiTheme="minorHAnsi" w:cstheme="minorBidi" w:eastAsiaTheme="minorEastAsia" w:hAnsiTheme="minorHAnsi"/>
                <w:sz w:val="21"/>
                <w:szCs w:val="22"/>
              </w:rPr>
              <w:tab/>
            </w:r>
            <w:r>
              <w:rPr>
                <w:rStyle w:val="IndexLink"/>
              </w:rPr>
              <w:t>PPP (Precise Point Positioning)</w:t>
            </w:r>
            <w:r>
              <w:rPr>
                <w:webHidden/>
              </w:rPr>
              <w:fldChar w:fldCharType="begin"/>
            </w:r>
            <w:r>
              <w:rPr>
                <w:webHidden/>
              </w:rPr>
              <w:instrText>PAGEREF _Toc352540094 \h</w:instrText>
            </w:r>
            <w:r>
              <w:rPr>
                <w:webHidden/>
              </w:rPr>
              <w:fldChar w:fldCharType="separate"/>
            </w:r>
            <w:r>
              <w:rPr>
                <w:rStyle w:val="IndexLink"/>
                <w:vanish w:val="false"/>
              </w:rPr>
              <w:tab/>
              <w:t>171</w:t>
            </w:r>
            <w:r>
              <w:rPr>
                <w:webHidden/>
              </w:rPr>
              <w:fldChar w:fldCharType="end"/>
            </w:r>
          </w:hyperlink>
        </w:p>
        <w:p>
          <w:pPr>
            <w:pStyle w:val="Contents2"/>
            <w:tabs>
              <w:tab w:val="left" w:pos="720" w:leader="none"/>
              <w:tab w:val="right" w:pos="8495" w:leader="dot"/>
            </w:tabs>
            <w:ind w:left="170" w:hanging="0"/>
            <w:rPr>
              <w:rFonts w:ascii="Century" w:hAnsi="Century" w:eastAsia="ＭＳ 明朝" w:cs="" w:asciiTheme="minorHAnsi" w:cstheme="minorBidi" w:eastAsiaTheme="minorEastAsia" w:hAnsiTheme="minorHAnsi"/>
              <w:sz w:val="21"/>
              <w:szCs w:val="22"/>
            </w:rPr>
          </w:pPr>
          <w:r>
            <w:rPr>
              <w:rFonts w:eastAsia="ＭＳ 明朝" w:cs="" w:cstheme="minorBidi" w:eastAsiaTheme="minorEastAsia"/>
              <w:vanish w:val="false"/>
              <w:sz w:val="18"/>
              <w:szCs w:val="18"/>
            </w:rPr>
            <w:t xml:space="preserve">Appendix F       Notes for setting parameters in the configuration files ……….……………………………. </w:t>
          </w:r>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95">
            <w:r>
              <w:rPr>
                <w:webHidden/>
                <w:rStyle w:val="IndexLink"/>
                <w:vanish w:val="false"/>
              </w:rPr>
              <w:t xml:space="preserve">Appendix </w:t>
            </w:r>
            <w:r>
              <w:rPr>
                <w:rStyle w:val="IndexLink"/>
              </w:rPr>
              <w:t>G</w:t>
            </w:r>
            <w:r>
              <w:rPr>
                <w:rStyle w:val="IndexLink"/>
                <w:rFonts w:eastAsia="ＭＳ 明朝" w:cs="" w:ascii="Century" w:hAnsi="Century" w:asciiTheme="minorHAnsi" w:cstheme="minorBidi" w:eastAsiaTheme="minorEastAsia" w:hAnsiTheme="minorHAnsi"/>
                <w:bCs w:val="false"/>
                <w:sz w:val="21"/>
                <w:szCs w:val="22"/>
              </w:rPr>
              <w:tab/>
            </w:r>
            <w:r>
              <w:rPr>
                <w:rStyle w:val="IndexLink"/>
              </w:rPr>
              <w:t>GNSS Signal Specifications</w:t>
            </w:r>
            <w:r>
              <w:rPr>
                <w:webHidden/>
              </w:rPr>
              <w:fldChar w:fldCharType="begin"/>
            </w:r>
            <w:r>
              <w:rPr>
                <w:webHidden/>
              </w:rPr>
              <w:instrText>PAGEREF _Toc352540095 \h</w:instrText>
            </w:r>
            <w:r>
              <w:rPr>
                <w:webHidden/>
              </w:rPr>
              <w:fldChar w:fldCharType="separate"/>
            </w:r>
            <w:r>
              <w:rPr>
                <w:rStyle w:val="IndexLink"/>
                <w:vanish w:val="false"/>
              </w:rPr>
              <w:tab/>
              <w:t>177</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96">
            <w:r>
              <w:rPr>
                <w:webHidden/>
              </w:rPr>
              <w:fldChar w:fldCharType="begin"/>
            </w:r>
            <w:r>
              <w:rPr>
                <w:webHidden/>
              </w:rPr>
              <w:instrText>PAGEREF _Toc352540096 \h</w:instrText>
            </w:r>
            <w:r>
              <w:rPr>
                <w:webHidden/>
              </w:rPr>
              <w:fldChar w:fldCharType="separate"/>
            </w:r>
            <w:r>
              <w:rPr>
                <w:webHidden/>
                <w:rStyle w:val="IndexLink"/>
                <w:vanish w:val="false"/>
              </w:rPr>
              <w:t>References</w:t>
              <w:tab/>
              <w:t>179</w:t>
            </w:r>
            <w:r>
              <w:rPr>
                <w:webHidden/>
              </w:rPr>
              <w:fldChar w:fldCharType="end"/>
            </w:r>
          </w:hyperlink>
          <w:r>
            <w:rPr>
              <w:rStyle w:val="IndexLink"/>
              <w:vanish w:val="false"/>
            </w:rPr>
            <w:fldChar w:fldCharType="end"/>
          </w:r>
        </w:p>
      </w:sdtContent>
    </w:sdt>
    <w:p>
      <w:pPr>
        <w:pStyle w:val="Normal"/>
        <w:jc w:val="center"/>
        <w:rPr/>
      </w:pPr>
      <w:r>
        <w:rPr/>
      </w:r>
    </w:p>
    <w:p>
      <w:pPr>
        <w:sectPr>
          <w:headerReference w:type="even" r:id="rId2"/>
          <w:headerReference w:type="default" r:id="rId3"/>
          <w:footerReference w:type="even" r:id="rId4"/>
          <w:footerReference w:type="default" r:id="rId5"/>
          <w:type w:val="nextPage"/>
          <w:pgSz w:w="11906" w:h="16838"/>
          <w:pgMar w:left="1701" w:right="1701" w:header="1418" w:top="1985" w:footer="1134" w:bottom="1701" w:gutter="0"/>
          <w:pgNumType w:fmt="lowerRoman"/>
          <w:formProt w:val="false"/>
          <w:textDirection w:val="lrTb"/>
          <w:docGrid w:type="lines" w:linePitch="365" w:charSpace="0"/>
        </w:sectPr>
        <w:pStyle w:val="Normal"/>
        <w:jc w:val="center"/>
        <w:rPr/>
      </w:pPr>
      <w:r>
        <w:rPr/>
      </w:r>
    </w:p>
    <w:p>
      <w:pPr>
        <w:pStyle w:val="Heading1"/>
        <w:rPr/>
      </w:pPr>
      <w:bookmarkStart w:id="0" w:name="_Toc239934754"/>
      <w:bookmarkStart w:id="1" w:name="_Toc239934867"/>
      <w:bookmarkStart w:id="2" w:name="_Toc239994127"/>
      <w:bookmarkStart w:id="3" w:name="_Toc240041961"/>
      <w:bookmarkStart w:id="4" w:name="_Toc352540047"/>
      <w:r>
        <w:rPr/>
        <w:t>1</w:t>
        <w:tab/>
        <w:t>Overview</w:t>
      </w:r>
      <w:bookmarkStart w:id="5" w:name="_Toc156891114"/>
      <w:bookmarkEnd w:id="0"/>
      <w:bookmarkEnd w:id="1"/>
      <w:bookmarkEnd w:id="2"/>
      <w:bookmarkEnd w:id="3"/>
      <w:bookmarkEnd w:id="4"/>
      <w:bookmarkEnd w:id="5"/>
    </w:p>
    <w:p>
      <w:pPr>
        <w:pStyle w:val="Normal"/>
        <w:rPr>
          <w:sz w:val="20"/>
        </w:rPr>
      </w:pPr>
      <w:r>
        <w:rPr>
          <w:sz w:val="20"/>
        </w:rPr>
      </w:r>
    </w:p>
    <w:p>
      <w:pPr>
        <w:pStyle w:val="Normal"/>
        <w:rPr>
          <w:szCs w:val="18"/>
        </w:rPr>
      </w:pPr>
      <w:r>
        <w:rPr>
          <w:szCs w:val="18"/>
        </w:rPr>
        <w:t>RTKLIB is an open source program package for standard and precise positioning with GNSS (global navigation satellite system). RTKLIB consists of a portable program library and several APs (application programs) utilizing the library. The features of RTKLIB are:</w:t>
      </w:r>
    </w:p>
    <w:p>
      <w:pPr>
        <w:pStyle w:val="Normal"/>
        <w:rPr>
          <w:szCs w:val="18"/>
        </w:rPr>
      </w:pPr>
      <w:r>
        <w:rPr>
          <w:szCs w:val="18"/>
        </w:rPr>
      </w:r>
    </w:p>
    <w:p>
      <w:pPr>
        <w:pStyle w:val="Normal"/>
        <w:numPr>
          <w:ilvl w:val="0"/>
          <w:numId w:val="11"/>
        </w:numPr>
        <w:rPr>
          <w:szCs w:val="18"/>
        </w:rPr>
      </w:pPr>
      <w:r>
        <w:rPr>
          <w:szCs w:val="18"/>
        </w:rPr>
        <w:tab/>
        <w:t>It supports standard and precise positioning algorithms with:</w:t>
      </w:r>
    </w:p>
    <w:p>
      <w:pPr>
        <w:pStyle w:val="Normal"/>
        <w:ind w:left="420" w:hanging="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BeiDou </w:t>
      </w:r>
      <w:r>
        <w:rPr>
          <w:szCs w:val="18"/>
          <w:vertAlign w:val="superscript"/>
        </w:rPr>
        <w:t>[7]</w:t>
      </w:r>
      <w:r>
        <w:rPr>
          <w:szCs w:val="18"/>
        </w:rPr>
        <w:t xml:space="preserve"> and SBAS </w:t>
      </w:r>
      <w:r>
        <w:rPr>
          <w:szCs w:val="18"/>
          <w:vertAlign w:val="superscript"/>
        </w:rPr>
        <w:t>[8]</w:t>
      </w:r>
    </w:p>
    <w:p>
      <w:pPr>
        <w:pStyle w:val="Normal"/>
        <w:numPr>
          <w:ilvl w:val="0"/>
          <w:numId w:val="11"/>
        </w:numPr>
        <w:rPr>
          <w:szCs w:val="18"/>
        </w:rPr>
      </w:pPr>
      <w:r>
        <w:rPr>
          <w:szCs w:val="18"/>
        </w:rPr>
        <w:tab/>
        <w:t>It supports various positioning modes with GNSS for both real-time- and post-processing:</w:t>
      </w:r>
    </w:p>
    <w:p>
      <w:pPr>
        <w:pStyle w:val="Normal"/>
        <w:ind w:left="420" w:hanging="0"/>
        <w:rPr>
          <w:szCs w:val="18"/>
        </w:rPr>
      </w:pPr>
      <w:r>
        <w:rPr>
          <w:szCs w:val="18"/>
        </w:rPr>
        <w:t>Single, DGPS/DGNSS, Kinematic, Static, Moving-Baseline, Fixed, PPP-Kinematic, PPP-Static and PPP-Fixed.</w:t>
      </w:r>
    </w:p>
    <w:p>
      <w:pPr>
        <w:pStyle w:val="Normal"/>
        <w:numPr>
          <w:ilvl w:val="0"/>
          <w:numId w:val="11"/>
        </w:numPr>
        <w:rPr>
          <w:szCs w:val="18"/>
        </w:rPr>
      </w:pPr>
      <w:r>
        <w:rPr>
          <w:szCs w:val="18"/>
        </w:rPr>
        <w:tab/>
        <w:t>It supports many standard formats and protocols for GNSS:</w:t>
      </w:r>
    </w:p>
    <w:p>
      <w:pPr>
        <w:pStyle w:val="Normal"/>
        <w:ind w:left="420" w:hanging="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pPr>
        <w:pStyle w:val="Normal"/>
        <w:numPr>
          <w:ilvl w:val="0"/>
          <w:numId w:val="11"/>
        </w:numPr>
        <w:rPr>
          <w:szCs w:val="18"/>
        </w:rPr>
      </w:pPr>
      <w:r>
        <w:rPr>
          <w:szCs w:val="18"/>
        </w:rPr>
        <w:tab/>
        <w:t>It supports several GNSS receivers' proprietary messages:</w:t>
      </w:r>
    </w:p>
    <w:p>
      <w:pPr>
        <w:pStyle w:val="Normal"/>
        <w:ind w:left="420" w:hanging="0"/>
        <w:rPr>
          <w:szCs w:val="18"/>
        </w:rPr>
      </w:pPr>
      <w:r>
        <w:rPr>
          <w:szCs w:val="18"/>
        </w:rPr>
        <w:t xml:space="preserve">NovAtel </w:t>
      </w:r>
      <w:r>
        <w:rPr>
          <w:szCs w:val="18"/>
          <w:vertAlign w:val="superscript"/>
        </w:rPr>
        <w:t>[27]</w:t>
      </w:r>
      <w:r>
        <w:rPr>
          <w:szCs w:val="18"/>
        </w:rPr>
        <w:t xml:space="preserve">: OEM4/V/6, OEM3, OEMStar, Superstar II, Hemisphere </w:t>
      </w:r>
      <w:r>
        <w:rPr>
          <w:szCs w:val="18"/>
          <w:vertAlign w:val="superscript"/>
        </w:rPr>
        <w:t>[28]</w:t>
      </w:r>
      <w:r>
        <w:rPr>
          <w:szCs w:val="18"/>
        </w:rPr>
        <w:t xml:space="preserve">: Eclipse, Crescent, u-blox </w:t>
      </w:r>
      <w:r>
        <w:rPr>
          <w:szCs w:val="18"/>
          <w:vertAlign w:val="superscript"/>
        </w:rPr>
        <w:t>[29]</w:t>
      </w:r>
      <w:r>
        <w:rPr>
          <w:szCs w:val="18"/>
        </w:rPr>
        <w:t xml:space="preserve">: LEA-4T/5T/6T, SkyTraq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NVS  </w:t>
      </w:r>
      <w:r>
        <w:rPr>
          <w:szCs w:val="18"/>
          <w:vertAlign w:val="superscript"/>
        </w:rPr>
        <w:t xml:space="preserve">[33] </w:t>
      </w:r>
      <w:r>
        <w:rPr>
          <w:szCs w:val="18"/>
        </w:rPr>
        <w:t>NV08C BINR  (refer Appendix D.2 for details).</w:t>
      </w:r>
    </w:p>
    <w:p>
      <w:pPr>
        <w:pStyle w:val="Normal"/>
        <w:numPr>
          <w:ilvl w:val="0"/>
          <w:numId w:val="11"/>
        </w:numPr>
        <w:rPr>
          <w:szCs w:val="18"/>
        </w:rPr>
      </w:pPr>
      <w:r>
        <w:rPr>
          <w:szCs w:val="18"/>
        </w:rPr>
        <w:tab/>
        <w:t>It supports external communication via:</w:t>
      </w:r>
    </w:p>
    <w:p>
      <w:pPr>
        <w:pStyle w:val="Normal"/>
        <w:ind w:left="420" w:hanging="0"/>
        <w:rPr>
          <w:szCs w:val="18"/>
        </w:rPr>
      </w:pPr>
      <w:r>
        <w:rPr>
          <w:szCs w:val="18"/>
        </w:rPr>
        <w:t>Serial, TCP/IP, NTRIP, local log file (record and playback) and FTP/HTTP (automatic download).</w:t>
      </w:r>
    </w:p>
    <w:p>
      <w:pPr>
        <w:pStyle w:val="Normal"/>
        <w:numPr>
          <w:ilvl w:val="0"/>
          <w:numId w:val="11"/>
        </w:numPr>
        <w:rPr>
          <w:szCs w:val="18"/>
        </w:rPr>
      </w:pPr>
      <w:r>
        <w:rPr>
          <w:szCs w:val="18"/>
        </w:rPr>
        <w:tab/>
        <w:t>It provides many library functions and APIs (application program interfaces):</w:t>
      </w:r>
    </w:p>
    <w:p>
      <w:pPr>
        <w:pStyle w:val="Normal"/>
        <w:ind w:left="420" w:hanging="0"/>
        <w:rPr>
          <w:szCs w:val="18"/>
        </w:rPr>
      </w:pPr>
      <w:r>
        <w:rPr>
          <w:szCs w:val="18"/>
        </w:rPr>
        <w:t xml:space="preserve">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 Google Earth </w:t>
      </w:r>
      <w:r>
        <w:rPr>
          <w:szCs w:val="18"/>
          <w:vertAlign w:val="superscript"/>
        </w:rPr>
        <w:t xml:space="preserve">[34]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pPr>
        <w:pStyle w:val="Normal"/>
        <w:numPr>
          <w:ilvl w:val="0"/>
          <w:numId w:val="11"/>
        </w:numPr>
        <w:rPr>
          <w:szCs w:val="18"/>
        </w:rPr>
      </w:pPr>
      <w:r>
        <w:rPr>
          <w:szCs w:val="18"/>
        </w:rPr>
        <w:tab/>
        <w:t>It includes the following GUI (graphical user interface) and CUI (command-line user interface) APs. () shows the section describing the instruction for each AP in the manual.</w:t>
      </w:r>
    </w:p>
    <w:p>
      <w:pPr>
        <w:pStyle w:val="Normal"/>
        <w:ind w:left="420" w:hanging="0"/>
        <w:rPr>
          <w:szCs w:val="18"/>
        </w:rPr>
      </w:pPr>
      <w:r>
        <w:rPr>
          <w:szCs w:val="18"/>
        </w:rPr>
      </w:r>
    </w:p>
    <w:p>
      <w:pPr>
        <w:pStyle w:val="Normal"/>
        <w:ind w:left="420" w:hanging="0"/>
        <w:rPr>
          <w:szCs w:val="18"/>
        </w:rPr>
      </w:pPr>
      <w:r>
        <w:rPr>
          <w:szCs w:val="18"/>
        </w:rPr>
      </w:r>
    </w:p>
    <w:tbl>
      <w:tblPr>
        <w:tblStyle w:val="aa"/>
        <w:tblW w:w="8302" w:type="dxa"/>
        <w:jc w:val="left"/>
        <w:tblInd w:w="420" w:type="dxa"/>
        <w:tblLayout w:type="fixed"/>
        <w:tblCellMar>
          <w:top w:w="0" w:type="dxa"/>
          <w:left w:w="108" w:type="dxa"/>
          <w:bottom w:w="0" w:type="dxa"/>
          <w:right w:w="108" w:type="dxa"/>
        </w:tblCellMar>
        <w:tblLook w:val="04a0"/>
      </w:tblPr>
      <w:tblGrid>
        <w:gridCol w:w="444"/>
        <w:gridCol w:w="2720"/>
        <w:gridCol w:w="2024"/>
        <w:gridCol w:w="2024"/>
        <w:gridCol w:w="1090"/>
      </w:tblGrid>
      <w:tr>
        <w:trPr>
          <w:tblHeader w:val="true"/>
          <w:trHeight w:val="318" w:hRule="atLeast"/>
        </w:trPr>
        <w:tc>
          <w:tcPr>
            <w:tcW w:w="44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szCs w:val="18"/>
              </w:rPr>
            </w:r>
          </w:p>
        </w:tc>
        <w:tc>
          <w:tcPr>
            <w:tcW w:w="2720"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Function</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GUI AP</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CUI AP</w:t>
            </w:r>
          </w:p>
        </w:tc>
        <w:tc>
          <w:tcPr>
            <w:tcW w:w="1090"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Notes</w:t>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(a)</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AP Launcher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RTKLAUNCH</w:t>
            </w:r>
          </w:p>
          <w:p>
            <w:pPr>
              <w:pStyle w:val="Normal"/>
              <w:widowControl w:val="false"/>
              <w:suppressAutoHyphens w:val="true"/>
              <w:spacing w:before="0" w:after="0"/>
              <w:jc w:val="center"/>
              <w:rPr>
                <w:szCs w:val="18"/>
              </w:rPr>
            </w:pPr>
            <w:r>
              <w:rPr>
                <w:rFonts w:eastAsia="ＭＳ 明朝" w:cs="Times New Roman"/>
                <w:szCs w:val="18"/>
                <w:lang w:val="en-US" w:eastAsia="ja-JP" w:bidi="ar-SA"/>
              </w:rPr>
              <w:t>(3.1)</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(b)</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Real-Time Positioning</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RTKNAVI</w:t>
            </w:r>
          </w:p>
          <w:p>
            <w:pPr>
              <w:pStyle w:val="Normal"/>
              <w:widowControl w:val="false"/>
              <w:suppressAutoHyphens w:val="true"/>
              <w:spacing w:before="0" w:after="0"/>
              <w:jc w:val="center"/>
              <w:rPr>
                <w:szCs w:val="18"/>
              </w:rPr>
            </w:pPr>
            <w:r>
              <w:rPr>
                <w:rFonts w:eastAsia="ＭＳ 明朝" w:cs="Times New Roman"/>
                <w:szCs w:val="18"/>
                <w:lang w:val="en-US" w:eastAsia="ja-JP" w:bidi="ar-SA"/>
              </w:rPr>
              <w:t>(3.2, 3.3, 3.5)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RTKRCV</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A.1)</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Communication Server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STRSVR,</w:t>
            </w:r>
          </w:p>
          <w:p>
            <w:pPr>
              <w:pStyle w:val="Normal"/>
              <w:widowControl w:val="false"/>
              <w:suppressAutoHyphens w:val="true"/>
              <w:spacing w:before="0" w:after="0"/>
              <w:jc w:val="center"/>
              <w:rPr>
                <w:szCs w:val="18"/>
              </w:rPr>
            </w:pPr>
            <w:r>
              <w:rPr>
                <w:rFonts w:eastAsia="ＭＳ 明朝" w:cs="Times New Roman"/>
                <w:szCs w:val="18"/>
                <w:lang w:val="en-US" w:eastAsia="ja-JP" w:bidi="ar-SA"/>
              </w:rPr>
              <w:t>(3.3)</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STR2STR</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A.5)</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(d)</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Post-Processing Analysis</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RTKPOST</w:t>
            </w:r>
          </w:p>
          <w:p>
            <w:pPr>
              <w:pStyle w:val="Normal"/>
              <w:widowControl w:val="false"/>
              <w:suppressAutoHyphens w:val="true"/>
              <w:spacing w:before="0" w:after="0"/>
              <w:jc w:val="center"/>
              <w:rPr>
                <w:szCs w:val="18"/>
              </w:rPr>
            </w:pPr>
            <w:r>
              <w:rPr>
                <w:rFonts w:eastAsia="ＭＳ 明朝" w:cs="Times New Roman"/>
                <w:szCs w:val="18"/>
                <w:lang w:val="en-US" w:eastAsia="ja-JP" w:bidi="ar-SA"/>
              </w:rPr>
              <w:t>(3.4, 3.5)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RNX2RTKP</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A.2)</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(e)</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RINEX Converter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RTKCONV</w:t>
            </w:r>
          </w:p>
          <w:p>
            <w:pPr>
              <w:pStyle w:val="Normal"/>
              <w:widowControl w:val="false"/>
              <w:suppressAutoHyphens w:val="true"/>
              <w:spacing w:before="0" w:after="0"/>
              <w:jc w:val="center"/>
              <w:rPr>
                <w:szCs w:val="18"/>
              </w:rPr>
            </w:pPr>
            <w:r>
              <w:rPr>
                <w:rFonts w:eastAsia="ＭＳ 明朝" w:cs="Times New Roman"/>
                <w:szCs w:val="18"/>
                <w:lang w:val="en-US" w:eastAsia="ja-JP" w:bidi="ar-SA"/>
              </w:rPr>
              <w:t>(3.6)</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CONVBIN</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A.4)</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Plot Solutions and</w:t>
            </w:r>
          </w:p>
          <w:p>
            <w:pPr>
              <w:pStyle w:val="Normal"/>
              <w:widowControl w:val="false"/>
              <w:suppressAutoHyphens w:val="true"/>
              <w:spacing w:before="0" w:after="0"/>
              <w:jc w:val="left"/>
              <w:rPr>
                <w:szCs w:val="18"/>
              </w:rPr>
            </w:pPr>
            <w:r>
              <w:rPr>
                <w:rFonts w:eastAsia="ＭＳ 明朝" w:cs="Times New Roman"/>
                <w:szCs w:val="18"/>
                <w:lang w:val="en-US" w:eastAsia="ja-JP" w:bidi="ar-SA"/>
              </w:rPr>
              <w:t>Observation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RTKPLOT</w:t>
            </w:r>
          </w:p>
          <w:p>
            <w:pPr>
              <w:pStyle w:val="Normal"/>
              <w:widowControl w:val="false"/>
              <w:suppressAutoHyphens w:val="true"/>
              <w:spacing w:before="0" w:after="0"/>
              <w:jc w:val="center"/>
              <w:rPr>
                <w:szCs w:val="18"/>
              </w:rPr>
            </w:pPr>
            <w:r>
              <w:rPr>
                <w:rFonts w:eastAsia="ＭＳ 明朝" w:cs="Times New Roman"/>
                <w:szCs w:val="18"/>
                <w:lang w:val="en-US" w:eastAsia="ja-JP" w:bidi="ar-SA"/>
              </w:rPr>
              <w:t>(3.7, 3.8)</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Downloader for GNSS Products and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RTKGET</w:t>
            </w:r>
          </w:p>
          <w:p>
            <w:pPr>
              <w:pStyle w:val="Normal"/>
              <w:widowControl w:val="false"/>
              <w:suppressAutoHyphens w:val="true"/>
              <w:spacing w:before="0" w:after="0"/>
              <w:jc w:val="center"/>
              <w:rPr>
                <w:szCs w:val="18"/>
              </w:rPr>
            </w:pPr>
            <w:r>
              <w:rPr>
                <w:rFonts w:eastAsia="ＭＳ 明朝" w:cs="Times New Roman"/>
                <w:szCs w:val="18"/>
                <w:lang w:val="en-US" w:eastAsia="ja-JP" w:bidi="ar-SA"/>
              </w:rPr>
              <w:t>(3.9)</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(h)</w:t>
            </w:r>
          </w:p>
        </w:tc>
        <w:tc>
          <w:tcPr>
            <w:tcW w:w="2720"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NTRIP Browser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SRCTBLBROWS</w:t>
            </w:r>
          </w:p>
          <w:p>
            <w:pPr>
              <w:pStyle w:val="Normal"/>
              <w:widowControl w:val="false"/>
              <w:suppressAutoHyphens w:val="true"/>
              <w:spacing w:before="0" w:after="0"/>
              <w:jc w:val="center"/>
              <w:rPr>
                <w:szCs w:val="18"/>
              </w:rPr>
            </w:pPr>
            <w:r>
              <w:rPr>
                <w:rFonts w:eastAsia="ＭＳ 明朝" w:cs="Times New Roman"/>
                <w:szCs w:val="18"/>
                <w:lang w:val="en-US" w:eastAsia="ja-JP" w:bidi="ar-SA"/>
              </w:rPr>
              <w:t>(3.10)</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0" w:type="dxa"/>
            <w:tcBorders>
              <w:left w:val="nil"/>
              <w:right w:val="nil"/>
            </w:tcBorders>
            <w:vAlign w:val="center"/>
          </w:tcPr>
          <w:p>
            <w:pPr>
              <w:pStyle w:val="Normal"/>
              <w:widowControl w:val="false"/>
              <w:suppressAutoHyphens w:val="true"/>
              <w:spacing w:before="0" w:after="0"/>
              <w:jc w:val="center"/>
              <w:rPr>
                <w:szCs w:val="18"/>
              </w:rPr>
            </w:pPr>
            <w:r>
              <w:rPr>
                <w:szCs w:val="18"/>
              </w:rPr>
            </w:r>
          </w:p>
        </w:tc>
      </w:tr>
    </w:tbl>
    <w:p>
      <w:pPr>
        <w:pStyle w:val="Normal"/>
        <w:ind w:left="420" w:hanging="0"/>
        <w:rPr>
          <w:szCs w:val="18"/>
        </w:rPr>
      </w:pPr>
      <w:r>
        <w:rPr>
          <w:szCs w:val="18"/>
        </w:rPr>
      </w:r>
    </w:p>
    <w:p>
      <w:pPr>
        <w:pStyle w:val="ListParagraph"/>
        <w:numPr>
          <w:ilvl w:val="0"/>
          <w:numId w:val="11"/>
        </w:numPr>
        <w:rPr>
          <w:szCs w:val="18"/>
        </w:rPr>
      </w:pPr>
      <w:r>
        <w:rPr>
          <w:szCs w:val="18"/>
        </w:rPr>
        <w:tab/>
        <w:t>All of the executable binary APs for Windows are included in the package as well as whole source programs of the library and the APs.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337810" cy="3002280"/>
            <wp:effectExtent l="0" t="0" r="0" b="0"/>
            <wp:docPr id="6"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1" descr=""/>
                    <pic:cNvPicPr>
                      <a:picLocks noChangeAspect="1" noChangeArrowheads="1"/>
                    </pic:cNvPicPr>
                  </pic:nvPicPr>
                  <pic:blipFill>
                    <a:blip r:embed="rId6"/>
                    <a:stretch>
                      <a:fillRect/>
                    </a:stretch>
                  </pic:blipFill>
                  <pic:spPr bwMode="auto">
                    <a:xfrm>
                      <a:off x="0" y="0"/>
                      <a:ext cx="5337810" cy="3002280"/>
                    </a:xfrm>
                    <a:prstGeom prst="rect">
                      <a:avLst/>
                    </a:prstGeom>
                  </pic:spPr>
                </pic:pic>
              </a:graphicData>
            </a:graphic>
          </wp:inline>
        </w:drawing>
      </w:r>
    </w:p>
    <w:p>
      <w:pPr>
        <w:pStyle w:val="Normal"/>
        <w:jc w:val="center"/>
        <w:rPr/>
      </w:pPr>
      <w:r>
        <w:rPr/>
        <w:t>RTKLIB GUI APs on Windows 7</w:t>
      </w:r>
    </w:p>
    <w:p>
      <w:pPr>
        <w:pStyle w:val="Normal"/>
        <w:rPr/>
      </w:pPr>
      <w:r>
        <w:rPr/>
      </w:r>
    </w:p>
    <w:p>
      <w:pPr>
        <w:pStyle w:val="Heading1"/>
        <w:rPr/>
      </w:pPr>
      <w:bookmarkStart w:id="6" w:name="_Toc352540048"/>
      <w:bookmarkStart w:id="7" w:name="_Toc239934755"/>
      <w:bookmarkStart w:id="8" w:name="_Toc239934868"/>
      <w:bookmarkStart w:id="9" w:name="_Toc239994128"/>
      <w:bookmarkStart w:id="10" w:name="_Toc240041962"/>
      <w:r>
        <w:rPr/>
        <w:t>2</w:t>
        <w:tab/>
        <w:t>User Requirement</w:t>
      </w:r>
      <w:bookmarkEnd w:id="7"/>
      <w:bookmarkEnd w:id="8"/>
      <w:bookmarkEnd w:id="9"/>
      <w:bookmarkEnd w:id="10"/>
      <w:r>
        <w:rPr/>
        <w:t>s</w:t>
      </w:r>
      <w:bookmarkEnd w:id="6"/>
    </w:p>
    <w:p>
      <w:pPr>
        <w:pStyle w:val="Heading2"/>
        <w:rPr>
          <w:kern w:val="0"/>
        </w:rPr>
      </w:pPr>
      <w:bookmarkStart w:id="11" w:name="_Toc352540049"/>
      <w:r>
        <w:rPr>
          <w:kern w:val="0"/>
        </w:rPr>
        <w:t>2.1</w:t>
        <w:tab/>
        <w:t>System Requirements</w:t>
      </w:r>
      <w:bookmarkEnd w:id="11"/>
    </w:p>
    <w:p>
      <w:pPr>
        <w:pStyle w:val="Normal"/>
        <w:rPr>
          <w:kern w:val="0"/>
          <w:szCs w:val="18"/>
        </w:rPr>
      </w:pPr>
      <w:r>
        <w:rPr>
          <w:kern w:val="0"/>
          <w:szCs w:val="18"/>
        </w:rPr>
      </w:r>
    </w:p>
    <w:p>
      <w:pPr>
        <w:pStyle w:val="Normal"/>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have to compile and build CUI APs by yourself.</w:t>
      </w:r>
    </w:p>
    <w:p>
      <w:pPr>
        <w:pStyle w:val="Normal"/>
        <w:rPr>
          <w:kern w:val="0"/>
          <w:szCs w:val="18"/>
        </w:rPr>
      </w:pPr>
      <w:r>
        <w:rPr>
          <w:kern w:val="0"/>
          <w:szCs w:val="18"/>
        </w:rPr>
        <w:t xml:space="preserve">All of the library functions and APIs were written in ANSI C (C89). The library internally uses winsock and WIN32 thread for Windows with the compiler option -DWIN32 and the standard socket and pthread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pPr>
        <w:pStyle w:val="Normal"/>
        <w:rPr>
          <w:kern w:val="0"/>
          <w:szCs w:val="18"/>
        </w:rPr>
      </w:pPr>
      <w:r>
        <w:rPr>
          <w:kern w:val="0"/>
          <w:szCs w:val="18"/>
        </w:rPr>
        <w:t xml:space="preserve">The CUI APs were also written in ANSI C. The library and CUI APs can be built on many environments like gcc on Linux. The GUI APs were written in C++ and utilize Embarcadero/Borland VCL (visual component library) </w:t>
      </w:r>
      <w:r>
        <w:rPr>
          <w:kern w:val="0"/>
          <w:szCs w:val="18"/>
          <w:vertAlign w:val="superscript"/>
        </w:rPr>
        <w:t xml:space="preserve">[38]  </w:t>
      </w:r>
      <w:r>
        <w:rPr>
          <w:kern w:val="0"/>
          <w:szCs w:val="18"/>
        </w:rPr>
        <w:t xml:space="preserve">for GUI toolkits. All of the executable binary APs in the package were built by Embarcadero C++ builder on Windows </w:t>
      </w:r>
      <w:r>
        <w:rPr>
          <w:kern w:val="0"/>
          <w:szCs w:val="18"/>
        </w:rPr>
        <w:t>10</w:t>
      </w:r>
      <w:r>
        <w:rPr>
          <w:kern w:val="0"/>
          <w:szCs w:val="18"/>
        </w:rPr>
        <w:t>.</w:t>
      </w:r>
    </w:p>
    <w:p>
      <w:pPr>
        <w:pStyle w:val="Normal"/>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pPr>
        <w:pStyle w:val="Normal"/>
        <w:rPr>
          <w:kern w:val="0"/>
          <w:szCs w:val="18"/>
        </w:rPr>
      </w:pPr>
      <w:r>
        <w:rPr>
          <w:kern w:val="0"/>
          <w:szCs w:val="18"/>
        </w:rPr>
      </w:r>
    </w:p>
    <w:p>
      <w:pPr>
        <w:pStyle w:val="Normal"/>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 w:name="_Toc352540050"/>
      <w:r>
        <w:rPr/>
        <w:t>2.2</w:t>
        <w:tab/>
        <w:t>License</w:t>
      </w:r>
      <w:bookmarkEnd w:id="12"/>
    </w:p>
    <w:p>
      <w:pPr>
        <w:pStyle w:val="Normal"/>
        <w:rPr/>
      </w:pPr>
      <w:r>
        <w:rPr/>
      </w:r>
    </w:p>
    <w:p>
      <w:pPr>
        <w:pStyle w:val="Normal"/>
        <w:rPr/>
      </w:pPr>
      <w:r>
        <w:rPr/>
        <w:t xml:space="preserve">The RTKLIB software package is distributed under the following BSD 2-clause license </w:t>
      </w:r>
      <w:r>
        <w:rPr>
          <w:vertAlign w:val="superscript"/>
        </w:rPr>
        <w:t>[40]</w:t>
      </w:r>
      <w:r>
        <w:rPr/>
        <w:t xml:space="preserve"> and additional two exclusive clauses. Users are permitted to develop, produce or sell their own non-commercial or commercial products utilizing, linking or including RTKLIB as long as they comply with the license.</w:t>
      </w:r>
    </w:p>
    <w:p>
      <w:pPr>
        <w:pStyle w:val="Normal"/>
        <w:rPr>
          <w:kern w:val="0"/>
          <w:szCs w:val="18"/>
        </w:rPr>
      </w:pPr>
      <w:r>
        <w:rPr>
          <w:kern w:val="0"/>
          <w:szCs w:val="18"/>
        </w:rPr>
      </w:r>
    </w:p>
    <w:p>
      <w:pPr>
        <w:pStyle w:val="Normal"/>
        <w:rPr>
          <w:kern w:val="0"/>
          <w:szCs w:val="18"/>
        </w:rPr>
      </w:pPr>
      <w:r>
        <w:rPr>
          <w:kern w:val="0"/>
          <w:szCs w:val="18"/>
        </w:rPr>
        <w:t xml:space="preserve">Notes: Previous versions of RTKLIB until ver. 2.4.1 had been distributed under GPLv3 </w:t>
      </w:r>
      <w:r>
        <w:rPr>
          <w:kern w:val="0"/>
          <w:szCs w:val="18"/>
          <w:vertAlign w:val="superscript"/>
        </w:rPr>
        <w:t>[59]</w:t>
      </w:r>
      <w:r>
        <w:rPr>
          <w:kern w:val="0"/>
          <w:szCs w:val="18"/>
        </w:rPr>
        <w:t xml:space="preserve">  license.</w:t>
      </w:r>
    </w:p>
    <w:p>
      <w:pPr>
        <w:pStyle w:val="Normal"/>
        <w:rPr/>
      </w:pPr>
      <w:r>
        <w:rPr/>
      </w:r>
    </w:p>
    <w:p>
      <w:pPr>
        <w:pStyle w:val="Normal"/>
        <w:rPr/>
      </w:pPr>
      <w:r>
        <w:rPr/>
        <w:t>--------------------------------------------------------------------------------------------------------------------------------------------</w:t>
      </w:r>
    </w:p>
    <w:p>
      <w:pPr>
        <w:pStyle w:val="Normal"/>
        <w:jc w:val="center"/>
        <w:rPr/>
      </w:pPr>
      <w:r>
        <w:rPr/>
        <w:t>Copyright (c) 2007-2013, T. Takasu, All rights reserved.</w:t>
      </w:r>
    </w:p>
    <w:p>
      <w:pPr>
        <w:pStyle w:val="Normal"/>
        <w:jc w:val="center"/>
        <w:rPr/>
      </w:pPr>
      <w:r>
        <w:rPr/>
      </w:r>
    </w:p>
    <w:p>
      <w:pPr>
        <w:pStyle w:val="Normal"/>
        <w:rPr/>
      </w:pPr>
      <w:r>
        <w:rPr/>
        <w:t>Redistribution and use in source and binary forms, with or without modification, are permitted provided that the following conditions are met:</w:t>
      </w:r>
    </w:p>
    <w:p>
      <w:pPr>
        <w:pStyle w:val="Normal"/>
        <w:rPr/>
      </w:pPr>
      <w:r>
        <w:rPr/>
      </w:r>
    </w:p>
    <w:p>
      <w:pPr>
        <w:pStyle w:val="ListParagraph"/>
        <w:numPr>
          <w:ilvl w:val="0"/>
          <w:numId w:val="18"/>
        </w:numPr>
        <w:rPr/>
      </w:pPr>
      <w:r>
        <w:rPr/>
        <w:tab/>
        <w:t>Redistributions of source code must retain the above copyright notice, this list of conditions and the following disclaimer.</w:t>
      </w:r>
    </w:p>
    <w:p>
      <w:pPr>
        <w:pStyle w:val="ListParagraph"/>
        <w:numPr>
          <w:ilvl w:val="0"/>
          <w:numId w:val="18"/>
        </w:numPr>
        <w:rPr/>
      </w:pPr>
      <w:r>
        <w:rPr/>
        <w:tab/>
        <w:t>Redistributions in binary form must reproduce the above copyright notice, this list of conditions and the following disclaimer in the documentation and/or other materials provided with the distribution.</w:t>
      </w:r>
    </w:p>
    <w:p>
      <w:pPr>
        <w:pStyle w:val="ListParagraph"/>
        <w:numPr>
          <w:ilvl w:val="0"/>
          <w:numId w:val="18"/>
        </w:numPr>
        <w:rPr/>
      </w:pPr>
      <w:r>
        <w:rPr/>
        <w:tab/>
        <w:t xml:space="preserve">The software package includes some companion executive binaries or shared libraries necessary to execute APs on Windows. These licenses succeed to the original ones of these software. </w:t>
      </w:r>
    </w:p>
    <w:p>
      <w:pPr>
        <w:pStyle w:val="Normal"/>
        <w:rPr/>
      </w:pPr>
      <w:r>
        <w:rPr/>
      </w:r>
    </w:p>
    <w:p>
      <w:pPr>
        <w:pStyle w:val="Normal"/>
        <w:rPr/>
      </w:pPr>
      <w:r>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pPr>
        <w:pStyle w:val="Normal"/>
        <w:rPr>
          <w:kern w:val="0"/>
          <w:szCs w:val="18"/>
        </w:rPr>
      </w:pPr>
      <w:r>
        <w:rPr>
          <w:kern w:val="0"/>
          <w:szCs w:val="18"/>
        </w:rPr>
      </w:r>
      <w:r>
        <w:br w:type="page"/>
      </w:r>
    </w:p>
    <w:p>
      <w:pPr>
        <w:pStyle w:val="Heading1"/>
        <w:rPr/>
      </w:pPr>
      <w:bookmarkStart w:id="13" w:name="_Toc239934756"/>
      <w:bookmarkStart w:id="14" w:name="_Toc239934869"/>
      <w:bookmarkStart w:id="15" w:name="_Toc239994129"/>
      <w:bookmarkStart w:id="16" w:name="_Toc240041963"/>
      <w:bookmarkStart w:id="17" w:name="_Toc352540051"/>
      <w:r>
        <w:rPr/>
        <w:t>3</w:t>
        <w:tab/>
        <w:t>Instructions</w:t>
      </w:r>
      <w:bookmarkEnd w:id="13"/>
      <w:bookmarkEnd w:id="14"/>
      <w:bookmarkEnd w:id="15"/>
      <w:bookmarkEnd w:id="16"/>
      <w:bookmarkEnd w:id="17"/>
    </w:p>
    <w:p>
      <w:pPr>
        <w:pStyle w:val="Heading2"/>
        <w:rPr/>
      </w:pPr>
      <w:bookmarkStart w:id="18" w:name="_Toc352540052"/>
      <w:bookmarkStart w:id="19" w:name="_Toc239934757"/>
      <w:bookmarkStart w:id="20" w:name="_Toc239934870"/>
      <w:bookmarkStart w:id="21" w:name="_Toc239994130"/>
      <w:bookmarkStart w:id="22" w:name="_Toc240041964"/>
      <w:r>
        <w:rPr/>
        <w:t>3.1</w:t>
        <w:tab/>
        <w:t>Installation</w:t>
      </w:r>
      <w:bookmarkEnd w:id="19"/>
      <w:bookmarkEnd w:id="20"/>
      <w:bookmarkEnd w:id="21"/>
      <w:bookmarkEnd w:id="22"/>
      <w:r>
        <w:rPr/>
        <w:t xml:space="preserve"> and Uninstallation</w:t>
      </w:r>
      <w:bookmarkEnd w:id="18"/>
    </w:p>
    <w:p>
      <w:pPr>
        <w:pStyle w:val="Normal"/>
        <w:tabs>
          <w:tab w:val="clear" w:pos="340"/>
        </w:tabs>
        <w:ind w:left="360" w:hanging="0"/>
        <w:rPr>
          <w:szCs w:val="18"/>
        </w:rPr>
      </w:pPr>
      <w:r>
        <w:rPr>
          <w:szCs w:val="18"/>
        </w:rPr>
      </w:r>
    </w:p>
    <w:p>
      <w:pPr>
        <w:pStyle w:val="Normal"/>
        <w:numPr>
          <w:ilvl w:val="0"/>
          <w:numId w:val="7"/>
        </w:numPr>
        <w:rPr>
          <w:szCs w:val="18"/>
        </w:rPr>
      </w:pPr>
      <w:r>
        <w:rPr>
          <w:szCs w:val="18"/>
        </w:rPr>
        <w:t xml:space="preserve">Extract the program package </w:t>
      </w:r>
      <w:r>
        <w:rPr>
          <w:rFonts w:cs="Courier New" w:ascii="Courier New" w:hAnsi="Courier New"/>
          <w:b/>
          <w:szCs w:val="18"/>
        </w:rPr>
        <w:t>rtklib_&lt;ver&gt;.zip</w:t>
      </w:r>
      <w:r>
        <w:rPr>
          <w:szCs w:val="18"/>
        </w:rPr>
        <w:t xml:space="preserve"> or </w:t>
      </w:r>
      <w:r>
        <w:rPr>
          <w:rFonts w:cs="Courier New" w:ascii="Courier New" w:hAnsi="Courier New"/>
          <w:b/>
          <w:szCs w:val="18"/>
        </w:rPr>
        <w:t xml:space="preserve">rtklib_&lt;ver&gt;_bin.zip </w:t>
      </w:r>
      <w:r>
        <w:rPr>
          <w:szCs w:val="18"/>
        </w:rPr>
        <w:t xml:space="preserve">to appropriate directory </w:t>
      </w:r>
      <w:r>
        <w:rPr>
          <w:rFonts w:cs="Courier New" w:ascii="Courier New" w:hAnsi="Courier New"/>
          <w:b/>
          <w:szCs w:val="18"/>
        </w:rPr>
        <w:t>&lt;install dir&gt;</w:t>
      </w:r>
      <w:r>
        <w:rPr>
          <w:b/>
          <w:szCs w:val="18"/>
        </w:rPr>
        <w:t xml:space="preserve"> </w:t>
      </w:r>
      <w:r>
        <w:rPr>
          <w:szCs w:val="18"/>
        </w:rPr>
        <w:t>(</w:t>
      </w:r>
      <w:r>
        <w:rPr>
          <w:rFonts w:cs="Courier New" w:ascii="Courier New" w:hAnsi="Courier New"/>
          <w:b/>
          <w:szCs w:val="18"/>
        </w:rPr>
        <w:t>&lt;ver&gt;</w:t>
      </w:r>
      <w:r>
        <w:rPr>
          <w:b/>
          <w:szCs w:val="18"/>
        </w:rPr>
        <w:t xml:space="preserve"> </w:t>
      </w:r>
      <w:r>
        <w:rPr>
          <w:szCs w:val="18"/>
        </w:rPr>
        <w:t>indicates the version number). The RTKLIB directory structure is as follows.</w:t>
      </w:r>
    </w:p>
    <w:p>
      <w:pPr>
        <w:pStyle w:val="Normal"/>
        <w:ind w:left="400" w:hanging="0"/>
        <w:rPr/>
      </w:pPr>
      <w:r>
        <w:rPr/>
      </w:r>
    </w:p>
    <w:p>
      <w:pPr>
        <w:pStyle w:val="Normal"/>
        <w:tabs>
          <w:tab w:val="clear" w:pos="340"/>
        </w:tabs>
        <w:snapToGrid w:val="false"/>
        <w:spacing w:lineRule="atLeast" w:line="320"/>
        <w:ind w:left="180" w:hanging="0"/>
        <w:rPr>
          <w:rFonts w:ascii="Courier New" w:hAnsi="Courier New"/>
          <w:b/>
          <w:b/>
        </w:rPr>
      </w:pPr>
      <w:r>
        <w:rPr>
          <w:rFonts w:ascii="Courier New" w:hAnsi="Courier New"/>
          <w:b/>
        </w:rPr>
        <w:t>rtklib_&lt;ver&gt;</w:t>
      </w:r>
    </w:p>
    <w:p>
      <w:pPr>
        <w:pStyle w:val="Normal"/>
        <w:tabs>
          <w:tab w:val="clear" w:pos="340"/>
        </w:tabs>
        <w:snapToGrid w:val="false"/>
        <w:spacing w:lineRule="atLeast" w:line="320"/>
        <w:ind w:left="540" w:hanging="0"/>
        <w:rPr/>
      </w:pPr>
      <w:r>
        <w:rPr>
          <w:rFonts w:ascii="Courier New" w:hAnsi="Courier New"/>
          <w:b/>
        </w:rPr>
        <w:t>\src</w:t>
      </w:r>
      <w:r>
        <w:rPr/>
        <w:tab/>
        <w:tab/>
        <w:tab/>
        <w:t>: Source programs of RTKLIB library *</w:t>
      </w:r>
    </w:p>
    <w:p>
      <w:pPr>
        <w:pStyle w:val="Normal"/>
        <w:tabs>
          <w:tab w:val="clear" w:pos="340"/>
        </w:tabs>
        <w:snapToGrid w:val="false"/>
        <w:spacing w:lineRule="atLeast" w:line="320"/>
        <w:ind w:left="900" w:hanging="0"/>
        <w:rPr/>
      </w:pPr>
      <w:r>
        <w:rPr>
          <w:rFonts w:ascii="Courier New" w:hAnsi="Courier New"/>
          <w:b/>
        </w:rPr>
        <w:t>\rcv</w:t>
        <w:tab/>
        <w:tab/>
        <w:tab/>
      </w:r>
      <w:r>
        <w:rPr/>
        <w:t>: Source programs depending on GPS/GNSS receivers *</w:t>
      </w:r>
    </w:p>
    <w:p>
      <w:pPr>
        <w:pStyle w:val="Normal"/>
        <w:tabs>
          <w:tab w:val="clear" w:pos="340"/>
        </w:tabs>
        <w:snapToGrid w:val="false"/>
        <w:spacing w:lineRule="atLeast" w:line="320"/>
        <w:ind w:left="540" w:hanging="0"/>
        <w:rPr/>
      </w:pPr>
      <w:r>
        <w:rPr>
          <w:rFonts w:ascii="Courier New" w:hAnsi="Courier New"/>
          <w:b/>
        </w:rPr>
        <w:t>\bin</w:t>
      </w:r>
      <w:r>
        <w:rPr/>
        <w:tab/>
        <w:tab/>
        <w:tab/>
        <w:t>: Executable binary APs and DLLs for Windows</w:t>
      </w:r>
    </w:p>
    <w:p>
      <w:pPr>
        <w:pStyle w:val="Normal"/>
        <w:tabs>
          <w:tab w:val="clear" w:pos="340"/>
          <w:tab w:val="left" w:pos="0" w:leader="none"/>
        </w:tabs>
        <w:snapToGrid w:val="false"/>
        <w:spacing w:lineRule="atLeast" w:line="320"/>
        <w:ind w:left="540" w:hanging="0"/>
        <w:rPr/>
      </w:pPr>
      <w:r>
        <w:rPr>
          <w:rFonts w:ascii="Courier New" w:hAnsi="Courier New"/>
          <w:b/>
        </w:rPr>
        <w:t>\data</w:t>
      </w:r>
      <w:r>
        <w:rPr/>
        <w:tab/>
        <w:tab/>
        <w:tab/>
        <w:t>: Sample data for APs</w:t>
      </w:r>
    </w:p>
    <w:p>
      <w:pPr>
        <w:pStyle w:val="Normal"/>
        <w:tabs>
          <w:tab w:val="clear" w:pos="340"/>
        </w:tabs>
        <w:snapToGrid w:val="false"/>
        <w:spacing w:lineRule="atLeast" w:line="320"/>
        <w:ind w:left="540" w:hanging="0"/>
        <w:rPr/>
      </w:pPr>
      <w:r>
        <w:rPr>
          <w:rFonts w:ascii="Courier New" w:hAnsi="Courier New"/>
          <w:b/>
        </w:rPr>
        <w:t>\app</w:t>
        <w:tab/>
        <w:tab/>
        <w:tab/>
      </w:r>
      <w:r>
        <w:rPr/>
        <w:t>: Build environment for APs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w:t>
        <w:tab/>
        <w:tab/>
      </w:r>
      <w:r>
        <w:rPr>
          <w:rFonts w:eastAsia="ＭＳ ゴシック"/>
          <w:lang w:val="da-DK"/>
        </w:rPr>
        <w:t>: RTKNAVI</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\rtknavi_mkl</w:t>
        <w:tab/>
        <w:tab/>
      </w:r>
      <w:r>
        <w:rPr>
          <w:rFonts w:eastAsia="ＭＳ ゴシック"/>
          <w:lang w:val="da-DK"/>
        </w:rPr>
        <w:t>: RTKNAVI_MKL</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\strsvr</w:t>
        <w:tab/>
        <w:tab/>
        <w:tab/>
      </w:r>
      <w:r>
        <w:rPr>
          <w:rFonts w:eastAsia="ＭＳ ゴシック"/>
          <w:lang w:val="da-DK"/>
        </w:rPr>
        <w:t>: STRSVR</w:t>
      </w:r>
      <w:r>
        <w:rPr>
          <w:lang w:val="da-DK"/>
        </w:rPr>
        <w:t xml:space="preserve"> </w:t>
        <w:tab/>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\rtkpost</w:t>
        <w:tab/>
        <w:tab/>
      </w:r>
      <w:r>
        <w:rPr>
          <w:rFonts w:eastAsia="ＭＳ ゴシック"/>
          <w:lang w:val="da-DK"/>
        </w:rPr>
        <w:t>: RTKPOST</w:t>
      </w:r>
      <w:r>
        <w:rPr>
          <w:lang w:val="da-DK"/>
        </w:rPr>
        <w:t xml:space="preserve"> </w:t>
        <w:tab/>
        <w:t>(GUI) *</w:t>
      </w:r>
    </w:p>
    <w:p>
      <w:pPr>
        <w:pStyle w:val="Normal"/>
        <w:tabs>
          <w:tab w:val="clear" w:pos="340"/>
        </w:tabs>
        <w:snapToGrid w:val="false"/>
        <w:spacing w:lineRule="atLeast" w:line="320"/>
        <w:ind w:left="900" w:hanging="0"/>
        <w:rPr>
          <w:rFonts w:ascii="ＭＳ ゴシック" w:hAnsi="ＭＳ ゴシック"/>
          <w:lang w:val="da-DK"/>
        </w:rPr>
      </w:pPr>
      <w:r>
        <w:rPr>
          <w:rFonts w:ascii="Courier New" w:hAnsi="Courier New"/>
          <w:b/>
          <w:lang w:val="da-DK"/>
        </w:rPr>
        <w:t>\rtkpost_mkl</w:t>
        <w:tab/>
        <w:tab/>
      </w:r>
      <w:r>
        <w:rPr>
          <w:lang w:val="da-DK"/>
        </w:rPr>
        <w:t xml:space="preserve">: RTKPOST_MKL </w:t>
        <w:tab/>
        <w:t>(GUI) *</w:t>
      </w:r>
    </w:p>
    <w:p>
      <w:pPr>
        <w:pStyle w:val="Normal"/>
        <w:tabs>
          <w:tab w:val="clear" w:pos="340"/>
        </w:tabs>
        <w:snapToGrid w:val="false"/>
        <w:spacing w:lineRule="atLeast" w:line="320"/>
        <w:ind w:left="900" w:hanging="0"/>
        <w:rPr>
          <w:lang w:val="da-DK"/>
        </w:rPr>
      </w:pPr>
      <w:r>
        <w:rPr>
          <w:rFonts w:ascii="Courier New" w:hAnsi="Courier New"/>
          <w:b/>
          <w:lang w:val="da-DK"/>
        </w:rPr>
        <w:t>\rtkplot</w:t>
        <w:tab/>
        <w:tab/>
      </w:r>
      <w:r>
        <w:rPr>
          <w:lang w:val="da-DK"/>
        </w:rPr>
        <w:t xml:space="preserve">: RTKPLOT </w:t>
        <w:tab/>
        <w:t>(GUI) *</w:t>
      </w:r>
    </w:p>
    <w:p>
      <w:pPr>
        <w:pStyle w:val="Normal"/>
        <w:tabs>
          <w:tab w:val="clear" w:pos="340"/>
        </w:tabs>
        <w:snapToGrid w:val="false"/>
        <w:spacing w:lineRule="atLeast" w:line="320"/>
        <w:ind w:left="900" w:hanging="0"/>
        <w:rPr>
          <w:lang w:val="da-DK"/>
        </w:rPr>
      </w:pPr>
      <w:r>
        <w:rPr>
          <w:rFonts w:ascii="Courier New" w:hAnsi="Courier New"/>
          <w:b/>
          <w:lang w:val="da-DK"/>
        </w:rPr>
        <w:t>\rtkconv</w:t>
        <w:tab/>
        <w:tab/>
      </w:r>
      <w:r>
        <w:rPr>
          <w:lang w:val="da-DK"/>
        </w:rPr>
        <w:t xml:space="preserve">: RTKCONV </w:t>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\srctblbrows</w:t>
      </w:r>
      <w:r>
        <w:rPr>
          <w:lang w:val="da-DK"/>
        </w:rPr>
        <w:t xml:space="preserve"> </w:t>
        <w:tab/>
        <w:tab/>
        <w:t xml:space="preserve">: NTRIP Browser </w:t>
        <w:tab/>
        <w:t>(GUI) *</w:t>
      </w:r>
    </w:p>
    <w:p>
      <w:pPr>
        <w:pStyle w:val="Normal"/>
        <w:tabs>
          <w:tab w:val="clear" w:pos="340"/>
        </w:tabs>
        <w:snapToGrid w:val="false"/>
        <w:spacing w:lineRule="atLeast" w:line="320"/>
        <w:ind w:left="900" w:hanging="0"/>
        <w:rPr>
          <w:lang w:val="da-DK"/>
        </w:rPr>
      </w:pPr>
      <w:r>
        <w:rPr>
          <w:rFonts w:ascii="Courier New" w:hAnsi="Courier New"/>
          <w:b/>
          <w:lang w:val="da-DK"/>
        </w:rPr>
        <w:t>\rtkget</w:t>
        <w:tab/>
      </w:r>
      <w:r>
        <w:rPr>
          <w:lang w:val="da-DK"/>
        </w:rPr>
        <w:t xml:space="preserve"> </w:t>
        <w:tab/>
        <w:tab/>
        <w:t xml:space="preserve">: RTKGET </w:t>
        <w:tab/>
        <w:t>(GUI) *</w:t>
      </w:r>
    </w:p>
    <w:p>
      <w:pPr>
        <w:pStyle w:val="Normal"/>
        <w:tabs>
          <w:tab w:val="clear" w:pos="340"/>
        </w:tabs>
        <w:snapToGrid w:val="false"/>
        <w:spacing w:lineRule="atLeast" w:line="320"/>
        <w:ind w:left="900" w:hanging="0"/>
        <w:rPr>
          <w:lang w:val="da-DK"/>
        </w:rPr>
      </w:pPr>
      <w:r>
        <w:rPr>
          <w:rFonts w:cs="Courier New" w:ascii="Courier New" w:hAnsi="Courier New"/>
          <w:b/>
          <w:lang w:val="da-DK"/>
        </w:rPr>
        <w:t>\rtklaunch</w:t>
      </w:r>
      <w:r>
        <w:rPr>
          <w:lang w:val="da-DK"/>
        </w:rPr>
        <w:tab/>
        <w:tab/>
        <w:t xml:space="preserve">: RTKLAUNCH </w:t>
        <w:tab/>
        <w:t>(GUI) *</w:t>
      </w:r>
    </w:p>
    <w:p>
      <w:pPr>
        <w:pStyle w:val="Normal"/>
        <w:tabs>
          <w:tab w:val="clear" w:pos="340"/>
        </w:tabs>
        <w:snapToGrid w:val="false"/>
        <w:spacing w:lineRule="atLeast" w:line="320"/>
        <w:ind w:left="900" w:hanging="0"/>
        <w:rPr>
          <w:lang w:val="da-DK"/>
        </w:rPr>
      </w:pPr>
      <w:r>
        <w:rPr>
          <w:rFonts w:ascii="Courier New" w:hAnsi="Courier New"/>
          <w:b/>
          <w:lang w:val="da-DK"/>
        </w:rPr>
        <w:t>\rtkrcv</w:t>
        <w:tab/>
      </w:r>
      <w:r>
        <w:rPr>
          <w:lang w:val="da-DK"/>
        </w:rPr>
        <w:tab/>
        <w:tab/>
        <w:t xml:space="preserve">: RTKRCV </w:t>
        <w:tab/>
        <w:t>(CUI) *</w:t>
      </w:r>
    </w:p>
    <w:p>
      <w:pPr>
        <w:pStyle w:val="Normal"/>
        <w:tabs>
          <w:tab w:val="clear" w:pos="340"/>
        </w:tabs>
        <w:snapToGrid w:val="false"/>
        <w:spacing w:lineRule="atLeast" w:line="320"/>
        <w:ind w:left="900" w:hanging="0"/>
        <w:rPr>
          <w:lang w:val="da-DK"/>
        </w:rPr>
      </w:pPr>
      <w:r>
        <w:rPr>
          <w:rFonts w:ascii="Courier New" w:hAnsi="Courier New"/>
          <w:b/>
          <w:lang w:val="da-DK"/>
        </w:rPr>
        <w:t>\rnx2rtkp</w:t>
      </w:r>
      <w:r>
        <w:rPr>
          <w:lang w:val="da-DK"/>
        </w:rPr>
        <w:tab/>
        <w:tab/>
        <w:t xml:space="preserve">: RNX2RTKP </w:t>
        <w:tab/>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\pos2kml</w:t>
        <w:tab/>
        <w:tab/>
      </w:r>
      <w:r>
        <w:rPr>
          <w:rFonts w:eastAsia="ＭＳ ゴシック"/>
          <w:lang w:val="da-DK"/>
        </w:rPr>
        <w:t xml:space="preserve">: POS2KML </w:t>
        <w:tab/>
      </w:r>
      <w:r>
        <w:rPr>
          <w:lang w:val="da-DK"/>
        </w:rPr>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\convbin</w:t>
        <w:tab/>
        <w:tab/>
      </w:r>
      <w:r>
        <w:rPr>
          <w:lang w:val="da-DK"/>
        </w:rPr>
        <w:t xml:space="preserve">: CONVBIN </w:t>
        <w:tab/>
        <w:t>(CUI) *</w:t>
      </w:r>
    </w:p>
    <w:p>
      <w:pPr>
        <w:pStyle w:val="Normal"/>
        <w:tabs>
          <w:tab w:val="clear" w:pos="340"/>
        </w:tabs>
        <w:snapToGrid w:val="false"/>
        <w:spacing w:lineRule="atLeast" w:line="320"/>
        <w:ind w:left="900" w:hanging="0"/>
        <w:rPr>
          <w:lang w:val="da-DK"/>
        </w:rPr>
      </w:pPr>
      <w:r>
        <w:rPr>
          <w:rFonts w:ascii="Courier New" w:hAnsi="Courier New"/>
          <w:b/>
          <w:lang w:val="da-DK"/>
        </w:rPr>
        <w:t>\str2str</w:t>
        <w:tab/>
        <w:tab/>
      </w:r>
      <w:r>
        <w:rPr>
          <w:lang w:val="da-DK"/>
        </w:rPr>
        <w:t xml:space="preserve">: STR2STR </w:t>
        <w:tab/>
        <w:t>(CUI)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lang w:val="da-DK"/>
        </w:rPr>
        <w:t>\appcmn</w:t>
        <w:tab/>
        <w:tab/>
        <w:tab/>
      </w:r>
      <w:r>
        <w:rPr>
          <w:lang w:val="da-DK"/>
        </w:rPr>
        <w:t xml:space="preserve">: </w:t>
      </w:r>
      <w:r>
        <w:rPr/>
        <w:t>Common routines for GUI APs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rPr>
        <w:t>\icon</w:t>
        <w:tab/>
        <w:tab/>
        <w:tab/>
      </w:r>
      <w:r>
        <w:rPr/>
        <w:t>: Icon data for GUI APs *</w:t>
      </w:r>
    </w:p>
    <w:p>
      <w:pPr>
        <w:pStyle w:val="Normal"/>
        <w:tabs>
          <w:tab w:val="clear" w:pos="340"/>
        </w:tabs>
        <w:snapToGrid w:val="false"/>
        <w:spacing w:lineRule="atLeast" w:line="320"/>
        <w:ind w:left="540" w:hanging="0"/>
        <w:rPr>
          <w:rFonts w:ascii="ＭＳ 明朝" w:hAnsi="ＭＳ 明朝"/>
        </w:rPr>
      </w:pPr>
      <w:r>
        <w:rPr>
          <w:rFonts w:ascii="Courier New" w:hAnsi="Courier New"/>
          <w:b/>
        </w:rPr>
        <w:t>\lib</w:t>
        <w:tab/>
        <w:tab/>
        <w:tab/>
      </w:r>
      <w:r>
        <w:rPr/>
        <w:t>: Libraries generation environment*</w:t>
      </w:r>
    </w:p>
    <w:p>
      <w:pPr>
        <w:pStyle w:val="Normal"/>
        <w:tabs>
          <w:tab w:val="clear" w:pos="340"/>
        </w:tabs>
        <w:snapToGrid w:val="false"/>
        <w:spacing w:lineRule="atLeast" w:line="320"/>
        <w:ind w:left="540" w:hanging="0"/>
        <w:rPr>
          <w:rFonts w:ascii="ＭＳ 明朝" w:hAnsi="ＭＳ 明朝"/>
        </w:rPr>
      </w:pPr>
      <w:r>
        <w:rPr>
          <w:rFonts w:ascii="Courier New" w:hAnsi="Courier New"/>
          <w:b/>
        </w:rPr>
        <w:t>\test</w:t>
        <w:tab/>
        <w:tab/>
        <w:tab/>
      </w:r>
      <w:r>
        <w:rPr/>
        <w:t>: Test program and data *</w:t>
      </w:r>
    </w:p>
    <w:p>
      <w:pPr>
        <w:pStyle w:val="Normal"/>
        <w:tabs>
          <w:tab w:val="clear" w:pos="340"/>
        </w:tabs>
        <w:snapToGrid w:val="false"/>
        <w:spacing w:lineRule="atLeast" w:line="320"/>
        <w:ind w:left="540" w:hanging="0"/>
        <w:rPr>
          <w:rFonts w:ascii="ＭＳ 明朝" w:hAnsi="ＭＳ 明朝"/>
        </w:rPr>
      </w:pPr>
      <w:r>
        <w:rPr>
          <w:rFonts w:ascii="Courier New" w:hAnsi="Courier New"/>
          <w:b/>
        </w:rPr>
        <w:t>\util</w:t>
      </w:r>
      <w:r>
        <w:rPr>
          <w:rFonts w:ascii="ＭＳ 明朝" w:hAnsi="ＭＳ 明朝"/>
        </w:rPr>
        <w:tab/>
        <w:tab/>
        <w:tab/>
      </w:r>
      <w:r>
        <w:rPr/>
        <w:t>: Utilities *</w:t>
      </w:r>
    </w:p>
    <w:p>
      <w:pPr>
        <w:pStyle w:val="Normal"/>
        <w:tabs>
          <w:tab w:val="clear" w:pos="340"/>
        </w:tabs>
        <w:snapToGrid w:val="false"/>
        <w:spacing w:lineRule="atLeast" w:line="320"/>
        <w:ind w:left="540" w:hanging="0"/>
        <w:rPr/>
      </w:pPr>
      <w:r>
        <w:rPr>
          <w:rFonts w:ascii="Courier New" w:hAnsi="Courier New"/>
          <w:b/>
        </w:rPr>
        <w:t>\doc</w:t>
        <w:tab/>
        <w:tab/>
        <w:tab/>
      </w:r>
      <w:r>
        <w:rPr/>
        <w:t>: Document files</w:t>
      </w:r>
    </w:p>
    <w:p>
      <w:pPr>
        <w:pStyle w:val="Normal"/>
        <w:tabs>
          <w:tab w:val="clear" w:pos="340"/>
        </w:tabs>
        <w:ind w:left="540" w:hanging="0"/>
        <w:jc w:val="right"/>
        <w:rPr/>
      </w:pPr>
      <w:r>
        <w:rPr/>
      </w:r>
    </w:p>
    <w:p>
      <w:pPr>
        <w:pStyle w:val="Normal"/>
        <w:tabs>
          <w:tab w:val="clear" w:pos="340"/>
        </w:tabs>
        <w:ind w:left="540" w:hanging="0"/>
        <w:jc w:val="right"/>
        <w:rPr>
          <w:rFonts w:ascii="ＭＳ 明朝" w:hAnsi="ＭＳ 明朝"/>
          <w:b/>
          <w:b/>
        </w:rPr>
      </w:pPr>
      <w:r>
        <w:rPr/>
        <w:t xml:space="preserve">* Not included in the binary package </w:t>
      </w:r>
      <w:r>
        <w:rPr>
          <w:rFonts w:cs="Courier New" w:ascii="Courier New" w:hAnsi="Courier New"/>
          <w:b/>
        </w:rPr>
        <w:t>rtklib_&lt;ver&gt;_bin.zip</w:t>
      </w:r>
    </w:p>
    <w:p>
      <w:pPr>
        <w:pStyle w:val="Normal"/>
        <w:rPr/>
      </w:pPr>
      <w:r>
        <w:rPr/>
      </w:r>
    </w:p>
    <w:p>
      <w:pPr>
        <w:pStyle w:val="Normal"/>
        <w:numPr>
          <w:ilvl w:val="0"/>
          <w:numId w:val="7"/>
        </w:numPr>
        <w:rPr/>
      </w:pPr>
      <w:r>
        <w:rPr>
          <w:szCs w:val="18"/>
        </w:rPr>
        <w:t xml:space="preserve">Create the shot-cuts of the GUI AP executable binaries in </w:t>
      </w:r>
      <w:r>
        <w:rPr>
          <w:rFonts w:cs="Courier New" w:ascii="Courier New" w:hAnsi="Courier New"/>
          <w:b/>
        </w:rPr>
        <w:t>&lt;install dir&gt;\rtklib_&lt;ver&gt;\bin</w:t>
      </w:r>
      <w:r>
        <w:rPr/>
        <w:t xml:space="preserve">. To execute CUI APs, add </w:t>
      </w:r>
      <w:r>
        <w:rPr>
          <w:rFonts w:cs="Courier New" w:ascii="Courier New" w:hAnsi="Courier New"/>
          <w:b/>
        </w:rPr>
        <w:t>&lt;install dir&gt;\rtklib_&lt;ver&gt;\bin</w:t>
      </w:r>
      <w:r>
        <w:rPr/>
        <w:t xml:space="preserve"> to the command path.</w:t>
      </w:r>
    </w:p>
    <w:p>
      <w:pPr>
        <w:pStyle w:val="Normal"/>
        <w:rPr/>
      </w:pPr>
      <w:r>
        <w:rPr/>
      </w:r>
    </w:p>
    <w:p>
      <w:pPr>
        <w:pStyle w:val="Normal"/>
        <w:numPr>
          <w:ilvl w:val="0"/>
          <w:numId w:val="7"/>
        </w:numPr>
        <w:rPr/>
      </w:pPr>
      <w:r>
        <w:rPr/>
        <w:t>The GUI and CUI APs in RTKLIB never utilize the Windows registry. To uninstall the package, simply delete the whole files and directories in the installed directory.</w:t>
      </w:r>
    </w:p>
    <w:p>
      <w:pPr>
        <w:pStyle w:val="Normal"/>
        <w:rPr/>
      </w:pPr>
      <w:r>
        <w:rPr/>
      </w:r>
    </w:p>
    <w:p>
      <w:pPr>
        <w:pStyle w:val="Normal"/>
        <w:numPr>
          <w:ilvl w:val="0"/>
          <w:numId w:val="7"/>
        </w:numPr>
        <w:rPr/>
      </w:pPr>
      <w:r>
        <w:rPr/>
        <w:t xml:space="preserve">Optional settings for GUI APs are saved in INI files (*.ini) usually placed in the directory </w:t>
      </w:r>
      <w:r>
        <w:rPr>
          <w:rFonts w:cs="Courier New" w:ascii="Courier New" w:hAnsi="Courier New"/>
          <w:b/>
        </w:rPr>
        <w:t>&lt;install dir&gt;\rtklib_&lt;ver&gt;\bin</w:t>
      </w:r>
      <w:r>
        <w:rPr/>
        <w:t xml:space="preserve">. Note that the directory for the INI files is changed in ver. 2.4.2. To succeed your optional settings for the previous version RTKLIB APs, please copy the INI files (*.ini) in </w:t>
      </w:r>
      <w:r>
        <w:rPr>
          <w:rFonts w:cs="Courier New" w:ascii="Courier New" w:hAnsi="Courier New"/>
          <w:b/>
        </w:rPr>
        <w:t>c:\Windows</w:t>
      </w:r>
      <w:r>
        <w:rPr/>
        <w:t xml:space="preserve"> to the directory </w:t>
      </w:r>
      <w:r>
        <w:rPr>
          <w:rFonts w:cs="Courier New" w:ascii="Courier New" w:hAnsi="Courier New"/>
          <w:b/>
        </w:rPr>
        <w:t>&lt;install dir&gt;\rtklib_&lt;ver&gt;\bin</w:t>
      </w:r>
      <w:r>
        <w:rPr/>
        <w:t>.</w:t>
      </w:r>
    </w:p>
    <w:p>
      <w:pPr>
        <w:pStyle w:val="Normal"/>
        <w:tabs>
          <w:tab w:val="clear" w:pos="340"/>
        </w:tabs>
        <w:ind w:left="360" w:hanging="0"/>
        <w:rPr/>
      </w:pPr>
      <w:r>
        <w:rPr/>
      </w:r>
    </w:p>
    <w:p>
      <w:pPr>
        <w:pStyle w:val="Normal"/>
        <w:numPr>
          <w:ilvl w:val="0"/>
          <w:numId w:val="7"/>
        </w:numPr>
        <w:rPr/>
      </w:pPr>
      <w:r>
        <w:rPr/>
        <w:t xml:space="preserve">Some GUI APs (RTKCONV, RTKPOST, RTKNAVI, RTKGET and STRSVR) can be executed with the command line option </w:t>
      </w:r>
      <w:r>
        <w:rPr>
          <w:rFonts w:cs="Courier New" w:ascii="Courier New" w:hAnsi="Courier New"/>
          <w:b/>
        </w:rPr>
        <w:t xml:space="preserve">-i &lt;inifile&gt;.ini </w:t>
      </w:r>
      <w:r>
        <w:rPr/>
        <w:t xml:space="preserve">to select an alternative INI file for another optional settings. You can switch options for such APs by using the command line option as well as the option </w:t>
      </w:r>
      <w:r>
        <w:rPr>
          <w:rFonts w:cs="Courier New" w:ascii="Courier New" w:hAnsi="Courier New"/>
          <w:b/>
        </w:rPr>
        <w:t xml:space="preserve">-t &lt;title&gt; </w:t>
      </w:r>
      <w:r>
        <w:rPr/>
        <w:t>to change the window title. So you can configure multiple short-cuts for the same GUI AP with different options by setting the properties of these short-cuts.</w:t>
      </w:r>
    </w:p>
    <w:p>
      <w:pPr>
        <w:pStyle w:val="Normal"/>
        <w:tabs>
          <w:tab w:val="clear" w:pos="340"/>
        </w:tabs>
        <w:ind w:left="360" w:hanging="0"/>
        <w:rPr/>
      </w:pPr>
      <w:r>
        <w:rPr/>
      </w:r>
    </w:p>
    <w:p>
      <w:pPr>
        <w:pStyle w:val="Normal"/>
        <w:numPr>
          <w:ilvl w:val="0"/>
          <w:numId w:val="7"/>
        </w:numPr>
        <w:rPr/>
      </w:pPr>
      <w:r>
        <w:rPr/>
        <w:t xml:space="preserve">To use RTKPOST_MKL or RTKNAVI_MKL, which is the Intel-MLK-library-linked version RTKPOST or RTKNAVI for faster matrix computation on multiple-core CPU or multiple-processor PCs, please set the Windows environment variable </w:t>
      </w:r>
      <w:r>
        <w:rPr>
          <w:rFonts w:cs="Courier New" w:ascii="Courier New" w:hAnsi="Courier New"/>
          <w:b/>
        </w:rPr>
        <w:t>OMP_NUM_THREADS</w:t>
      </w:r>
      <w:r>
        <w:rPr/>
        <w:t xml:space="preserve"> to </w:t>
      </w:r>
      <w:r>
        <w:rPr>
          <w:rFonts w:cs="Courier New" w:ascii="Courier New" w:hAnsi="Courier New"/>
          <w:b/>
        </w:rPr>
        <w:t>2</w:t>
      </w:r>
      <w:r>
        <w:rPr/>
        <w:t xml:space="preserve">, </w:t>
      </w:r>
      <w:r>
        <w:rPr>
          <w:rFonts w:cs="Courier New" w:ascii="Courier New" w:hAnsi="Courier New"/>
          <w:b/>
        </w:rPr>
        <w:t>4</w:t>
      </w:r>
      <w:r>
        <w:rPr/>
        <w:t xml:space="preserve"> or </w:t>
      </w:r>
      <w:r>
        <w:rPr>
          <w:rFonts w:cs="Courier New" w:ascii="Courier New" w:hAnsi="Courier New"/>
          <w:b/>
        </w:rPr>
        <w:t>8</w:t>
      </w:r>
      <w:r>
        <w:rPr/>
        <w:t xml:space="preserve"> according to the number of the CPU cores. That enables multi-threading matrix computation in order to shorten processing time.</w:t>
      </w:r>
    </w:p>
    <w:p>
      <w:pPr>
        <w:pStyle w:val="Normal"/>
        <w:tabs>
          <w:tab w:val="clear" w:pos="340"/>
        </w:tabs>
        <w:ind w:left="360" w:hanging="0"/>
        <w:rPr/>
      </w:pPr>
      <w:r>
        <w:rPr/>
      </w:r>
    </w:p>
    <w:p>
      <w:pPr>
        <w:pStyle w:val="Normal"/>
        <w:numPr>
          <w:ilvl w:val="0"/>
          <w:numId w:val="7"/>
        </w:numPr>
        <w:rPr/>
      </w:pPr>
      <w:r>
        <w:rPr/>
        <w:t xml:space="preserve">To execute GUI APs easily, an AP launcher application RTKLAUNCH is added in ver. 2.4.2. To run RTKLAUNCH, execute </w:t>
      </w:r>
      <w:r>
        <w:rPr>
          <w:rFonts w:cs="Courier New" w:ascii="Courier New" w:hAnsi="Courier New"/>
          <w:b/>
        </w:rPr>
        <w:t>&lt;install dir&gt;\rtklib_&lt;ver&gt;\bin\rtklaunch.exe</w:t>
      </w:r>
      <w:r>
        <w:rPr>
          <w:rFonts w:cs="Courier New"/>
        </w:rPr>
        <w:t xml:space="preserve">. You can click AP icons in the RTKLAUNCH window or select pop-up menus at the task-tray-icon in order to execute RTKLIB APs. RTKLAUNCH accepts the option </w:t>
      </w:r>
      <w:r>
        <w:rPr>
          <w:rFonts w:cs="Courier New" w:ascii="Courier New" w:hAnsi="Courier New"/>
          <w:b/>
        </w:rPr>
        <w:t>-mkl</w:t>
      </w:r>
      <w:r>
        <w:rPr>
          <w:rFonts w:cs="Courier New"/>
        </w:rPr>
        <w:t xml:space="preserve"> to launch RTKPOST_MKL and RTKNAVI_MKL instead of RTKPOST and RTKNAVI, and the option </w:t>
      </w:r>
      <w:r>
        <w:rPr>
          <w:rFonts w:cs="Courier New" w:ascii="Courier New" w:hAnsi="Courier New"/>
          <w:b/>
        </w:rPr>
        <w:t>-tray</w:t>
      </w:r>
      <w:r>
        <w:rPr>
          <w:rFonts w:cs="Courier New"/>
        </w:rPr>
        <w:t xml:space="preserve"> to start the launcher as a task-tray-icon.</w:t>
      </w:r>
    </w:p>
    <w:p>
      <w:pPr>
        <w:pStyle w:val="Normal"/>
        <w:tabs>
          <w:tab w:val="clear" w:pos="340"/>
        </w:tabs>
        <w:ind w:left="360" w:hanging="0"/>
        <w:jc w:val="center"/>
        <w:rPr>
          <w:rFonts w:cs="Courier New"/>
        </w:rPr>
      </w:pPr>
      <w:r>
        <w:rPr>
          <w:rFonts w:cs="Courier New"/>
        </w:rPr>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155">
                <wp:simplePos x="0" y="0"/>
                <wp:positionH relativeFrom="column">
                  <wp:posOffset>180975</wp:posOffset>
                </wp:positionH>
                <wp:positionV relativeFrom="paragraph">
                  <wp:posOffset>97790</wp:posOffset>
                </wp:positionV>
                <wp:extent cx="905510" cy="290195"/>
                <wp:effectExtent l="0" t="0" r="0" b="0"/>
                <wp:wrapNone/>
                <wp:docPr id="7" name="Frame8"/>
                <a:graphic xmlns:a="http://schemas.openxmlformats.org/drawingml/2006/main">
                  <a:graphicData uri="http://schemas.microsoft.com/office/word/2010/wordprocessingShape">
                    <wps:wsp>
                      <wps:cNvSpPr/>
                      <wps:spPr>
                        <a:xfrm>
                          <a:off x="0" y="0"/>
                          <a:ext cx="905040" cy="289440"/>
                        </a:xfrm>
                        <a:prstGeom prst="rect">
                          <a:avLst/>
                        </a:prstGeom>
                        <a:noFill/>
                        <a:ln w="0">
                          <a:noFill/>
                        </a:ln>
                      </wps:spPr>
                      <wps:style>
                        <a:lnRef idx="0"/>
                        <a:fillRef idx="0"/>
                        <a:effectRef idx="0"/>
                        <a:fontRef idx="minor"/>
                      </wps:style>
                      <wps:txbx>
                        <w:txbxContent>
                          <w:p>
                            <w:pPr>
                              <w:pStyle w:val="FrameContents"/>
                              <w:snapToGrid w:val="false"/>
                              <w:jc w:val="center"/>
                              <w:rPr/>
                            </w:pPr>
                            <w:r>
                              <w:rPr/>
                              <w:t>RTKPLOT</w:t>
                            </w:r>
                          </w:p>
                        </w:txbxContent>
                      </wps:txbx>
                      <wps:bodyPr lIns="74160" rIns="74160" tIns="81360" bIns="9000">
                        <a:noAutofit/>
                      </wps:bodyPr>
                    </wps:wsp>
                  </a:graphicData>
                </a:graphic>
              </wp:anchor>
            </w:drawing>
          </mc:Choice>
          <mc:Fallback>
            <w:pict>
              <v:rect id="shape_0" ID="Frame8" path="m0,0l-2147483645,0l-2147483645,-2147483646l0,-2147483646xe" fillcolor="white" stroked="f" style="position:absolute;margin-left:14.25pt;margin-top:7.7pt;width:71.2pt;height:22.75pt;mso-wrap-style:square;v-text-anchor:top">
                <v:fill o:detectmouseclick="t" type="solid" color2="black" opacity="0"/>
                <v:stroke color="#3465a4" joinstyle="round" endcap="flat"/>
                <v:textbox>
                  <w:txbxContent>
                    <w:p>
                      <w:pPr>
                        <w:pStyle w:val="FrameContents"/>
                        <w:snapToGrid w:val="false"/>
                        <w:jc w:val="center"/>
                        <w:rPr/>
                      </w:pPr>
                      <w:r>
                        <w:rPr/>
                        <w:t>RTKPLOT</w:t>
                      </w:r>
                    </w:p>
                  </w:txbxContent>
                </v:textbox>
                <w10:wrap type="none"/>
              </v:rect>
            </w:pict>
          </mc:Fallback>
        </mc:AlternateContent>
        <mc:AlternateContent>
          <mc:Choice Requires="wps">
            <w:drawing>
              <wp:anchor behindDoc="0" distT="0" distB="0" distL="0" distR="0" simplePos="0" locked="0" layoutInCell="0" allowOverlap="1" relativeHeight="156">
                <wp:simplePos x="0" y="0"/>
                <wp:positionH relativeFrom="column">
                  <wp:posOffset>904875</wp:posOffset>
                </wp:positionH>
                <wp:positionV relativeFrom="paragraph">
                  <wp:posOffset>97790</wp:posOffset>
                </wp:positionV>
                <wp:extent cx="905510" cy="290195"/>
                <wp:effectExtent l="0" t="0" r="0" b="0"/>
                <wp:wrapNone/>
                <wp:docPr id="9" name="Frame9"/>
                <a:graphic xmlns:a="http://schemas.openxmlformats.org/drawingml/2006/main">
                  <a:graphicData uri="http://schemas.microsoft.com/office/word/2010/wordprocessingShape">
                    <wps:wsp>
                      <wps:cNvSpPr/>
                      <wps:spPr>
                        <a:xfrm>
                          <a:off x="0" y="0"/>
                          <a:ext cx="905040" cy="289440"/>
                        </a:xfrm>
                        <a:prstGeom prst="rect">
                          <a:avLst/>
                        </a:prstGeom>
                        <a:noFill/>
                        <a:ln w="0">
                          <a:noFill/>
                        </a:ln>
                      </wps:spPr>
                      <wps:style>
                        <a:lnRef idx="0"/>
                        <a:fillRef idx="0"/>
                        <a:effectRef idx="0"/>
                        <a:fontRef idx="minor"/>
                      </wps:style>
                      <wps:txbx>
                        <w:txbxContent>
                          <w:p>
                            <w:pPr>
                              <w:pStyle w:val="FrameContents"/>
                              <w:snapToGrid w:val="false"/>
                              <w:jc w:val="center"/>
                              <w:rPr/>
                            </w:pPr>
                            <w:r>
                              <w:rPr/>
                              <w:t>RTKCONV</w:t>
                            </w:r>
                          </w:p>
                        </w:txbxContent>
                      </wps:txbx>
                      <wps:bodyPr lIns="74160" rIns="74160" tIns="81360" bIns="9000">
                        <a:noAutofit/>
                      </wps:bodyPr>
                    </wps:wsp>
                  </a:graphicData>
                </a:graphic>
              </wp:anchor>
            </w:drawing>
          </mc:Choice>
          <mc:Fallback>
            <w:pict>
              <v:rect id="shape_0" ID="Frame9" path="m0,0l-2147483645,0l-2147483645,-2147483646l0,-2147483646xe" fillcolor="white" stroked="f" style="position:absolute;margin-left:71.25pt;margin-top:7.7pt;width:71.2pt;height:22.75pt;mso-wrap-style:square;v-text-anchor:top">
                <v:fill o:detectmouseclick="t" type="solid" color2="black" opacity="0"/>
                <v:stroke color="#3465a4" joinstyle="round" endcap="flat"/>
                <v:textbox>
                  <w:txbxContent>
                    <w:p>
                      <w:pPr>
                        <w:pStyle w:val="FrameContents"/>
                        <w:snapToGrid w:val="false"/>
                        <w:jc w:val="center"/>
                        <w:rPr/>
                      </w:pPr>
                      <w:r>
                        <w:rPr/>
                        <w:t>RTKCONV</w:t>
                      </w:r>
                    </w:p>
                  </w:txbxContent>
                </v:textbox>
                <w10:wrap type="none"/>
              </v:rect>
            </w:pict>
          </mc:Fallback>
        </mc:AlternateContent>
        <mc:AlternateContent>
          <mc:Choice Requires="wps">
            <w:drawing>
              <wp:anchor behindDoc="0" distT="0" distB="0" distL="0" distR="0" simplePos="0" locked="0" layoutInCell="0" allowOverlap="1" relativeHeight="157">
                <wp:simplePos x="0" y="0"/>
                <wp:positionH relativeFrom="column">
                  <wp:posOffset>1520190</wp:posOffset>
                </wp:positionH>
                <wp:positionV relativeFrom="paragraph">
                  <wp:posOffset>97790</wp:posOffset>
                </wp:positionV>
                <wp:extent cx="905510" cy="290195"/>
                <wp:effectExtent l="0" t="0" r="0" b="0"/>
                <wp:wrapNone/>
                <wp:docPr id="11" name="Frame11"/>
                <a:graphic xmlns:a="http://schemas.openxmlformats.org/drawingml/2006/main">
                  <a:graphicData uri="http://schemas.microsoft.com/office/word/2010/wordprocessingShape">
                    <wps:wsp>
                      <wps:cNvSpPr/>
                      <wps:spPr>
                        <a:xfrm>
                          <a:off x="0" y="0"/>
                          <a:ext cx="905040" cy="289440"/>
                        </a:xfrm>
                        <a:prstGeom prst="rect">
                          <a:avLst/>
                        </a:prstGeom>
                        <a:noFill/>
                        <a:ln w="0">
                          <a:noFill/>
                        </a:ln>
                      </wps:spPr>
                      <wps:style>
                        <a:lnRef idx="0"/>
                        <a:fillRef idx="0"/>
                        <a:effectRef idx="0"/>
                        <a:fontRef idx="minor"/>
                      </wps:style>
                      <wps:txbx>
                        <w:txbxContent>
                          <w:p>
                            <w:pPr>
                              <w:pStyle w:val="FrameContents"/>
                              <w:snapToGrid w:val="false"/>
                              <w:jc w:val="center"/>
                              <w:rPr/>
                            </w:pPr>
                            <w:r>
                              <w:rPr/>
                              <w:t>STRSVR</w:t>
                            </w:r>
                          </w:p>
                        </w:txbxContent>
                      </wps:txbx>
                      <wps:bodyPr lIns="74160" rIns="74160" tIns="81360" bIns="9000">
                        <a:noAutofit/>
                      </wps:bodyPr>
                    </wps:wsp>
                  </a:graphicData>
                </a:graphic>
              </wp:anchor>
            </w:drawing>
          </mc:Choice>
          <mc:Fallback>
            <w:pict>
              <v:rect id="shape_0" ID="Frame11" path="m0,0l-2147483645,0l-2147483645,-2147483646l0,-2147483646xe" fillcolor="white" stroked="f" style="position:absolute;margin-left:119.7pt;margin-top:7.7pt;width:71.2pt;height:22.75pt;mso-wrap-style:square;v-text-anchor:top">
                <v:fill o:detectmouseclick="t" type="solid" color2="black" opacity="0"/>
                <v:stroke color="#3465a4" joinstyle="round" endcap="flat"/>
                <v:textbox>
                  <w:txbxContent>
                    <w:p>
                      <w:pPr>
                        <w:pStyle w:val="FrameContents"/>
                        <w:snapToGrid w:val="false"/>
                        <w:jc w:val="center"/>
                        <w:rPr/>
                      </w:pPr>
                      <w:r>
                        <w:rPr/>
                        <w:t>STRSVR</w:t>
                      </w:r>
                    </w:p>
                  </w:txbxContent>
                </v:textbox>
                <w10:wrap type="none"/>
              </v:rect>
            </w:pict>
          </mc:Fallback>
        </mc:AlternateContent>
        <mc:AlternateContent>
          <mc:Choice Requires="wps">
            <w:drawing>
              <wp:anchor behindDoc="0" distT="0" distB="0" distL="0" distR="0" simplePos="0" locked="0" layoutInCell="0" allowOverlap="1" relativeHeight="158">
                <wp:simplePos x="0" y="0"/>
                <wp:positionH relativeFrom="column">
                  <wp:posOffset>2171700</wp:posOffset>
                </wp:positionH>
                <wp:positionV relativeFrom="paragraph">
                  <wp:posOffset>97790</wp:posOffset>
                </wp:positionV>
                <wp:extent cx="905510" cy="290195"/>
                <wp:effectExtent l="0" t="0" r="0" b="0"/>
                <wp:wrapNone/>
                <wp:docPr id="13" name="Frame10"/>
                <a:graphic xmlns:a="http://schemas.openxmlformats.org/drawingml/2006/main">
                  <a:graphicData uri="http://schemas.microsoft.com/office/word/2010/wordprocessingShape">
                    <wps:wsp>
                      <wps:cNvSpPr/>
                      <wps:spPr>
                        <a:xfrm>
                          <a:off x="0" y="0"/>
                          <a:ext cx="905040" cy="289440"/>
                        </a:xfrm>
                        <a:prstGeom prst="rect">
                          <a:avLst/>
                        </a:prstGeom>
                        <a:noFill/>
                        <a:ln w="0">
                          <a:noFill/>
                        </a:ln>
                      </wps:spPr>
                      <wps:style>
                        <a:lnRef idx="0"/>
                        <a:fillRef idx="0"/>
                        <a:effectRef idx="0"/>
                        <a:fontRef idx="minor"/>
                      </wps:style>
                      <wps:txbx>
                        <w:txbxContent>
                          <w:p>
                            <w:pPr>
                              <w:pStyle w:val="FrameContents"/>
                              <w:snapToGrid w:val="false"/>
                              <w:jc w:val="center"/>
                              <w:rPr/>
                            </w:pPr>
                            <w:r>
                              <w:rPr/>
                              <w:t>RTKPOST</w:t>
                            </w:r>
                          </w:p>
                        </w:txbxContent>
                      </wps:txbx>
                      <wps:bodyPr lIns="74160" rIns="74160" tIns="81360" bIns="9000">
                        <a:noAutofit/>
                      </wps:bodyPr>
                    </wps:wsp>
                  </a:graphicData>
                </a:graphic>
              </wp:anchor>
            </w:drawing>
          </mc:Choice>
          <mc:Fallback>
            <w:pict>
              <v:rect id="shape_0" ID="Frame10" path="m0,0l-2147483645,0l-2147483645,-2147483646l0,-2147483646xe" fillcolor="white" stroked="f" style="position:absolute;margin-left:171pt;margin-top:7.7pt;width:71.2pt;height:22.75pt;mso-wrap-style:square;v-text-anchor:top">
                <v:fill o:detectmouseclick="t" type="solid" color2="black" opacity="0"/>
                <v:stroke color="#3465a4" joinstyle="round" endcap="flat"/>
                <v:textbox>
                  <w:txbxContent>
                    <w:p>
                      <w:pPr>
                        <w:pStyle w:val="FrameContents"/>
                        <w:snapToGrid w:val="false"/>
                        <w:jc w:val="center"/>
                        <w:rPr/>
                      </w:pPr>
                      <w:r>
                        <w:rPr/>
                        <w:t>RTKPOST</w:t>
                      </w:r>
                    </w:p>
                  </w:txbxContent>
                </v:textbox>
                <w10:wrap type="none"/>
              </v:rect>
            </w:pict>
          </mc:Fallback>
        </mc:AlternateContent>
        <mc:AlternateContent>
          <mc:Choice Requires="wps">
            <w:drawing>
              <wp:anchor behindDoc="0" distT="0" distB="0" distL="0" distR="0" simplePos="0" locked="0" layoutInCell="0" allowOverlap="1" relativeHeight="159">
                <wp:simplePos x="0" y="0"/>
                <wp:positionH relativeFrom="column">
                  <wp:posOffset>2895600</wp:posOffset>
                </wp:positionH>
                <wp:positionV relativeFrom="paragraph">
                  <wp:posOffset>97790</wp:posOffset>
                </wp:positionV>
                <wp:extent cx="977900" cy="290195"/>
                <wp:effectExtent l="0" t="0" r="0" b="0"/>
                <wp:wrapNone/>
                <wp:docPr id="15" name="Frame12"/>
                <a:graphic xmlns:a="http://schemas.openxmlformats.org/drawingml/2006/main">
                  <a:graphicData uri="http://schemas.microsoft.com/office/word/2010/wordprocessingShape">
                    <wps:wsp>
                      <wps:cNvSpPr/>
                      <wps:spPr>
                        <a:xfrm>
                          <a:off x="0" y="0"/>
                          <a:ext cx="977400" cy="289440"/>
                        </a:xfrm>
                        <a:prstGeom prst="rect">
                          <a:avLst/>
                        </a:prstGeom>
                        <a:noFill/>
                        <a:ln w="0">
                          <a:noFill/>
                        </a:ln>
                      </wps:spPr>
                      <wps:style>
                        <a:lnRef idx="0"/>
                        <a:fillRef idx="0"/>
                        <a:effectRef idx="0"/>
                        <a:fontRef idx="minor"/>
                      </wps:style>
                      <wps:txbx>
                        <w:txbxContent>
                          <w:p>
                            <w:pPr>
                              <w:pStyle w:val="FrameContents"/>
                              <w:snapToGrid w:val="false"/>
                              <w:jc w:val="center"/>
                              <w:rPr/>
                            </w:pPr>
                            <w:r>
                              <w:rPr/>
                              <w:t>NTRIP Browser</w:t>
                            </w:r>
                          </w:p>
                        </w:txbxContent>
                      </wps:txbx>
                      <wps:bodyPr lIns="74160" rIns="74160" tIns="81360" bIns="9000">
                        <a:noAutofit/>
                      </wps:bodyPr>
                    </wps:wsp>
                  </a:graphicData>
                </a:graphic>
              </wp:anchor>
            </w:drawing>
          </mc:Choice>
          <mc:Fallback>
            <w:pict>
              <v:rect id="shape_0" ID="Frame12" path="m0,0l-2147483645,0l-2147483645,-2147483646l0,-2147483646xe" fillcolor="white" stroked="f" style="position:absolute;margin-left:228pt;margin-top:7.7pt;width:76.9pt;height:22.75pt;mso-wrap-style:square;v-text-anchor:top">
                <v:fill o:detectmouseclick="t" type="solid" color2="black" opacity="0"/>
                <v:stroke color="#3465a4" joinstyle="round" endcap="flat"/>
                <v:textbox>
                  <w:txbxContent>
                    <w:p>
                      <w:pPr>
                        <w:pStyle w:val="FrameContents"/>
                        <w:snapToGrid w:val="false"/>
                        <w:jc w:val="center"/>
                        <w:rPr/>
                      </w:pPr>
                      <w:r>
                        <w:rPr/>
                        <w:t>NTRIP Browser</w:t>
                      </w:r>
                    </w:p>
                  </w:txbxContent>
                </v:textbox>
                <w10:wrap type="none"/>
              </v:rect>
            </w:pict>
          </mc:Fallback>
        </mc:AlternateContent>
        <mc:AlternateContent>
          <mc:Choice Requires="wps">
            <w:drawing>
              <wp:anchor behindDoc="0" distT="0" distB="0" distL="0" distR="0" simplePos="0" locked="0" layoutInCell="0" allowOverlap="1" relativeHeight="160">
                <wp:simplePos x="0" y="0"/>
                <wp:positionH relativeFrom="column">
                  <wp:posOffset>3728085</wp:posOffset>
                </wp:positionH>
                <wp:positionV relativeFrom="paragraph">
                  <wp:posOffset>97790</wp:posOffset>
                </wp:positionV>
                <wp:extent cx="833120" cy="290195"/>
                <wp:effectExtent l="0" t="0" r="0" b="0"/>
                <wp:wrapNone/>
                <wp:docPr id="17" name="Frame7"/>
                <a:graphic xmlns:a="http://schemas.openxmlformats.org/drawingml/2006/main">
                  <a:graphicData uri="http://schemas.microsoft.com/office/word/2010/wordprocessingShape">
                    <wps:wsp>
                      <wps:cNvSpPr/>
                      <wps:spPr>
                        <a:xfrm>
                          <a:off x="0" y="0"/>
                          <a:ext cx="832320" cy="289440"/>
                        </a:xfrm>
                        <a:prstGeom prst="rect">
                          <a:avLst/>
                        </a:prstGeom>
                        <a:noFill/>
                        <a:ln w="0">
                          <a:noFill/>
                        </a:ln>
                      </wps:spPr>
                      <wps:style>
                        <a:lnRef idx="0"/>
                        <a:fillRef idx="0"/>
                        <a:effectRef idx="0"/>
                        <a:fontRef idx="minor"/>
                      </wps:style>
                      <wps:txbx>
                        <w:txbxContent>
                          <w:p>
                            <w:pPr>
                              <w:pStyle w:val="FrameContents"/>
                              <w:snapToGrid w:val="false"/>
                              <w:jc w:val="center"/>
                              <w:rPr/>
                            </w:pPr>
                            <w:r>
                              <w:rPr/>
                              <w:t>RTKNAVI</w:t>
                            </w:r>
                          </w:p>
                        </w:txbxContent>
                      </wps:txbx>
                      <wps:bodyPr lIns="74160" rIns="74160" tIns="81360" bIns="9000">
                        <a:noAutofit/>
                      </wps:bodyPr>
                    </wps:wsp>
                  </a:graphicData>
                </a:graphic>
              </wp:anchor>
            </w:drawing>
          </mc:Choice>
          <mc:Fallback>
            <w:pict>
              <v:rect id="shape_0" ID="Frame7" path="m0,0l-2147483645,0l-2147483645,-2147483646l0,-2147483646xe" fillcolor="white" stroked="f" style="position:absolute;margin-left:293.55pt;margin-top:7.7pt;width:65.5pt;height:22.75pt;mso-wrap-style:square;v-text-anchor:top">
                <v:fill o:detectmouseclick="t" type="solid" color2="black" opacity="0"/>
                <v:stroke color="#3465a4" joinstyle="round" endcap="flat"/>
                <v:textbox>
                  <w:txbxContent>
                    <w:p>
                      <w:pPr>
                        <w:pStyle w:val="FrameContents"/>
                        <w:snapToGrid w:val="false"/>
                        <w:jc w:val="center"/>
                        <w:rPr/>
                      </w:pPr>
                      <w:r>
                        <w:rPr/>
                        <w:t>RTKNAVI</w:t>
                      </w:r>
                    </w:p>
                  </w:txbxContent>
                </v:textbox>
                <w10:wrap type="none"/>
              </v:rect>
            </w:pict>
          </mc:Fallback>
        </mc:AlternateContent>
        <mc:AlternateContent>
          <mc:Choice Requires="wps">
            <w:drawing>
              <wp:anchor behindDoc="0" distT="0" distB="0" distL="0" distR="0" simplePos="0" locked="0" layoutInCell="0" allowOverlap="1" relativeHeight="161">
                <wp:simplePos x="0" y="0"/>
                <wp:positionH relativeFrom="column">
                  <wp:posOffset>4307205</wp:posOffset>
                </wp:positionH>
                <wp:positionV relativeFrom="paragraph">
                  <wp:posOffset>97790</wp:posOffset>
                </wp:positionV>
                <wp:extent cx="977900" cy="290195"/>
                <wp:effectExtent l="0" t="0" r="0" b="0"/>
                <wp:wrapNone/>
                <wp:docPr id="19" name="Frame6"/>
                <a:graphic xmlns:a="http://schemas.openxmlformats.org/drawingml/2006/main">
                  <a:graphicData uri="http://schemas.microsoft.com/office/word/2010/wordprocessingShape">
                    <wps:wsp>
                      <wps:cNvSpPr/>
                      <wps:spPr>
                        <a:xfrm>
                          <a:off x="0" y="0"/>
                          <a:ext cx="977400" cy="289440"/>
                        </a:xfrm>
                        <a:prstGeom prst="rect">
                          <a:avLst/>
                        </a:prstGeom>
                        <a:noFill/>
                        <a:ln w="0">
                          <a:noFill/>
                        </a:ln>
                      </wps:spPr>
                      <wps:style>
                        <a:lnRef idx="0"/>
                        <a:fillRef idx="0"/>
                        <a:effectRef idx="0"/>
                        <a:fontRef idx="minor"/>
                      </wps:style>
                      <wps:txbx>
                        <w:txbxContent>
                          <w:p>
                            <w:pPr>
                              <w:pStyle w:val="FrameContents"/>
                              <w:snapToGrid w:val="false"/>
                              <w:jc w:val="center"/>
                              <w:rPr/>
                            </w:pPr>
                            <w:r>
                              <w:rPr/>
                              <w:t>RTKGET</w:t>
                            </w:r>
                          </w:p>
                        </w:txbxContent>
                      </wps:txbx>
                      <wps:bodyPr lIns="74160" rIns="74160" tIns="81360" bIns="9000">
                        <a:noAutofit/>
                      </wps:bodyPr>
                    </wps:wsp>
                  </a:graphicData>
                </a:graphic>
              </wp:anchor>
            </w:drawing>
          </mc:Choice>
          <mc:Fallback>
            <w:pict>
              <v:rect id="shape_0" ID="Frame6" path="m0,0l-2147483645,0l-2147483645,-2147483646l0,-2147483646xe" fillcolor="white" stroked="f" style="position:absolute;margin-left:339.15pt;margin-top:7.7pt;width:76.9pt;height:22.75pt;mso-wrap-style:square;v-text-anchor:top">
                <v:fill o:detectmouseclick="t" type="solid" color2="black" opacity="0"/>
                <v:stroke color="#3465a4" joinstyle="round" endcap="flat"/>
                <v:textbox>
                  <w:txbxContent>
                    <w:p>
                      <w:pPr>
                        <w:pStyle w:val="FrameContents"/>
                        <w:snapToGrid w:val="false"/>
                        <w:jc w:val="center"/>
                        <w:rPr/>
                      </w:pPr>
                      <w:r>
                        <w:rPr/>
                        <w:t>RTKGET</w:t>
                      </w:r>
                    </w:p>
                  </w:txbxContent>
                </v:textbox>
                <w10:wrap type="none"/>
              </v:rect>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164">
                <wp:simplePos x="0" y="0"/>
                <wp:positionH relativeFrom="column">
                  <wp:posOffset>2498090</wp:posOffset>
                </wp:positionH>
                <wp:positionV relativeFrom="paragraph">
                  <wp:posOffset>227965</wp:posOffset>
                </wp:positionV>
                <wp:extent cx="1905" cy="327025"/>
                <wp:effectExtent l="0" t="0" r="0" b="0"/>
                <wp:wrapNone/>
                <wp:docPr id="21" name="Image1"/>
                <a:graphic xmlns:a="http://schemas.openxmlformats.org/drawingml/2006/main">
                  <a:graphicData uri="http://schemas.microsoft.com/office/word/2010/wordprocessingShape">
                    <wps:wsp>
                      <wps:cNvSpPr/>
                      <wps:spPr>
                        <a:xfrm>
                          <a:off x="0" y="0"/>
                          <a:ext cx="1440" cy="326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 path="m0,0l-2147483645,0l-2147483645,-2147483646l0,-2147483646xe" fillcolor="white" stroked="t" style="position:absolute;margin-left:196.7pt;margin-top:17.95pt;width:0.05pt;height:25.6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165">
                <wp:simplePos x="0" y="0"/>
                <wp:positionH relativeFrom="column">
                  <wp:posOffset>2823210</wp:posOffset>
                </wp:positionH>
                <wp:positionV relativeFrom="paragraph">
                  <wp:posOffset>119380</wp:posOffset>
                </wp:positionV>
                <wp:extent cx="1905" cy="435610"/>
                <wp:effectExtent l="0" t="0" r="0" b="0"/>
                <wp:wrapNone/>
                <wp:docPr id="22" name="Image2"/>
                <a:graphic xmlns:a="http://schemas.openxmlformats.org/drawingml/2006/main">
                  <a:graphicData uri="http://schemas.microsoft.com/office/word/2010/wordprocessingShape">
                    <wps:wsp>
                      <wps:cNvSpPr/>
                      <wps:spPr>
                        <a:xfrm>
                          <a:off x="0" y="0"/>
                          <a:ext cx="1440" cy="4348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2" path="m0,0l-2147483645,0l-2147483645,-2147483646l0,-2147483646xe" fillcolor="white" stroked="t" style="position:absolute;margin-left:222.3pt;margin-top:9.4pt;width:0.05pt;height:34.2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166">
                <wp:simplePos x="0" y="0"/>
                <wp:positionH relativeFrom="column">
                  <wp:posOffset>3148330</wp:posOffset>
                </wp:positionH>
                <wp:positionV relativeFrom="paragraph">
                  <wp:posOffset>227965</wp:posOffset>
                </wp:positionV>
                <wp:extent cx="1905" cy="327025"/>
                <wp:effectExtent l="0" t="0" r="0" b="0"/>
                <wp:wrapNone/>
                <wp:docPr id="23" name="Image3"/>
                <a:graphic xmlns:a="http://schemas.openxmlformats.org/drawingml/2006/main">
                  <a:graphicData uri="http://schemas.microsoft.com/office/word/2010/wordprocessingShape">
                    <wps:wsp>
                      <wps:cNvSpPr/>
                      <wps:spPr>
                        <a:xfrm>
                          <a:off x="0" y="0"/>
                          <a:ext cx="1440" cy="326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3" path="m0,0l-2147483645,0l-2147483645,-2147483646l0,-2147483646xe" fillcolor="white" stroked="t" style="position:absolute;margin-left:247.9pt;margin-top:17.95pt;width:0.05pt;height:25.6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g">
            <w:drawing>
              <wp:anchor behindDoc="1" distT="0" distB="0" distL="0" distR="0" simplePos="0" locked="0" layoutInCell="0" allowOverlap="1" relativeHeight="393">
                <wp:simplePos x="0" y="0"/>
                <wp:positionH relativeFrom="column">
                  <wp:posOffset>1918335</wp:posOffset>
                </wp:positionH>
                <wp:positionV relativeFrom="paragraph">
                  <wp:posOffset>119380</wp:posOffset>
                </wp:positionV>
                <wp:extent cx="581025" cy="110490"/>
                <wp:effectExtent l="0" t="0" r="0" b="0"/>
                <wp:wrapNone/>
                <wp:docPr id="24" name="Image9"/>
                <a:graphic xmlns:a="http://schemas.openxmlformats.org/drawingml/2006/main">
                  <a:graphicData uri="http://schemas.microsoft.com/office/word/2010/wordprocessingGroup">
                    <wpg:wgp>
                      <wpg:cNvGrpSpPr/>
                      <wpg:grpSpPr>
                        <a:xfrm>
                          <a:off x="0" y="0"/>
                          <a:ext cx="580320" cy="109800"/>
                        </a:xfrm>
                      </wpg:grpSpPr>
                      <wps:wsp>
                        <wps:cNvSpPr/>
                        <wps:spPr>
                          <a:xfrm>
                            <a:off x="0" y="0"/>
                            <a:ext cx="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09080"/>
                            <a:ext cx="58032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9" style="position:absolute;margin-left:151.05pt;margin-top:9.4pt;width:45.7pt;height:8.65pt" coordorigin="3021,188" coordsize="914,173">
                <v:rect id="shape_0" path="m0,0l-2147483645,0l-2147483645,-2147483646l0,-2147483646xe" fillcolor="white" stroked="t" style="position:absolute;left:3021;top:188;width:0;height:170;mso-wrap-style:none;v-text-anchor:middle">
                  <v:fill o:detectmouseclick="t" type="solid" color2="black"/>
                  <v:stroke color="black" joinstyle="round" endcap="flat"/>
                  <w10:wrap type="none"/>
                </v:rect>
                <v:rect id="shape_0" path="m0,0l-2147483645,0l-2147483645,-2147483646l0,-2147483646xe" fillcolor="white" stroked="t" style="position:absolute;left:3021;top:360;width:913;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4">
                <wp:simplePos x="0" y="0"/>
                <wp:positionH relativeFrom="column">
                  <wp:posOffset>615315</wp:posOffset>
                </wp:positionH>
                <wp:positionV relativeFrom="paragraph">
                  <wp:posOffset>119380</wp:posOffset>
                </wp:positionV>
                <wp:extent cx="1232535" cy="255270"/>
                <wp:effectExtent l="0" t="0" r="0" b="0"/>
                <wp:wrapNone/>
                <wp:docPr id="25" name="Image8"/>
                <a:graphic xmlns:a="http://schemas.openxmlformats.org/drawingml/2006/main">
                  <a:graphicData uri="http://schemas.microsoft.com/office/word/2010/wordprocessingGroup">
                    <wpg:wgp>
                      <wpg:cNvGrpSpPr/>
                      <wpg:grpSpPr>
                        <a:xfrm>
                          <a:off x="0" y="0"/>
                          <a:ext cx="1231920" cy="254520"/>
                        </a:xfrm>
                      </wpg:grpSpPr>
                      <wps:wsp>
                        <wps:cNvSpPr/>
                        <wps:spPr>
                          <a:xfrm>
                            <a:off x="0" y="0"/>
                            <a:ext cx="720" cy="253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254160"/>
                            <a:ext cx="123192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8" style="position:absolute;margin-left:48.45pt;margin-top:9.4pt;width:97pt;height:20.1pt" coordorigin="969,188" coordsize="1940,402">
                <v:rect id="shape_0" path="m0,0l-2147483645,0l-2147483645,-2147483646l0,-2147483646xe" fillcolor="white" stroked="t" style="position:absolute;left:969;top:188;width:0;height:398;mso-wrap-style:none;v-text-anchor:middle">
                  <v:fill o:detectmouseclick="t" type="solid" color2="black"/>
                  <v:stroke color="black" joinstyle="round" endcap="flat"/>
                  <w10:wrap type="none"/>
                </v:rect>
                <v:rect id="shape_0" path="m0,0l-2147483645,0l-2147483645,-2147483646l0,-2147483646xe" fillcolor="white" stroked="t" style="position:absolute;left:969;top:588;width:1939;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5">
                <wp:simplePos x="0" y="0"/>
                <wp:positionH relativeFrom="column">
                  <wp:posOffset>1339215</wp:posOffset>
                </wp:positionH>
                <wp:positionV relativeFrom="paragraph">
                  <wp:posOffset>119380</wp:posOffset>
                </wp:positionV>
                <wp:extent cx="833755" cy="182880"/>
                <wp:effectExtent l="0" t="0" r="0" b="0"/>
                <wp:wrapNone/>
                <wp:docPr id="26" name="Image7"/>
                <a:graphic xmlns:a="http://schemas.openxmlformats.org/drawingml/2006/main">
                  <a:graphicData uri="http://schemas.microsoft.com/office/word/2010/wordprocessingGroup">
                    <wpg:wgp>
                      <wpg:cNvGrpSpPr/>
                      <wpg:grpSpPr>
                        <a:xfrm>
                          <a:off x="0" y="0"/>
                          <a:ext cx="833040" cy="18216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1440"/>
                            <a:ext cx="83304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7" style="position:absolute;margin-left:105.45pt;margin-top:9.4pt;width:65.6pt;height:14.35pt" coordorigin="2109,188" coordsize="1312,287">
                <v:rect id="shape_0" path="m0,0l-2147483645,0l-2147483645,-2147483646l0,-2147483646xe" fillcolor="white" stroked="t" style="position:absolute;left:2109;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2109;top:474;width:1311;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6">
                <wp:simplePos x="0" y="0"/>
                <wp:positionH relativeFrom="column">
                  <wp:posOffset>3148965</wp:posOffset>
                </wp:positionH>
                <wp:positionV relativeFrom="paragraph">
                  <wp:posOffset>227965</wp:posOffset>
                </wp:positionV>
                <wp:extent cx="182245" cy="2540"/>
                <wp:effectExtent l="0" t="0" r="0" b="0"/>
                <wp:wrapNone/>
                <wp:docPr id="27" name="Image6"/>
                <a:graphic xmlns:a="http://schemas.openxmlformats.org/drawingml/2006/main">
                  <a:graphicData uri="http://schemas.microsoft.com/office/word/2010/wordprocessingGroup">
                    <wpg:wgp>
                      <wpg:cNvGrpSpPr/>
                      <wpg:grpSpPr>
                        <a:xfrm>
                          <a:off x="0" y="0"/>
                          <a:ext cx="181440" cy="1800"/>
                        </a:xfrm>
                      </wpg:grpSpPr>
                      <wps:wsp>
                        <wps:cNvSpPr/>
                        <wps:spPr>
                          <a:xfrm>
                            <a:off x="0" y="0"/>
                            <a:ext cx="720" cy="1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440"/>
                            <a:ext cx="18144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6" style="position:absolute;margin-left:247.95pt;margin-top:17.95pt;width:14.3pt;height:0.15pt" coordorigin="4959,359" coordsize="286,3">
                <v:rect id="shape_0" path="m0,0l-2147483645,0l-2147483645,-2147483646l0,-2147483646xe" fillcolor="white" stroked="t" style="position:absolute;left:4959;top:359;width:0;height:1;mso-wrap-style:none;v-text-anchor:middle">
                  <v:fill o:detectmouseclick="t" type="solid" color2="black"/>
                  <v:stroke color="black" joinstyle="round" endcap="flat"/>
                  <w10:wrap type="none"/>
                </v:rect>
                <v:rect id="shape_0" path="m0,0l-2147483645,0l-2147483645,-2147483646l0,-2147483646xe" fillcolor="white" stroked="t" style="position:absolute;left:4959;top:361;width:285;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7">
                <wp:simplePos x="0" y="0"/>
                <wp:positionH relativeFrom="column">
                  <wp:posOffset>3438525</wp:posOffset>
                </wp:positionH>
                <wp:positionV relativeFrom="paragraph">
                  <wp:posOffset>119380</wp:posOffset>
                </wp:positionV>
                <wp:extent cx="688975" cy="182880"/>
                <wp:effectExtent l="0" t="0" r="0" b="0"/>
                <wp:wrapNone/>
                <wp:docPr id="28" name="Image5"/>
                <a:graphic xmlns:a="http://schemas.openxmlformats.org/drawingml/2006/main">
                  <a:graphicData uri="http://schemas.microsoft.com/office/word/2010/wordprocessingGroup">
                    <wpg:wgp>
                      <wpg:cNvGrpSpPr/>
                      <wpg:grpSpPr>
                        <a:xfrm>
                          <a:off x="0" y="0"/>
                          <a:ext cx="688320" cy="18216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1440"/>
                            <a:ext cx="68832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5" style="position:absolute;margin-left:270.75pt;margin-top:9.4pt;width:54.2pt;height:14.35pt" coordorigin="5415,188" coordsize="1084,287">
                <v:rect id="shape_0" path="m0,0l-2147483645,0l-2147483645,-2147483646l0,-2147483646xe" fillcolor="white" stroked="t" style="position:absolute;left:5415;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5415;top:474;width:1083;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8">
                <wp:simplePos x="0" y="0"/>
                <wp:positionH relativeFrom="column">
                  <wp:posOffset>3764915</wp:posOffset>
                </wp:positionH>
                <wp:positionV relativeFrom="paragraph">
                  <wp:posOffset>119380</wp:posOffset>
                </wp:positionV>
                <wp:extent cx="1014095" cy="255270"/>
                <wp:effectExtent l="0" t="0" r="0" b="0"/>
                <wp:wrapNone/>
                <wp:docPr id="29" name="Image4"/>
                <a:graphic xmlns:a="http://schemas.openxmlformats.org/drawingml/2006/main">
                  <a:graphicData uri="http://schemas.microsoft.com/office/word/2010/wordprocessingGroup">
                    <wpg:wgp>
                      <wpg:cNvGrpSpPr/>
                      <wpg:grpSpPr>
                        <a:xfrm>
                          <a:off x="0" y="0"/>
                          <a:ext cx="1013400" cy="254520"/>
                        </a:xfrm>
                      </wpg:grpSpPr>
                      <wps:wsp>
                        <wps:cNvSpPr/>
                        <wps:spPr>
                          <a:xfrm>
                            <a:off x="0" y="0"/>
                            <a:ext cx="720" cy="25344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s:wsp>
                        <wps:cNvSpPr/>
                        <wps:spPr>
                          <a:xfrm>
                            <a:off x="0" y="254160"/>
                            <a:ext cx="1013400" cy="72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g:wgp>
                  </a:graphicData>
                </a:graphic>
              </wp:anchor>
            </w:drawing>
          </mc:Choice>
          <mc:Fallback>
            <w:pict>
              <v:group id="shape_0" alt="Image4" style="position:absolute;margin-left:296.45pt;margin-top:9.4pt;width:79.8pt;height:20.1pt" coordorigin="5929,188" coordsize="1596,402"/>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162">
                <wp:simplePos x="0" y="0"/>
                <wp:positionH relativeFrom="column">
                  <wp:posOffset>1845945</wp:posOffset>
                </wp:positionH>
                <wp:positionV relativeFrom="paragraph">
                  <wp:posOffset>140970</wp:posOffset>
                </wp:positionV>
                <wp:extent cx="1905" cy="182245"/>
                <wp:effectExtent l="0" t="0" r="0" b="0"/>
                <wp:wrapNone/>
                <wp:docPr id="30" name="Image10"/>
                <a:graphic xmlns:a="http://schemas.openxmlformats.org/drawingml/2006/main">
                  <a:graphicData uri="http://schemas.microsoft.com/office/word/2010/wordprocessingShape">
                    <wps:wsp>
                      <wps:cNvSpPr/>
                      <wps:spPr>
                        <a:xfrm>
                          <a:off x="0" y="0"/>
                          <a:ext cx="1440" cy="1814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0" path="m0,0l-2147483645,0l-2147483645,-2147483646l0,-2147483646xe" fillcolor="white" stroked="t" style="position:absolute;margin-left:145.35pt;margin-top:11.1pt;width:0.05pt;height:14.2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163">
                <wp:simplePos x="0" y="0"/>
                <wp:positionH relativeFrom="column">
                  <wp:posOffset>2171700</wp:posOffset>
                </wp:positionH>
                <wp:positionV relativeFrom="paragraph">
                  <wp:posOffset>68580</wp:posOffset>
                </wp:positionV>
                <wp:extent cx="1905" cy="254635"/>
                <wp:effectExtent l="0" t="0" r="0" b="0"/>
                <wp:wrapNone/>
                <wp:docPr id="31" name="Image11"/>
                <a:graphic xmlns:a="http://schemas.openxmlformats.org/drawingml/2006/main">
                  <a:graphicData uri="http://schemas.microsoft.com/office/word/2010/wordprocessingShape">
                    <wps:wsp>
                      <wps:cNvSpPr/>
                      <wps:spPr>
                        <a:xfrm>
                          <a:off x="0" y="0"/>
                          <a:ext cx="1440" cy="25416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1" path="m0,0l-2147483645,0l-2147483645,-2147483646l0,-2147483646xe" fillcolor="white" stroked="t" style="position:absolute;margin-left:171pt;margin-top:5.4pt;width:0.05pt;height:19.9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167">
                <wp:simplePos x="0" y="0"/>
                <wp:positionH relativeFrom="column">
                  <wp:posOffset>3438525</wp:posOffset>
                </wp:positionH>
                <wp:positionV relativeFrom="paragraph">
                  <wp:posOffset>68580</wp:posOffset>
                </wp:positionV>
                <wp:extent cx="1905" cy="254635"/>
                <wp:effectExtent l="0" t="0" r="0" b="0"/>
                <wp:wrapNone/>
                <wp:docPr id="32" name="Image12"/>
                <a:graphic xmlns:a="http://schemas.openxmlformats.org/drawingml/2006/main">
                  <a:graphicData uri="http://schemas.microsoft.com/office/word/2010/wordprocessingShape">
                    <wps:wsp>
                      <wps:cNvSpPr/>
                      <wps:spPr>
                        <a:xfrm>
                          <a:off x="0" y="0"/>
                          <a:ext cx="1440" cy="25416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2" path="m0,0l-2147483645,0l-2147483645,-2147483646l0,-2147483646xe" fillcolor="white" stroked="t" style="position:absolute;margin-left:270.75pt;margin-top:5.4pt;width:0.05pt;height:19.9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168">
                <wp:simplePos x="0" y="0"/>
                <wp:positionH relativeFrom="column">
                  <wp:posOffset>3764280</wp:posOffset>
                </wp:positionH>
                <wp:positionV relativeFrom="paragraph">
                  <wp:posOffset>140970</wp:posOffset>
                </wp:positionV>
                <wp:extent cx="1905" cy="182245"/>
                <wp:effectExtent l="0" t="0" r="0" b="0"/>
                <wp:wrapNone/>
                <wp:docPr id="33" name="Image13"/>
                <a:graphic xmlns:a="http://schemas.openxmlformats.org/drawingml/2006/main">
                  <a:graphicData uri="http://schemas.microsoft.com/office/word/2010/wordprocessingShape">
                    <wps:wsp>
                      <wps:cNvSpPr/>
                      <wps:spPr>
                        <a:xfrm>
                          <a:off x="0" y="0"/>
                          <a:ext cx="1440" cy="1814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3" path="m0,0l-2147483645,0l-2147483645,-2147483646l0,-2147483646xe" fillcolor="white" stroked="t" style="position:absolute;margin-left:296.4pt;margin-top:11.1pt;width:0.05pt;height:14.25pt;mso-wrap-style:none;v-text-anchor:middle">
                <v:fill o:detectmouseclick="t" type="solid" color2="black"/>
                <v:stroke color="black" endarrow="block" endarrowwidth="medium" endarrowlength="medium" joinstyle="round" endcap="flat"/>
                <w10:wrap type="none"/>
              </v:rect>
            </w:pict>
          </mc:Fallback>
        </mc:AlternateContent>
      </w:r>
    </w:p>
    <w:p>
      <w:pPr>
        <w:pStyle w:val="Normal"/>
        <w:tabs>
          <w:tab w:val="clear" w:pos="340"/>
        </w:tabs>
        <w:ind w:left="360" w:hanging="0"/>
        <w:jc w:val="center"/>
        <w:rPr/>
      </w:pPr>
      <w:r>
        <w:rPr/>
        <mc:AlternateContent>
          <mc:Choice Requires="wps">
            <w:drawing>
              <wp:anchor behindDoc="0" distT="0" distB="0" distL="0" distR="0" simplePos="0" locked="0" layoutInCell="0" allowOverlap="1" relativeHeight="169">
                <wp:simplePos x="0" y="0"/>
                <wp:positionH relativeFrom="column">
                  <wp:posOffset>4162425</wp:posOffset>
                </wp:positionH>
                <wp:positionV relativeFrom="paragraph">
                  <wp:posOffset>271145</wp:posOffset>
                </wp:positionV>
                <wp:extent cx="1267460" cy="471170"/>
                <wp:effectExtent l="0" t="0" r="0" b="0"/>
                <wp:wrapNone/>
                <wp:docPr id="34" name="Frame13"/>
                <a:graphic xmlns:a="http://schemas.openxmlformats.org/drawingml/2006/main">
                  <a:graphicData uri="http://schemas.microsoft.com/office/word/2010/wordprocessingShape">
                    <wps:wsp>
                      <wps:cNvSpPr/>
                      <wps:spPr>
                        <a:xfrm>
                          <a:off x="0" y="0"/>
                          <a:ext cx="1266840" cy="470520"/>
                        </a:xfrm>
                        <a:prstGeom prst="rect">
                          <a:avLst/>
                        </a:prstGeom>
                        <a:noFill/>
                        <a:ln w="0">
                          <a:noFill/>
                        </a:ln>
                      </wps:spPr>
                      <wps:style>
                        <a:lnRef idx="0"/>
                        <a:fillRef idx="0"/>
                        <a:effectRef idx="0"/>
                        <a:fontRef idx="minor"/>
                      </wps:style>
                      <wps:txbx>
                        <w:txbxContent>
                          <w:p>
                            <w:pPr>
                              <w:pStyle w:val="FrameContents"/>
                              <w:snapToGrid w:val="false"/>
                              <w:jc w:val="center"/>
                              <w:rPr/>
                            </w:pPr>
                            <w:r>
                              <w:rPr/>
                              <w:t>Button to iconize in Windows Task Tray</w:t>
                            </w:r>
                          </w:p>
                        </w:txbxContent>
                      </wps:txbx>
                      <wps:bodyPr lIns="74160" rIns="74160" tIns="81360" bIns="9000">
                        <a:noAutofit/>
                      </wps:bodyPr>
                    </wps:wsp>
                  </a:graphicData>
                </a:graphic>
              </wp:anchor>
            </w:drawing>
          </mc:Choice>
          <mc:Fallback>
            <w:pict>
              <v:rect id="shape_0" ID="Frame13" path="m0,0l-2147483645,0l-2147483645,-2147483646l0,-2147483646xe" fillcolor="white" stroked="f" style="position:absolute;margin-left:327.75pt;margin-top:21.35pt;width:99.7pt;height:37pt;mso-wrap-style:square;v-text-anchor:top">
                <v:fill o:detectmouseclick="t" type="solid" color2="black" opacity="0"/>
                <v:stroke color="#3465a4" joinstyle="round" endcap="flat"/>
                <v:textbox>
                  <w:txbxContent>
                    <w:p>
                      <w:pPr>
                        <w:pStyle w:val="FrameContents"/>
                        <w:snapToGrid w:val="false"/>
                        <w:jc w:val="center"/>
                        <w:rPr/>
                      </w:pPr>
                      <w:r>
                        <w:rPr/>
                        <w:t>Button to iconize in Windows Task Tray</w:t>
                      </w:r>
                    </w:p>
                  </w:txbxContent>
                </v:textbox>
                <w10:wrap type="none"/>
              </v:rect>
            </w:pict>
          </mc:Fallback>
        </mc:AlternateContent>
        <mc:AlternateContent>
          <mc:Choice Requires="wps">
            <w:drawing>
              <wp:anchor behindDoc="0" distT="0" distB="0" distL="0" distR="0" simplePos="0" locked="0" layoutInCell="0" allowOverlap="1" relativeHeight="170">
                <wp:simplePos x="0" y="0"/>
                <wp:positionH relativeFrom="column">
                  <wp:posOffset>3908425</wp:posOffset>
                </wp:positionH>
                <wp:positionV relativeFrom="paragraph">
                  <wp:posOffset>560705</wp:posOffset>
                </wp:positionV>
                <wp:extent cx="327025" cy="1905"/>
                <wp:effectExtent l="0" t="0" r="0" b="0"/>
                <wp:wrapNone/>
                <wp:docPr id="36" name="Image14"/>
                <a:graphic xmlns:a="http://schemas.openxmlformats.org/drawingml/2006/main">
                  <a:graphicData uri="http://schemas.microsoft.com/office/word/2010/wordprocessingShape">
                    <wps:wsp>
                      <wps:cNvSpPr/>
                      <wps:spPr>
                        <a:xfrm flipH="1">
                          <a:off x="0" y="0"/>
                          <a:ext cx="326520" cy="14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4" path="m0,0l-2147483645,0l-2147483645,-2147483646l0,-2147483646xe" fillcolor="white" stroked="t" style="position:absolute;margin-left:307.75pt;margin-top:44.15pt;width:25.65pt;height:0.05pt;flip:x;mso-wrap-style:none;v-text-anchor:middle">
                <v:fill o:detectmouseclick="t" type="solid" color2="black"/>
                <v:stroke color="black" endarrow="block" endarrowwidth="medium" endarrowlength="medium" joinstyle="round" endcap="flat"/>
                <w10:wrap type="none"/>
              </v:rect>
            </w:pict>
          </mc:Fallback>
        </mc:AlternateContent>
        <w:drawing>
          <wp:inline distT="0" distB="0" distL="0" distR="0">
            <wp:extent cx="2356485" cy="598170"/>
            <wp:effectExtent l="0" t="0" r="0" b="0"/>
            <wp:docPr id="37"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descr=""/>
                    <pic:cNvPicPr>
                      <a:picLocks noChangeAspect="1" noChangeArrowheads="1"/>
                    </pic:cNvPicPr>
                  </pic:nvPicPr>
                  <pic:blipFill>
                    <a:blip r:embed="rId7"/>
                    <a:stretch>
                      <a:fillRect/>
                    </a:stretch>
                  </pic:blipFill>
                  <pic:spPr bwMode="auto">
                    <a:xfrm>
                      <a:off x="0" y="0"/>
                      <a:ext cx="2356485" cy="598170"/>
                    </a:xfrm>
                    <a:prstGeom prst="rect">
                      <a:avLst/>
                    </a:prstGeom>
                  </pic:spPr>
                </pic:pic>
              </a:graphicData>
            </a:graphic>
          </wp:inline>
        </w:drawing>
      </w:r>
    </w:p>
    <w:p>
      <w:pPr>
        <w:pStyle w:val="Normal"/>
        <w:tabs>
          <w:tab w:val="clear" w:pos="340"/>
        </w:tabs>
        <w:ind w:left="360" w:hanging="0"/>
        <w:jc w:val="center"/>
        <w:rPr/>
      </w:pPr>
      <w:r>
        <w:rPr/>
        <w:t>Figure 3.1-1   RTKLAUNCH window and launcher icons for APs</w:t>
      </w:r>
      <w:r>
        <w:br w:type="page"/>
      </w:r>
    </w:p>
    <w:p>
      <w:pPr>
        <w:pStyle w:val="Heading2"/>
        <w:rPr/>
      </w:pPr>
      <w:bookmarkStart w:id="23" w:name="_Toc239934758"/>
      <w:bookmarkStart w:id="24" w:name="_Toc239934871"/>
      <w:bookmarkStart w:id="25" w:name="_Toc239994131"/>
      <w:bookmarkStart w:id="26" w:name="_Toc240041965"/>
      <w:bookmarkStart w:id="27" w:name="_Toc352540053"/>
      <w:r>
        <w:rPr/>
        <w:t>3.2</w:t>
        <w:tab/>
        <w:t>Real-Time Positioning with RTKNAVI</w:t>
      </w:r>
      <w:bookmarkEnd w:id="23"/>
      <w:bookmarkEnd w:id="24"/>
      <w:bookmarkEnd w:id="25"/>
      <w:bookmarkEnd w:id="26"/>
      <w:bookmarkEnd w:id="27"/>
    </w:p>
    <w:p>
      <w:pPr>
        <w:pStyle w:val="Normal"/>
        <w:rPr/>
      </w:pPr>
      <w:r>
        <w:rPr/>
      </w:r>
    </w:p>
    <w:p>
      <w:pPr>
        <w:pStyle w:val="Normal"/>
        <w:rPr/>
      </w:pPr>
      <w:r>
        <w:rPr/>
        <w:t>An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pPr>
        <w:pStyle w:val="NormalIndent"/>
        <w:ind w:left="0" w:hanging="0"/>
        <w:rPr/>
      </w:pPr>
      <w:r>
        <w:rPr/>
      </w:r>
    </w:p>
    <w:p>
      <w:pPr>
        <w:pStyle w:val="NormalIndent"/>
        <w:numPr>
          <w:ilvl w:val="0"/>
          <w:numId w:val="2"/>
        </w:numPr>
        <w:rPr/>
      </w:pPr>
      <w:r>
        <w:rPr/>
        <w:t xml:space="preserve">Execute the binary AP file </w:t>
      </w:r>
      <w:r>
        <w:rPr>
          <w:rFonts w:cs="Courier New" w:ascii="Courier New" w:hAnsi="Courier New"/>
          <w:b/>
        </w:rPr>
        <w:t>&lt;install dir&gt;\rtklib_&lt;ver&gt;\bin\rtknavi.exe</w:t>
      </w:r>
      <w:r>
        <w:rPr/>
        <w:t>. (double-click the icon or full in the  path in the command console) You can see the main window of RTKNAVI.</w:t>
      </w:r>
      <w:r>
        <w:rPr>
          <w:rFonts w:cs="Courier New" w:ascii="Courier New" w:hAnsi="Courier New"/>
          <w:b/>
        </w:rPr>
        <w:t xml:space="preserve"> </w:t>
      </w:r>
      <w:r>
        <w:rPr>
          <w:rFonts w:cs="Courier New"/>
        </w:rPr>
        <w:t xml:space="preserve">You can also execute </w:t>
      </w:r>
      <w:r>
        <w:rPr>
          <w:rFonts w:cs="Courier New" w:ascii="Courier New" w:hAnsi="Courier New"/>
          <w:b/>
        </w:rPr>
        <w:t>&lt;install dir&gt;\rtklib_&lt;ver&gt;\bin\rtknavi_mkl.exe</w:t>
      </w:r>
      <w:r>
        <w:rPr>
          <w:rFonts w:cs="Courier New"/>
        </w:rPr>
        <w:t xml:space="preserve"> instead</w:t>
      </w:r>
      <w:r>
        <w:rPr>
          <w:rFonts w:cs="Courier New" w:ascii="Courier New" w:hAnsi="Courier New"/>
          <w:b/>
        </w:rPr>
        <w:t>.</w:t>
      </w:r>
    </w:p>
    <w:p>
      <w:pPr>
        <w:pStyle w:val="NormalIndent"/>
        <w:ind w:left="0" w:hanging="0"/>
        <w:rPr/>
      </w:pPr>
      <w:r>
        <w:rPr/>
      </w:r>
    </w:p>
    <w:p>
      <w:pPr>
        <w:pStyle w:val="NormalIndent"/>
        <w:ind w:left="0" w:hanging="0"/>
        <w:rPr/>
      </w:pPr>
      <w:r>
        <w:rPr/>
        <w:drawing>
          <wp:anchor behindDoc="0" distT="0" distB="0" distL="0" distR="0" simplePos="0" locked="0" layoutInCell="0" allowOverlap="1" relativeHeight="1334">
            <wp:simplePos x="0" y="0"/>
            <wp:positionH relativeFrom="column">
              <wp:align>center</wp:align>
            </wp:positionH>
            <wp:positionV relativeFrom="paragraph">
              <wp:posOffset>635</wp:posOffset>
            </wp:positionV>
            <wp:extent cx="4752975" cy="2619375"/>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8"/>
                    <a:stretch>
                      <a:fillRect/>
                    </a:stretch>
                  </pic:blipFill>
                  <pic:spPr bwMode="auto">
                    <a:xfrm>
                      <a:off x="0" y="0"/>
                      <a:ext cx="4752975" cy="2619375"/>
                    </a:xfrm>
                    <a:prstGeom prst="rect">
                      <a:avLst/>
                    </a:prstGeom>
                  </pic:spPr>
                </pic:pic>
              </a:graphicData>
            </a:graphic>
          </wp:anchor>
        </w:drawing>
      </w:r>
    </w:p>
    <w:p>
      <w:pPr>
        <w:pStyle w:val="NormalIndent"/>
        <w:ind w:left="0" w:hanging="0"/>
        <w:jc w:val="center"/>
        <w:rPr/>
      </w:pPr>
      <w:r>
        <w:rPr/>
        <w:t>Figure 3.2-1   Main Window of RTKNAVI</w:t>
      </w:r>
    </w:p>
    <w:p>
      <w:pPr>
        <w:pStyle w:val="NormalIndent"/>
        <w:tabs>
          <w:tab w:val="clear" w:pos="340"/>
        </w:tabs>
        <w:ind w:left="360" w:hanging="0"/>
        <w:rPr/>
      </w:pPr>
      <w:r>
        <w:rPr/>
      </w:r>
    </w:p>
    <w:p>
      <w:pPr>
        <w:pStyle w:val="NormalIndent"/>
        <w:tabs>
          <w:tab w:val="clear" w:pos="340"/>
        </w:tabs>
        <w:ind w:left="360" w:hanging="0"/>
        <w:rPr/>
      </w:pPr>
      <w:r>
        <w:rPr/>
      </w:r>
    </w:p>
    <w:p>
      <w:pPr>
        <w:pStyle w:val="NormalIndent"/>
        <w:numPr>
          <w:ilvl w:val="0"/>
          <w:numId w:val="2"/>
        </w:numPr>
        <w:rPr/>
      </w:pPr>
      <w:r>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pPr>
        <w:pStyle w:val="NormalIndent"/>
        <w:ind w:left="0" w:hanging="0"/>
        <w:rPr/>
      </w:pPr>
      <w:r>
        <w:rPr/>
      </w:r>
    </w:p>
    <w:p>
      <w:pPr>
        <w:pStyle w:val="Normal"/>
        <w:widowControl/>
        <w:tabs>
          <w:tab w:val="clear" w:pos="340"/>
        </w:tabs>
        <w:jc w:val="left"/>
        <w:textAlignment w:val="auto"/>
        <w:rPr/>
      </w:pPr>
      <w:r>
        <w:rPr/>
      </w:r>
      <w:r>
        <w:br w:type="page"/>
      </w:r>
    </w:p>
    <w:p>
      <w:pPr>
        <w:pStyle w:val="NormalIndent"/>
        <w:ind w:left="0" w:hanging="0"/>
        <w:jc w:val="center"/>
        <w:rPr/>
      </w:pPr>
      <w:r>
        <w:drawing>
          <wp:anchor behindDoc="0" distT="0" distB="0" distL="0" distR="0" simplePos="0" locked="0" layoutInCell="0" allowOverlap="1" relativeHeight="1335">
            <wp:simplePos x="0" y="0"/>
            <wp:positionH relativeFrom="column">
              <wp:align>center</wp:align>
            </wp:positionH>
            <wp:positionV relativeFrom="paragraph">
              <wp:posOffset>635</wp:posOffset>
            </wp:positionV>
            <wp:extent cx="5286375" cy="2419350"/>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9"/>
                    <a:stretch>
                      <a:fillRect/>
                    </a:stretch>
                  </pic:blipFill>
                  <pic:spPr bwMode="auto">
                    <a:xfrm>
                      <a:off x="0" y="0"/>
                      <a:ext cx="5286375" cy="2419350"/>
                    </a:xfrm>
                    <a:prstGeom prst="rect">
                      <a:avLst/>
                    </a:prstGeom>
                  </pic:spPr>
                </pic:pic>
              </a:graphicData>
            </a:graphic>
          </wp:anchor>
        </w:drawing>
      </w:r>
      <w:r>
        <w:rPr/>
        <w:t>Figure 3.2-2   Data Flow of RTKNAVI</w:t>
      </w:r>
    </w:p>
    <w:p>
      <w:pPr>
        <w:pStyle w:val="NormalIndent"/>
        <w:ind w:left="0" w:hanging="0"/>
        <w:rPr/>
      </w:pPr>
      <w:r>
        <w:rPr/>
      </w:r>
    </w:p>
    <w:p>
      <w:pPr>
        <w:pStyle w:val="NormalIndent"/>
        <w:numPr>
          <w:ilvl w:val="0"/>
          <w:numId w:val="2"/>
        </w:numPr>
        <w:rPr/>
      </w:pPr>
      <w:r>
        <w:rPr/>
        <w:t xml:space="preserve">For real-time positioning with RTKNAVI, you have to input the raw observation data and satellite ephemerides from the GPS/GNSS receivers. To set the input stream, push the button </w:t>
      </w:r>
      <w:r>
        <w:rPr>
          <w:bdr w:val="single" w:sz="4" w:space="0" w:color="000000"/>
        </w:rPr>
        <w:t xml:space="preserve">  I  </w:t>
      </w:r>
      <w:r>
        <w:rPr/>
        <w:t xml:space="preserve"> upper center in the main window. You can see the "Input Streams" dialog.</w:t>
        <w:br/>
      </w:r>
    </w:p>
    <w:p>
      <w:pPr>
        <w:pStyle w:val="NormalIndent"/>
        <w:ind w:left="0" w:hanging="0"/>
        <w:jc w:val="center"/>
        <w:rPr/>
      </w:pPr>
      <w:r>
        <w:rPr/>
        <w:drawing>
          <wp:inline distT="0" distB="0" distL="0" distR="0">
            <wp:extent cx="3147695" cy="2057400"/>
            <wp:effectExtent l="0" t="0" r="0" b="0"/>
            <wp:docPr id="40"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descr=""/>
                    <pic:cNvPicPr>
                      <a:picLocks noChangeAspect="1" noChangeArrowheads="1"/>
                    </pic:cNvPicPr>
                  </pic:nvPicPr>
                  <pic:blipFill>
                    <a:blip r:embed="rId10"/>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3.2-3   Input Streams Dialog of RTKNAVI</w:t>
      </w:r>
    </w:p>
    <w:p>
      <w:pPr>
        <w:pStyle w:val="NormalIndent"/>
        <w:ind w:left="0" w:hanging="0"/>
        <w:jc w:val="center"/>
        <w:rPr/>
      </w:pPr>
      <w:r>
        <w:rPr/>
      </w:r>
    </w:p>
    <w:p>
      <w:pPr>
        <w:pStyle w:val="NormalIndent"/>
        <w:numPr>
          <w:ilvl w:val="0"/>
          <w:numId w:val="2"/>
        </w:numPr>
        <w:rPr/>
      </w:pPr>
      <w:r>
        <w:rPr/>
        <w:t>Check and set the stream type of Rover, Base-station or Correction in the dialog. If you set the "Positioning Mode" option "Single", the input streams for "Base-station" and "Correction" are not required. The stream types can be selected from the following options.</w:t>
      </w:r>
    </w:p>
    <w:p>
      <w:pPr>
        <w:pStyle w:val="NormalIndent"/>
        <w:tabs>
          <w:tab w:val="clear" w:pos="340"/>
        </w:tabs>
        <w:ind w:left="360" w:hanging="0"/>
        <w:rPr/>
      </w:pPr>
      <w:r>
        <w:rPr/>
      </w:r>
    </w:p>
    <w:p>
      <w:pPr>
        <w:pStyle w:val="NormalIndent"/>
        <w:tabs>
          <w:tab w:val="clear" w:pos="340"/>
        </w:tabs>
        <w:ind w:left="360" w:hanging="0"/>
        <w:rPr/>
      </w:pPr>
      <w:r>
        <w:rPr/>
        <w:t>(a) Serial</w:t>
        <w:tab/>
        <w:tab/>
        <w:t>: Input data from a serial port (RS232C or USB)</w:t>
        <w:br/>
        <w:t>(b) TCP Client</w:t>
        <w:tab/>
        <w:tab/>
        <w:t>: Connect to a TCP server and input data via the TCP connection</w:t>
        <w:br/>
        <w:t>(c) TCP Server</w:t>
        <w:tab/>
        <w:tab/>
        <w:t>: Accept a TCP client connection and input data via the TCP connection</w:t>
        <w:br/>
        <w:t>(d) NTRIP Client</w:t>
        <w:tab/>
        <w:t xml:space="preserve">: Connect to a NTRIP caster  </w:t>
      </w:r>
      <w:r>
        <w:rPr>
          <w:vertAlign w:val="superscript"/>
        </w:rPr>
        <w:t>[20]</w:t>
      </w:r>
      <w:r>
        <w:rPr/>
        <w:t xml:space="preserve"> and input data via the NTRIP. </w:t>
        <w:br/>
        <w:tab/>
        <w:tab/>
        <w:tab/>
        <w:t xml:space="preserve"> NRTK (network RTK) server supporting NTRIP and RTCM 2/3 can</w:t>
        <w:br/>
        <w:tab/>
        <w:tab/>
        <w:tab/>
        <w:t xml:space="preserve"> also be used for the base-station via Internet.</w:t>
        <w:br/>
        <w:t>(e) File</w:t>
        <w:tab/>
        <w:tab/>
        <w:t>: Input data from a log file.</w:t>
        <w:br/>
        <w:t>(f) FTP</w:t>
        <w:tab/>
        <w:tab/>
        <w:t>: Input data after downloading a file by FTP (Only for Correction)</w:t>
        <w:br/>
        <w:t>(g) HTTP</w:t>
        <w:tab/>
        <w:tab/>
        <w:t>: Input data after downloading a file by HTTP (Only for Correction)</w:t>
      </w:r>
    </w:p>
    <w:p>
      <w:pPr>
        <w:pStyle w:val="NormalIndent"/>
        <w:tabs>
          <w:tab w:val="clear" w:pos="340"/>
        </w:tabs>
        <w:ind w:left="360" w:hanging="0"/>
        <w:rPr/>
      </w:pPr>
      <w:r>
        <w:rPr/>
      </w:r>
    </w:p>
    <w:p>
      <w:pPr>
        <w:pStyle w:val="NormalIndent"/>
        <w:tabs>
          <w:tab w:val="clear" w:pos="340"/>
        </w:tabs>
        <w:ind w:left="360" w:hanging="0"/>
        <w:rPr/>
      </w:pPr>
      <w:r>
        <w:rPr/>
        <w:t>You have to select the stream data format from the following options with the pull down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pPr>
        <w:pStyle w:val="NormalIndent"/>
        <w:tabs>
          <w:tab w:val="clear" w:pos="340"/>
        </w:tabs>
        <w:ind w:left="360" w:hanging="0"/>
        <w:rPr/>
      </w:pPr>
      <w:r>
        <w:rPr/>
      </w:r>
    </w:p>
    <w:p>
      <w:pPr>
        <w:pStyle w:val="NormalIndent"/>
        <w:tabs>
          <w:tab w:val="clear" w:pos="340"/>
        </w:tabs>
        <w:ind w:left="360" w:hanging="0"/>
        <w:rPr/>
      </w:pPr>
      <w:r>
        <w:rPr/>
        <w:t>(a) RTCM2</w:t>
        <w:tab/>
        <w:tab/>
        <w:t>: RTCM 2.3</w:t>
        <w:br/>
        <w:t>(b) RTCM3</w:t>
        <w:tab/>
        <w:tab/>
        <w:t>: RTCM 3.0, 3.1 (with amendment 1-5) and 3.2</w:t>
        <w:br/>
        <w:t>(c) NovAtel OEM6</w:t>
        <w:tab/>
        <w:t>: NovAtel OEM4/V/6 and OEMStar binary format</w:t>
        <w:br/>
        <w:t>(e) u-blox</w:t>
        <w:tab/>
        <w:tab/>
        <w:t>: u-blox LEA-4T, 5T and 6T binary format</w:t>
      </w:r>
    </w:p>
    <w:p>
      <w:pPr>
        <w:pStyle w:val="NormalIndent"/>
        <w:tabs>
          <w:tab w:val="clear" w:pos="340"/>
        </w:tabs>
        <w:ind w:left="360" w:hanging="0"/>
        <w:rPr/>
      </w:pPr>
      <w:r>
        <w:rPr/>
        <w:t>(f) Swiftnav</w:t>
        <w:tab/>
        <w:tab/>
        <w:t>: Swiftnav Piksi Multi</w:t>
      </w:r>
      <w:r>
        <w:rPr/>
        <w:br/>
        <w:t>(g) Hemisphere</w:t>
        <w:tab/>
        <w:t>: Hemisphere Crescent/Eclipse binary format</w:t>
        <w:br/>
        <w:t>(h) SkyTraq</w:t>
        <w:tab/>
        <w:tab/>
        <w:t>: SkyTraq S1315F binary format</w:t>
        <w:br/>
        <w:t>(j) Javad</w:t>
        <w:tab/>
        <w:tab/>
        <w:t>: JAVAD GRIL/GREIS binary format</w:t>
        <w:br/>
        <w:t>(k) NVS BINR</w:t>
        <w:tab/>
        <w:t>: NVS NV08C BINR format</w:t>
        <w:br/>
        <w:t>(l) BINEX</w:t>
        <w:tab/>
        <w:tab/>
        <w:t>: BINEX format (only supports big-endian, forward, regular CRC)</w:t>
        <w:br/>
        <w:t>(m) SP3</w:t>
        <w:tab/>
        <w:tab/>
        <w:t>: SP3 precise ephemeris (only for Correction)</w:t>
      </w:r>
    </w:p>
    <w:p>
      <w:pPr>
        <w:pStyle w:val="NormalIndent"/>
        <w:ind w:left="0" w:hanging="0"/>
        <w:rPr/>
      </w:pPr>
      <w:r>
        <w:rPr/>
      </w:r>
    </w:p>
    <w:p>
      <w:pPr>
        <w:pStyle w:val="NormalIndent"/>
        <w:numPr>
          <w:ilvl w:val="0"/>
          <w:numId w:val="2"/>
        </w:numPr>
        <w:rPr/>
      </w:pPr>
      <w:r>
        <w:rPr/>
        <w:t xml:space="preserve">If you select "Serial" as the stream type, push </w:t>
      </w:r>
      <w:r>
        <w:rPr>
          <w:bdr w:val="single" w:sz="4" w:space="0" w:color="000000"/>
        </w:rPr>
        <w:t xml:space="preserve"> ... </w:t>
      </w:r>
      <w:r>
        <w:rPr/>
        <w:t xml:space="preserve"> button under "Opt" label to set the options of "Port" selection, "Bit-rate", "Byte size", "Parity", number of "Stop bits" and "Flow Control" with the "Serial Options" dialog.</w:t>
      </w:r>
    </w:p>
    <w:p>
      <w:pPr>
        <w:pStyle w:val="NormalIndent"/>
        <w:ind w:left="0" w:hanging="0"/>
        <w:rPr/>
      </w:pPr>
      <w:r>
        <w:rPr/>
      </w:r>
    </w:p>
    <w:p>
      <w:pPr>
        <w:pStyle w:val="NormalIndent"/>
        <w:ind w:left="0" w:hanging="0"/>
        <w:jc w:val="center"/>
        <w:rPr/>
      </w:pPr>
      <w:r>
        <w:rPr/>
        <w:drawing>
          <wp:inline distT="0" distB="0" distL="0" distR="0">
            <wp:extent cx="2485390" cy="1160780"/>
            <wp:effectExtent l="0" t="0" r="0" b="0"/>
            <wp:docPr id="41" name="図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descr=""/>
                    <pic:cNvPicPr>
                      <a:picLocks noChangeAspect="1" noChangeArrowheads="1"/>
                    </pic:cNvPicPr>
                  </pic:nvPicPr>
                  <pic:blipFill>
                    <a:blip r:embed="rId11"/>
                    <a:stretch>
                      <a:fillRect/>
                    </a:stretch>
                  </pic:blipFill>
                  <pic:spPr bwMode="auto">
                    <a:xfrm>
                      <a:off x="0" y="0"/>
                      <a:ext cx="2485390" cy="1160780"/>
                    </a:xfrm>
                    <a:prstGeom prst="rect">
                      <a:avLst/>
                    </a:prstGeom>
                  </pic:spPr>
                </pic:pic>
              </a:graphicData>
            </a:graphic>
          </wp:inline>
        </w:drawing>
      </w:r>
    </w:p>
    <w:p>
      <w:pPr>
        <w:pStyle w:val="NormalIndent"/>
        <w:ind w:left="0" w:hanging="0"/>
        <w:jc w:val="center"/>
        <w:rPr/>
      </w:pPr>
      <w:r>
        <w:rPr/>
        <w:t>Figure 3.2-4   Serial Option Dialog of RTKNAVI</w:t>
      </w:r>
    </w:p>
    <w:p>
      <w:pPr>
        <w:pStyle w:val="NormalIndent"/>
        <w:ind w:left="0" w:hanging="0"/>
        <w:jc w:val="center"/>
        <w:rPr/>
      </w:pPr>
      <w:r>
        <w:rPr/>
      </w:r>
    </w:p>
    <w:p>
      <w:pPr>
        <w:pStyle w:val="NormalIndent"/>
        <w:numPr>
          <w:ilvl w:val="0"/>
          <w:numId w:val="2"/>
        </w:numPr>
        <w:rPr/>
      </w:pPr>
      <w:r>
        <w:rPr/>
        <w:t xml:space="preserve">In case of selecting "Serial", "TCP Client" or "TCP Server" as the stream type, you can configure the startup and shutdown commands to be sent to the GPS/GNSS receiver through the stream. To set up the commands, push  </w:t>
      </w:r>
      <w:r>
        <w:rPr>
          <w:bdr w:val="single" w:sz="4" w:space="0" w:color="000000"/>
        </w:rPr>
        <w:t xml:space="preserve"> ... </w:t>
      </w:r>
      <w:r>
        <w:rPr/>
        <w:t xml:space="preserve"> button under the "Cmd" label. Fill in commands in the text fields in the "Serial/TCP Commands" dialog. If you do not check "Commands at startup" or "Commands at shutdown", the startup or shutdown command is not sent to the receiver. You can also load the commands from a command file by pushing </w:t>
      </w:r>
      <w:r>
        <w:rPr>
          <w:bdr w:val="single" w:sz="4" w:space="0" w:color="000000"/>
        </w:rPr>
        <w:t xml:space="preserve"> Load... </w:t>
      </w:r>
      <w:r>
        <w:rPr/>
        <w:t xml:space="preserve"> button or save the commands to a command file with </w:t>
      </w:r>
      <w:r>
        <w:rPr>
          <w:bdr w:val="single" w:sz="4" w:space="0" w:color="000000"/>
        </w:rPr>
        <w:t xml:space="preserve"> Save... </w:t>
      </w:r>
      <w:r>
        <w:rPr/>
        <w:t xml:space="preserve"> button. A command file is just a text file including startup commands and shutdown commands separated by a line starting with "@". Sample command files for some typical GPS/GNSS receivers are found at </w:t>
      </w:r>
      <w:r>
        <w:rPr>
          <w:rFonts w:cs="Courier New" w:ascii="Courier New" w:hAnsi="Courier New"/>
          <w:b/>
        </w:rPr>
        <w:t>&lt;install dir&gt;\rtklib_&lt;ver&gt;/data/*.cmd</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2543810" cy="2303780"/>
            <wp:effectExtent l="0" t="0" r="0" b="0"/>
            <wp:docPr id="42"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descr=""/>
                    <pic:cNvPicPr>
                      <a:picLocks noChangeAspect="1" noChangeArrowheads="1"/>
                    </pic:cNvPicPr>
                  </pic:nvPicPr>
                  <pic:blipFill>
                    <a:blip r:embed="rId12"/>
                    <a:stretch>
                      <a:fillRect/>
                    </a:stretch>
                  </pic:blipFill>
                  <pic:spPr bwMode="auto">
                    <a:xfrm>
                      <a:off x="0" y="0"/>
                      <a:ext cx="2543810" cy="2303780"/>
                    </a:xfrm>
                    <a:prstGeom prst="rect">
                      <a:avLst/>
                    </a:prstGeom>
                  </pic:spPr>
                </pic:pic>
              </a:graphicData>
            </a:graphic>
          </wp:inline>
        </w:drawing>
      </w:r>
    </w:p>
    <w:p>
      <w:pPr>
        <w:pStyle w:val="NormalIndent"/>
        <w:ind w:left="0" w:hanging="0"/>
        <w:jc w:val="center"/>
        <w:rPr/>
      </w:pPr>
      <w:r>
        <w:rPr/>
        <w:t>Figure 3.2-5   Serial/TCP Commands Dialog of RTKNAVI</w:t>
      </w:r>
    </w:p>
    <w:p>
      <w:pPr>
        <w:pStyle w:val="NormalIndent"/>
        <w:ind w:left="0" w:hanging="0"/>
        <w:rPr/>
      </w:pPr>
      <w:r>
        <w:rPr/>
      </w:r>
    </w:p>
    <w:p>
      <w:pPr>
        <w:pStyle w:val="NormalIndent"/>
        <w:numPr>
          <w:ilvl w:val="0"/>
          <w:numId w:val="2"/>
        </w:numPr>
        <w:rPr/>
      </w:pPr>
      <w:r>
        <w:rPr/>
        <w:t>A line starting with "!" in the commands is treated as a receiver binary command. The following commands can be used for u-blox, SkyTraq and NVS receivers. Refer the receivers' manuals for details.</w:t>
        <w:br/>
      </w:r>
    </w:p>
    <w:p>
      <w:pPr>
        <w:pStyle w:val="NormalIndent"/>
        <w:ind w:left="360" w:hanging="0"/>
        <w:rPr/>
      </w:pPr>
      <w:r>
        <w:rPr>
          <w:rFonts w:cs="Courier New" w:ascii="Courier New" w:hAnsi="Courier New"/>
          <w:b/>
        </w:rPr>
        <w:t>!UBX ...</w:t>
      </w:r>
      <w:r>
        <w:rPr/>
        <w:t xml:space="preserve"> : u-blox LEA-4T/5T/6T command</w:t>
      </w:r>
    </w:p>
    <w:p>
      <w:pPr>
        <w:pStyle w:val="NormalIndent"/>
        <w:ind w:left="1080" w:hanging="0"/>
        <w:rPr>
          <w:rFonts w:ascii="Courier New" w:hAnsi="Courier New" w:cs="Courier New"/>
          <w:b/>
          <w:b/>
          <w:lang w:val="da-DK"/>
        </w:rPr>
      </w:pPr>
      <w:r>
        <w:rPr>
          <w:rFonts w:cs="Courier New" w:ascii="Courier New" w:hAnsi="Courier New"/>
          <w:b/>
          <w:lang w:val="da-DK"/>
        </w:rPr>
        <w:t>!UBX CFG-PRT portid res0 res1 mode baudrate inmask outmask flags</w:t>
      </w:r>
    </w:p>
    <w:p>
      <w:pPr>
        <w:pStyle w:val="NormalIndent"/>
        <w:ind w:left="1080" w:hanging="0"/>
        <w:rPr>
          <w:rFonts w:ascii="Courier New" w:hAnsi="Courier New" w:cs="Courier New"/>
          <w:b/>
          <w:b/>
          <w:lang w:val="da-DK"/>
        </w:rPr>
      </w:pPr>
      <w:r>
        <w:rPr>
          <w:rFonts w:cs="Courier New" w:ascii="Courier New" w:hAnsi="Courier New"/>
          <w:b/>
          <w:lang w:val="da-DK"/>
        </w:rPr>
        <w:t>!UBX CFG-USB vendid prodid res1 res2 power flags vstr pstr serino</w:t>
      </w:r>
    </w:p>
    <w:p>
      <w:pPr>
        <w:pStyle w:val="NormalIndent"/>
        <w:ind w:left="1080" w:hanging="0"/>
        <w:rPr>
          <w:rFonts w:ascii="Courier New" w:hAnsi="Courier New" w:cs="Courier New"/>
          <w:b/>
          <w:b/>
        </w:rPr>
      </w:pPr>
      <w:r>
        <w:rPr>
          <w:rFonts w:cs="Courier New" w:ascii="Courier New" w:hAnsi="Courier New"/>
          <w:b/>
        </w:rPr>
        <w:t>!UBX CFG-MSG msgid rate0 rate1 rate2 rate3</w:t>
      </w:r>
    </w:p>
    <w:p>
      <w:pPr>
        <w:pStyle w:val="NormalIndent"/>
        <w:ind w:left="1080" w:hanging="0"/>
        <w:rPr>
          <w:rFonts w:ascii="Courier New" w:hAnsi="Courier New" w:cs="Courier New"/>
          <w:b/>
          <w:b/>
        </w:rPr>
      </w:pPr>
      <w:r>
        <w:rPr>
          <w:rFonts w:cs="Courier New" w:ascii="Courier New" w:hAnsi="Courier New"/>
          <w:b/>
        </w:rPr>
        <w:t>!UBX CFG-NMEA filter version numsv flags</w:t>
      </w:r>
    </w:p>
    <w:p>
      <w:pPr>
        <w:pStyle w:val="NormalIndent"/>
        <w:ind w:left="1080" w:hanging="0"/>
        <w:rPr>
          <w:rFonts w:ascii="Courier New" w:hAnsi="Courier New" w:cs="Courier New"/>
          <w:b/>
          <w:b/>
        </w:rPr>
      </w:pPr>
      <w:r>
        <w:rPr>
          <w:rFonts w:cs="Courier New" w:ascii="Courier New" w:hAnsi="Courier New"/>
          <w:b/>
        </w:rPr>
        <w:t>!UBX CFG-RATE meas nav time</w:t>
      </w:r>
    </w:p>
    <w:p>
      <w:pPr>
        <w:pStyle w:val="NormalIndent"/>
        <w:ind w:left="1080" w:hanging="0"/>
        <w:rPr>
          <w:rFonts w:ascii="Courier New" w:hAnsi="Courier New" w:cs="Courier New"/>
          <w:b/>
          <w:b/>
        </w:rPr>
      </w:pPr>
      <w:r>
        <w:rPr>
          <w:rFonts w:cs="Courier New" w:ascii="Courier New" w:hAnsi="Courier New"/>
          <w:b/>
        </w:rPr>
        <w:t>!UBX CFG-CFG clear_mask save_mask load_mask</w:t>
      </w:r>
    </w:p>
    <w:p>
      <w:pPr>
        <w:pStyle w:val="NormalIndent"/>
        <w:ind w:left="1080" w:hanging="0"/>
        <w:rPr>
          <w:rFonts w:ascii="Courier New" w:hAnsi="Courier New" w:cs="Courier New"/>
          <w:b/>
          <w:b/>
        </w:rPr>
      </w:pPr>
      <w:r>
        <w:rPr>
          <w:rFonts w:cs="Courier New" w:ascii="Courier New" w:hAnsi="Courier New"/>
          <w:b/>
        </w:rPr>
        <w:t>!UBX CFG-TP interval length status time_ref res adelay rdelay udelay</w:t>
      </w:r>
    </w:p>
    <w:p>
      <w:pPr>
        <w:pStyle w:val="NormalIndent"/>
        <w:ind w:left="1080" w:hanging="0"/>
        <w:rPr>
          <w:rFonts w:ascii="Courier New" w:hAnsi="Courier New" w:cs="Courier New"/>
          <w:b/>
          <w:b/>
        </w:rPr>
      </w:pPr>
      <w:r>
        <w:rPr>
          <w:rFonts w:cs="Courier New" w:ascii="Courier New" w:hAnsi="Courier New"/>
          <w:b/>
        </w:rPr>
        <w:t>!UBX CFG-NAV2  ...</w:t>
      </w:r>
    </w:p>
    <w:p>
      <w:pPr>
        <w:pStyle w:val="NormalIndent"/>
        <w:ind w:left="1080" w:hanging="0"/>
        <w:rPr>
          <w:rFonts w:ascii="Courier New" w:hAnsi="Courier New" w:cs="Courier New"/>
          <w:b/>
          <w:b/>
        </w:rPr>
      </w:pPr>
      <w:r>
        <w:rPr>
          <w:rFonts w:cs="Courier New" w:ascii="Courier New" w:hAnsi="Courier New"/>
          <w:b/>
        </w:rPr>
        <w:t>!UBX CFG-DAT maja flat dx dy dz rotx roty rotz scale</w:t>
      </w:r>
    </w:p>
    <w:p>
      <w:pPr>
        <w:pStyle w:val="NormalIndent"/>
        <w:ind w:left="1080" w:hanging="0"/>
        <w:rPr>
          <w:rFonts w:ascii="Courier New" w:hAnsi="Courier New" w:cs="Courier New"/>
          <w:b/>
          <w:b/>
          <w:lang w:val="da-DK"/>
        </w:rPr>
      </w:pPr>
      <w:r>
        <w:rPr>
          <w:rFonts w:cs="Courier New" w:ascii="Courier New" w:hAnsi="Courier New"/>
          <w:b/>
          <w:lang w:val="da-DK"/>
        </w:rPr>
        <w:t>!UBX CFG-INF protocolid res0 res1 mask0 mask1 mask2 mask3</w:t>
      </w:r>
    </w:p>
    <w:p>
      <w:pPr>
        <w:pStyle w:val="NormalIndent"/>
        <w:ind w:left="1080" w:hanging="0"/>
        <w:rPr>
          <w:rFonts w:ascii="Courier New" w:hAnsi="Courier New" w:cs="Courier New"/>
          <w:b/>
          <w:b/>
          <w:lang w:val="da-DK"/>
        </w:rPr>
      </w:pPr>
      <w:r>
        <w:rPr>
          <w:rFonts w:cs="Courier New" w:ascii="Courier New" w:hAnsi="Courier New"/>
          <w:b/>
          <w:lang w:val="da-DK"/>
        </w:rPr>
        <w:t>!UBX CFG-RST navbbr reset res</w:t>
      </w:r>
    </w:p>
    <w:p>
      <w:pPr>
        <w:pStyle w:val="NormalIndent"/>
        <w:ind w:left="1080" w:hanging="0"/>
        <w:rPr>
          <w:rFonts w:ascii="Courier New" w:hAnsi="Courier New" w:cs="Courier New"/>
          <w:b/>
          <w:b/>
          <w:lang w:val="da-DK"/>
        </w:rPr>
      </w:pPr>
      <w:r>
        <w:rPr>
          <w:rFonts w:cs="Courier New" w:ascii="Courier New" w:hAnsi="Courier New"/>
          <w:b/>
          <w:lang w:val="da-DK"/>
        </w:rPr>
        <w:t>!UBX CFG-RXM gpsmode lpmode</w:t>
      </w:r>
    </w:p>
    <w:p>
      <w:pPr>
        <w:pStyle w:val="NormalIndent"/>
        <w:ind w:left="1080" w:hanging="0"/>
        <w:rPr>
          <w:rFonts w:ascii="Courier New" w:hAnsi="Courier New" w:cs="Courier New"/>
          <w:b/>
          <w:b/>
          <w:lang w:val="da-DK"/>
        </w:rPr>
      </w:pPr>
      <w:r>
        <w:rPr>
          <w:rFonts w:cs="Courier New" w:ascii="Courier New" w:hAnsi="Courier New"/>
          <w:b/>
          <w:lang w:val="da-DK"/>
        </w:rPr>
        <w:t>!UBX CFG-ANT flags pins</w:t>
      </w:r>
    </w:p>
    <w:p>
      <w:pPr>
        <w:pStyle w:val="NormalIndent"/>
        <w:ind w:left="1080" w:hanging="0"/>
        <w:rPr>
          <w:rFonts w:ascii="Courier New" w:hAnsi="Courier New" w:cs="Courier New"/>
          <w:b/>
          <w:b/>
        </w:rPr>
      </w:pPr>
      <w:r>
        <w:rPr>
          <w:rFonts w:cs="Courier New" w:ascii="Courier New" w:hAnsi="Courier New"/>
          <w:b/>
        </w:rPr>
        <w:t>!UBX CFG-FXN flags treacq tacq treacqoff tacqoff ton toff res basetow</w:t>
      </w:r>
    </w:p>
    <w:p>
      <w:pPr>
        <w:pStyle w:val="NormalIndent"/>
        <w:ind w:left="1080" w:hanging="0"/>
        <w:rPr>
          <w:rFonts w:ascii="Courier New" w:hAnsi="Courier New" w:cs="Courier New"/>
          <w:b/>
          <w:b/>
        </w:rPr>
      </w:pPr>
      <w:r>
        <w:rPr>
          <w:rFonts w:cs="Courier New" w:ascii="Courier New" w:hAnsi="Courier New"/>
          <w:b/>
        </w:rPr>
        <w:t>!UBX CFG-SBAS mode usage maxsbas res scanmode</w:t>
      </w:r>
    </w:p>
    <w:p>
      <w:pPr>
        <w:pStyle w:val="NormalIndent"/>
        <w:ind w:left="1080" w:hanging="0"/>
        <w:rPr>
          <w:rFonts w:ascii="Courier New" w:hAnsi="Courier New" w:cs="Courier New"/>
          <w:b/>
          <w:b/>
        </w:rPr>
      </w:pPr>
      <w:r>
        <w:rPr>
          <w:rFonts w:cs="Courier New" w:ascii="Courier New" w:hAnsi="Courier New"/>
          <w:b/>
        </w:rPr>
        <w:t>!UBX CFG-LIC key0 key1 key2 key3 key4 key5</w:t>
      </w:r>
    </w:p>
    <w:p>
      <w:pPr>
        <w:pStyle w:val="NormalIndent"/>
        <w:ind w:left="1080" w:hanging="0"/>
        <w:rPr>
          <w:rFonts w:ascii="Courier New" w:hAnsi="Courier New" w:cs="Courier New"/>
          <w:b/>
          <w:b/>
        </w:rPr>
      </w:pPr>
      <w:r>
        <w:rPr>
          <w:rFonts w:cs="Courier New" w:ascii="Courier New" w:hAnsi="Courier New"/>
          <w:b/>
        </w:rPr>
        <w:t>!UBX CFG-TM intid rate flags</w:t>
      </w:r>
    </w:p>
    <w:p>
      <w:pPr>
        <w:pStyle w:val="NormalIndent"/>
        <w:ind w:left="1080" w:hanging="0"/>
        <w:rPr>
          <w:rFonts w:ascii="Courier New" w:hAnsi="Courier New" w:cs="Courier New"/>
          <w:b/>
          <w:b/>
        </w:rPr>
      </w:pPr>
      <w:r>
        <w:rPr>
          <w:rFonts w:cs="Courier New" w:ascii="Courier New" w:hAnsi="Courier New"/>
          <w:b/>
        </w:rPr>
        <w:t>!UBX CFG-TM2 ch res0 res1 rate flags</w:t>
      </w:r>
    </w:p>
    <w:p>
      <w:pPr>
        <w:pStyle w:val="NormalIndent"/>
        <w:ind w:left="1080" w:hanging="0"/>
        <w:rPr>
          <w:rFonts w:ascii="Courier New" w:hAnsi="Courier New" w:cs="Courier New"/>
          <w:b/>
          <w:b/>
        </w:rPr>
      </w:pPr>
      <w:r>
        <w:rPr>
          <w:rFonts w:cs="Courier New" w:ascii="Courier New" w:hAnsi="Courier New"/>
          <w:b/>
        </w:rPr>
        <w:t>!UBX CFG-TMODE tmode posx posy posz posvar svinmindur svinvarlimit</w:t>
      </w:r>
    </w:p>
    <w:p>
      <w:pPr>
        <w:pStyle w:val="NormalIndent"/>
        <w:ind w:left="1080" w:hanging="0"/>
        <w:rPr>
          <w:rFonts w:ascii="Courier New" w:hAnsi="Courier New" w:cs="Courier New"/>
          <w:b/>
          <w:b/>
        </w:rPr>
      </w:pPr>
      <w:r>
        <w:rPr>
          <w:rFonts w:cs="Courier New" w:ascii="Courier New" w:hAnsi="Courier New"/>
          <w:b/>
        </w:rPr>
        <w:t>!UBX CFG-EKF ...</w:t>
      </w:r>
    </w:p>
    <w:p>
      <w:pPr>
        <w:pStyle w:val="NormalIndent"/>
        <w:ind w:left="360" w:hanging="0"/>
        <w:rPr/>
      </w:pPr>
      <w:r>
        <w:rPr>
          <w:rFonts w:cs="Courier New" w:ascii="Courier New" w:hAnsi="Courier New"/>
          <w:b/>
        </w:rPr>
        <w:t>!STQ ...</w:t>
      </w:r>
      <w:r>
        <w:rPr/>
        <w:t xml:space="preserve"> : SkyTraq S1315F binary command</w:t>
      </w:r>
    </w:p>
    <w:p>
      <w:pPr>
        <w:pStyle w:val="Normal"/>
        <w:ind w:left="1080" w:hanging="0"/>
        <w:rPr>
          <w:rFonts w:ascii="Courier New" w:hAnsi="Courier New" w:cs="Courier New"/>
          <w:b/>
          <w:b/>
        </w:rPr>
      </w:pPr>
      <w:r>
        <w:rPr>
          <w:rFonts w:cs="Courier New" w:ascii="Courier New" w:hAnsi="Courier New"/>
          <w:b/>
        </w:rPr>
        <w:t>!STQ RESTART  [arg...] system restart</w:t>
      </w:r>
    </w:p>
    <w:p>
      <w:pPr>
        <w:pStyle w:val="Normal"/>
        <w:ind w:left="1080" w:hanging="0"/>
        <w:rPr>
          <w:rFonts w:ascii="Courier New" w:hAnsi="Courier New" w:cs="Courier New"/>
          <w:b/>
          <w:b/>
        </w:rPr>
      </w:pPr>
      <w:r>
        <w:rPr>
          <w:rFonts w:cs="Courier New" w:ascii="Courier New" w:hAnsi="Courier New"/>
          <w:b/>
        </w:rPr>
        <w:t>!STQ CFG-SERI [arg...] configure serial port property</w:t>
      </w:r>
    </w:p>
    <w:p>
      <w:pPr>
        <w:pStyle w:val="Normal"/>
        <w:ind w:left="1080" w:hanging="0"/>
        <w:rPr>
          <w:rFonts w:ascii="Courier New" w:hAnsi="Courier New" w:cs="Courier New"/>
          <w:b/>
          <w:b/>
        </w:rPr>
      </w:pPr>
      <w:r>
        <w:rPr>
          <w:rFonts w:cs="Courier New" w:ascii="Courier New" w:hAnsi="Courier New"/>
          <w:b/>
        </w:rPr>
        <w:t>!STQ CFG-FMT  [arg...] configure output message format</w:t>
      </w:r>
    </w:p>
    <w:p>
      <w:pPr>
        <w:pStyle w:val="Normal"/>
        <w:ind w:left="1080" w:hanging="0"/>
        <w:rPr>
          <w:rFonts w:ascii="Courier New" w:hAnsi="Courier New" w:cs="Courier New"/>
          <w:b/>
          <w:b/>
        </w:rPr>
      </w:pPr>
      <w:r>
        <w:rPr>
          <w:rFonts w:cs="Courier New" w:ascii="Courier New" w:hAnsi="Courier New"/>
          <w:b/>
        </w:rPr>
        <w:t>!STQ CFG-RATE [arg...] configure binary measurement output rates</w:t>
      </w:r>
    </w:p>
    <w:p>
      <w:pPr>
        <w:pStyle w:val="NormalIndent"/>
        <w:ind w:left="360" w:hanging="0"/>
        <w:rPr/>
      </w:pPr>
      <w:r>
        <w:rPr>
          <w:rFonts w:cs="Courier New" w:ascii="Courier New" w:hAnsi="Courier New"/>
          <w:b/>
        </w:rPr>
        <w:t>!NVS ...</w:t>
      </w:r>
      <w:r>
        <w:rPr/>
        <w:t xml:space="preserve"> : NVS NV08C binary command</w:t>
      </w:r>
    </w:p>
    <w:p>
      <w:pPr>
        <w:pStyle w:val="Normal"/>
        <w:ind w:left="1080" w:hanging="0"/>
        <w:rPr>
          <w:rFonts w:ascii="Courier New" w:hAnsi="Courier New" w:cs="Courier New"/>
          <w:b/>
          <w:b/>
        </w:rPr>
      </w:pPr>
      <w:r>
        <w:rPr>
          <w:rFonts w:cs="Courier New" w:ascii="Courier New" w:hAnsi="Courier New"/>
          <w:b/>
        </w:rPr>
        <w:t>!NVS CFG-PVTRATE [arg...] configure PVT rate</w:t>
      </w:r>
    </w:p>
    <w:p>
      <w:pPr>
        <w:pStyle w:val="Normal"/>
        <w:ind w:left="1080" w:hanging="0"/>
        <w:rPr>
          <w:rFonts w:ascii="Courier New" w:hAnsi="Courier New" w:cs="Courier New"/>
          <w:b/>
          <w:b/>
        </w:rPr>
      </w:pPr>
      <w:r>
        <w:rPr>
          <w:rFonts w:cs="Courier New" w:ascii="Courier New" w:hAnsi="Courier New"/>
          <w:b/>
        </w:rPr>
        <w:t>!NVS CFG-RAWRATE [arg...] configure raw data rate</w:t>
      </w:r>
    </w:p>
    <w:p>
      <w:pPr>
        <w:pStyle w:val="Normal"/>
        <w:ind w:left="1080" w:hanging="0"/>
        <w:rPr>
          <w:rFonts w:ascii="Courier New" w:hAnsi="Courier New" w:cs="Courier New"/>
          <w:b/>
          <w:b/>
        </w:rPr>
      </w:pPr>
      <w:r>
        <w:rPr>
          <w:rFonts w:cs="Courier New" w:ascii="Courier New" w:hAnsi="Courier New"/>
          <w:b/>
        </w:rPr>
        <w:t>!NVS CFG-SMOOTH configure smooth range</w:t>
      </w:r>
    </w:p>
    <w:p>
      <w:pPr>
        <w:pStyle w:val="Normal"/>
        <w:ind w:left="1080" w:hanging="0"/>
        <w:rPr>
          <w:rFonts w:ascii="Courier New" w:hAnsi="Courier New" w:cs="Courier New"/>
          <w:b/>
          <w:b/>
        </w:rPr>
      </w:pPr>
      <w:r>
        <w:rPr>
          <w:rFonts w:cs="Courier New" w:ascii="Courier New" w:hAnsi="Courier New"/>
          <w:b/>
        </w:rPr>
        <w:t>!NVS CFG-BINR xx [...] send binary command for NVS</w:t>
      </w:r>
    </w:p>
    <w:p>
      <w:pPr>
        <w:pStyle w:val="Normal"/>
        <w:ind w:left="1080" w:hanging="0"/>
        <w:rPr>
          <w:rFonts w:ascii="Courier New" w:hAnsi="Courier New" w:cs="Courier New"/>
          <w:b/>
          <w:b/>
        </w:rPr>
      </w:pPr>
      <w:r>
        <w:rPr>
          <w:rFonts w:cs="Courier New" w:ascii="Courier New" w:hAnsi="Courier New"/>
          <w:b/>
        </w:rPr>
        <w:t xml:space="preserve">                       </w:t>
      </w:r>
      <w:r>
        <w:rPr>
          <w:rFonts w:cs="Courier New" w:ascii="Courier New" w:hAnsi="Courier New"/>
          <w:b/>
        </w:rPr>
        <w:t>(input hexadecimal series)</w:t>
      </w:r>
    </w:p>
    <w:p>
      <w:pPr>
        <w:pStyle w:val="NormalIndent"/>
        <w:ind w:left="360" w:hanging="0"/>
        <w:rPr/>
      </w:pPr>
      <w:r>
        <w:rPr>
          <w:rFonts w:cs="Courier New" w:ascii="Courier New" w:hAnsi="Courier New"/>
          <w:b/>
        </w:rPr>
        <w:t>!WAIT time</w:t>
      </w:r>
      <w:r>
        <w:rPr/>
        <w:t xml:space="preserve"> : wait for time (ms)</w:t>
      </w:r>
    </w:p>
    <w:p>
      <w:pPr>
        <w:pStyle w:val="NormalIndent"/>
        <w:ind w:left="0" w:hanging="0"/>
        <w:rPr/>
      </w:pPr>
      <w:r>
        <w:rPr/>
      </w:r>
    </w:p>
    <w:p>
      <w:pPr>
        <w:pStyle w:val="NormalIndent"/>
        <w:numPr>
          <w:ilvl w:val="0"/>
          <w:numId w:val="2"/>
        </w:numPr>
        <w:rPr/>
      </w:pPr>
      <w:r>
        <w:rP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3"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descr=""/>
                    <pic:cNvPicPr>
                      <a:picLocks noChangeAspect="1" noChangeArrowheads="1"/>
                    </pic:cNvPicPr>
                  </pic:nvPicPr>
                  <pic:blipFill>
                    <a:blip r:embed="rId13"/>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3.2-6   TCP Client Options Dialog of RTKNAVI</w:t>
      </w:r>
    </w:p>
    <w:p>
      <w:pPr>
        <w:pStyle w:val="NormalIndent"/>
        <w:ind w:left="0" w:hanging="0"/>
        <w:jc w:val="center"/>
        <w:rPr/>
      </w:pPr>
      <w:r>
        <w:rPr/>
      </w:r>
    </w:p>
    <w:p>
      <w:pPr>
        <w:pStyle w:val="NormalIndent"/>
        <w:ind w:left="0" w:hanging="0"/>
        <w:jc w:val="center"/>
        <w:rPr/>
      </w:pPr>
      <w:r>
        <w:rPr/>
        <w:drawing>
          <wp:inline distT="0" distB="0" distL="0" distR="0">
            <wp:extent cx="2543810" cy="1389380"/>
            <wp:effectExtent l="0" t="0" r="0" b="0"/>
            <wp:docPr id="44"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descr=""/>
                    <pic:cNvPicPr>
                      <a:picLocks noChangeAspect="1" noChangeArrowheads="1"/>
                    </pic:cNvPicPr>
                  </pic:nvPicPr>
                  <pic:blipFill>
                    <a:blip r:embed="rId14"/>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3.2-7   TCP Server Options Dialog of RTKNAVI</w:t>
      </w:r>
    </w:p>
    <w:p>
      <w:pPr>
        <w:pStyle w:val="NormalIndent"/>
        <w:ind w:left="0" w:hanging="0"/>
        <w:rPr/>
      </w:pPr>
      <w:r>
        <w:rPr/>
      </w:r>
    </w:p>
    <w:p>
      <w:pPr>
        <w:pStyle w:val="NormalIndent"/>
        <w:numPr>
          <w:ilvl w:val="0"/>
          <w:numId w:val="2"/>
        </w:numPr>
        <w:rPr/>
      </w:pPr>
      <w:r>
        <w:rP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5"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descr=""/>
                    <pic:cNvPicPr>
                      <a:picLocks noChangeAspect="1" noChangeArrowheads="1"/>
                    </pic:cNvPicPr>
                  </pic:nvPicPr>
                  <pic:blipFill>
                    <a:blip r:embed="rId15"/>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3.2-8   NTRIP Client Options Dialog of RTKNAVI</w:t>
      </w:r>
    </w:p>
    <w:p>
      <w:pPr>
        <w:pStyle w:val="NormalIndent"/>
        <w:ind w:left="0" w:hanging="0"/>
        <w:rPr/>
      </w:pPr>
      <w:r>
        <w:rPr/>
      </w:r>
    </w:p>
    <w:p>
      <w:pPr>
        <w:pStyle w:val="NormalIndent"/>
        <w:numPr>
          <w:ilvl w:val="0"/>
          <w:numId w:val="2"/>
        </w:numPr>
        <w:rPr/>
      </w:pPr>
      <w:r>
        <w:rPr/>
        <w:t xml:space="preserve">If you select "File" as the stream type, input the file path to the text field Input File Paths. Fill in the path directly or select a file with the file selection dialog by pushing </w:t>
      </w:r>
      <w:r>
        <w:rPr>
          <w:bdr w:val="single" w:sz="4" w:space="0" w:color="000000"/>
        </w:rPr>
        <w:t xml:space="preserve"> ... </w:t>
      </w:r>
      <w:r>
        <w:rPr/>
        <w:t xml:space="preserve"> button. The input file should be a  receiver raw data log. You can set the replay speed and the start time offset of the log file in Time field (To use the feature, you have to record the log with the time-tag file.)</w:t>
      </w:r>
    </w:p>
    <w:p>
      <w:pPr>
        <w:pStyle w:val="NormalIndent"/>
        <w:ind w:left="360" w:hanging="0"/>
        <w:rPr/>
      </w:pPr>
      <w:r>
        <w:rPr/>
      </w:r>
    </w:p>
    <w:p>
      <w:pPr>
        <w:pStyle w:val="NormalIndent"/>
        <w:ind w:left="0" w:hanging="0"/>
        <w:jc w:val="center"/>
        <w:rPr/>
      </w:pPr>
      <w:r>
        <w:rPr/>
        <w:drawing>
          <wp:inline distT="0" distB="0" distL="0" distR="0">
            <wp:extent cx="3147695" cy="2057400"/>
            <wp:effectExtent l="0" t="0" r="0" b="0"/>
            <wp:docPr id="46"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descr=""/>
                    <pic:cNvPicPr>
                      <a:picLocks noChangeAspect="1" noChangeArrowheads="1"/>
                    </pic:cNvPicPr>
                  </pic:nvPicPr>
                  <pic:blipFill>
                    <a:blip r:embed="rId16"/>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3.2-9   Input Streams Dialog of RTKNAVI</w:t>
      </w:r>
    </w:p>
    <w:p>
      <w:pPr>
        <w:pStyle w:val="NormalIndent"/>
        <w:tabs>
          <w:tab w:val="clear" w:pos="340"/>
        </w:tabs>
        <w:ind w:left="360" w:hanging="0"/>
        <w:rPr/>
      </w:pPr>
      <w:r>
        <w:rPr/>
      </w:r>
    </w:p>
    <w:p>
      <w:pPr>
        <w:pStyle w:val="NormalIndent"/>
        <w:numPr>
          <w:ilvl w:val="0"/>
          <w:numId w:val="2"/>
        </w:numPr>
        <w:rPr/>
      </w:pPr>
      <w:r>
        <w:rPr/>
        <w:t>By pushing the "Opt" button right of the input stream "Format", you can set receiver-dependent options like "</w:t>
      </w:r>
      <w:r>
        <w:rPr>
          <w:rFonts w:cs="Courier New" w:ascii="Courier New" w:hAnsi="Courier New"/>
          <w:b/>
        </w:rPr>
        <w:t>-GL1X -RL1C -EPHALL</w:t>
      </w:r>
      <w:r>
        <w:rPr/>
        <w:t>" with the "Receiver Option" dialog. Multiple options can be used separated by spaces. For detailed receiver-dependent options, refer Appendix D.4 Receiver Dependent Input Options. If the input observation data stream contain multiple signals in a frequency, a signal in use for solutions is selected by the default signal priorities without such options. Refer Appendix D.3 Default Priorities for Multiple Signals.</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1805305" cy="732790"/>
            <wp:effectExtent l="0" t="0" r="0" b="0"/>
            <wp:docPr id="47"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descr=""/>
                    <pic:cNvPicPr>
                      <a:picLocks noChangeAspect="1" noChangeArrowheads="1"/>
                    </pic:cNvPicPr>
                  </pic:nvPicPr>
                  <pic:blipFill>
                    <a:blip r:embed="rId17"/>
                    <a:stretch>
                      <a:fillRect/>
                    </a:stretch>
                  </pic:blipFill>
                  <pic:spPr bwMode="auto">
                    <a:xfrm>
                      <a:off x="0" y="0"/>
                      <a:ext cx="1805305" cy="732790"/>
                    </a:xfrm>
                    <a:prstGeom prst="rect">
                      <a:avLst/>
                    </a:prstGeom>
                  </pic:spPr>
                </pic:pic>
              </a:graphicData>
            </a:graphic>
          </wp:inline>
        </w:drawing>
      </w:r>
    </w:p>
    <w:p>
      <w:pPr>
        <w:pStyle w:val="NormalIndent"/>
        <w:ind w:left="0" w:hanging="0"/>
        <w:jc w:val="center"/>
        <w:rPr/>
      </w:pPr>
      <w:r>
        <w:rPr/>
        <w:t>Figure 3.2-10   Receiver Option Dialog of RTKNAVI</w:t>
      </w:r>
    </w:p>
    <w:p>
      <w:pPr>
        <w:pStyle w:val="NormalIndent"/>
        <w:ind w:left="0" w:hanging="0"/>
        <w:jc w:val="center"/>
        <w:rPr/>
      </w:pPr>
      <w:r>
        <w:rPr/>
      </w:r>
    </w:p>
    <w:p>
      <w:pPr>
        <w:pStyle w:val="NormalIndent"/>
        <w:numPr>
          <w:ilvl w:val="0"/>
          <w:numId w:val="2"/>
        </w:numPr>
        <w:rPr/>
      </w:pPr>
      <w:r>
        <w:rPr/>
        <w:t>In case of using a NRTK (network RTK) service, which requires NMEA GPGGA messages to select reference station or to setup the VRS (virtual reference station) position, select  the message content with the pull down menu at "Transmit NMEA GPGGA to Base Station". If you select "Latitude/Longitude" to send a fixed position, fill in the latitude and longitude of the position for NMEA GPGGA messages in degree (minus means south or west).</w:t>
      </w:r>
    </w:p>
    <w:p>
      <w:pPr>
        <w:pStyle w:val="NormalIndent"/>
        <w:ind w:left="0" w:hanging="0"/>
        <w:rPr/>
      </w:pPr>
      <w:r>
        <w:rPr/>
        <w:t xml:space="preserve"> </w:t>
      </w:r>
    </w:p>
    <w:p>
      <w:pPr>
        <w:pStyle w:val="NormalIndent"/>
        <w:numPr>
          <w:ilvl w:val="0"/>
          <w:numId w:val="2"/>
        </w:numPr>
        <w:rPr/>
      </w:pPr>
      <w:r>
        <w:rPr/>
        <w:t xml:space="preserve">For the correction stream, you can select "FTP" or "HTTP" as the stream type. After pushing "Opt" button, you have to configure FTP or HTTP options with the "FTP Option" or "HTTP Option" dialog. At first, fill in the server address and the file path in the "Download Address" field as the format </w:t>
      </w:r>
      <w:r>
        <w:rPr>
          <w:rFonts w:cs="Courier New" w:ascii="Courier New" w:hAnsi="Courier New"/>
          <w:b/>
        </w:rPr>
        <w:t>&lt;server address&gt;/&lt;file path&gt;</w:t>
      </w:r>
      <w:r>
        <w:rPr/>
        <w:t xml:space="preserve">. Usually you might need to include day or time keywords in </w:t>
      </w:r>
      <w:r>
        <w:rPr>
          <w:rFonts w:cs="Courier New" w:ascii="Courier New" w:hAnsi="Courier New"/>
          <w:b/>
        </w:rPr>
        <w:t>&lt;file path&gt;</w:t>
      </w:r>
      <w:r>
        <w:rPr/>
        <w:t>. For example, in case of downloading IGS ultra-rapid ephemeris from the NASA GSFC CDDIS data server , you can input the download address like:</w:t>
        <w:br/>
      </w:r>
      <w:r>
        <w:rPr>
          <w:rFonts w:cs="Courier New" w:ascii="Courier New" w:hAnsi="Courier New"/>
          <w:b/>
        </w:rPr>
        <w:t>cddis.gsfc.nasa.gov/gps/products/%W/igu%W%D_%hb.sp3.Z</w:t>
      </w:r>
      <w:r>
        <w:rPr/>
        <w:br/>
        <w:t xml:space="preserve">In this case, the keywords </w:t>
      </w:r>
      <w:r>
        <w:rPr>
          <w:rFonts w:cs="Courier New" w:ascii="Courier New" w:hAnsi="Courier New"/>
          <w:b/>
        </w:rPr>
        <w:t>%W</w:t>
      </w:r>
      <w:r>
        <w:rPr/>
        <w:t xml:space="preserve">, </w:t>
      </w:r>
      <w:r>
        <w:rPr>
          <w:rFonts w:cs="Courier New" w:ascii="Courier New" w:hAnsi="Courier New"/>
          <w:b/>
        </w:rPr>
        <w:t>%D</w:t>
      </w:r>
      <w:r>
        <w:rPr/>
        <w:t xml:space="preserve"> and </w:t>
      </w:r>
      <w:r>
        <w:rPr>
          <w:rFonts w:cs="Courier New" w:ascii="Courier New" w:hAnsi="Courier New"/>
          <w:b/>
        </w:rPr>
        <w:t>%hb</w:t>
      </w:r>
      <w:r>
        <w:rPr/>
        <w:t xml:space="preserve"> are replaced by GPS week number, day of week and 6 hour of the day according to the download time in GPS Time, respectively. For other keywords which can be used in the file path, push  </w:t>
      </w:r>
      <w:r>
        <w:rPr>
          <w:bdr w:val="single" w:sz="4" w:space="0" w:color="000000"/>
        </w:rPr>
        <w:t xml:space="preserve"> ? </w:t>
      </w:r>
      <w:r>
        <w:rP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cs="Courier New" w:ascii="Courier New" w:hAnsi="Courier New"/>
          <w:b/>
        </w:rPr>
        <w:t>anonymous</w:t>
      </w:r>
      <w:r>
        <w:rPr/>
        <w:t xml:space="preserve">" and your mail address are usually used for anonymous FTP servers.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907030" cy="1365885"/>
            <wp:effectExtent l="0" t="0" r="0" b="0"/>
            <wp:docPr id="48"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descr=""/>
                    <pic:cNvPicPr>
                      <a:picLocks noChangeAspect="1" noChangeArrowheads="1"/>
                    </pic:cNvPicPr>
                  </pic:nvPicPr>
                  <pic:blipFill>
                    <a:blip r:embed="rId18"/>
                    <a:stretch>
                      <a:fillRect/>
                    </a:stretch>
                  </pic:blipFill>
                  <pic:spPr bwMode="auto">
                    <a:xfrm>
                      <a:off x="0" y="0"/>
                      <a:ext cx="2907030" cy="1365885"/>
                    </a:xfrm>
                    <a:prstGeom prst="rect">
                      <a:avLst/>
                    </a:prstGeom>
                  </pic:spPr>
                </pic:pic>
              </a:graphicData>
            </a:graphic>
          </wp:inline>
        </w:drawing>
      </w:r>
    </w:p>
    <w:p>
      <w:pPr>
        <w:pStyle w:val="NormalIndent"/>
        <w:ind w:left="0" w:hanging="0"/>
        <w:jc w:val="center"/>
        <w:rPr/>
      </w:pPr>
      <w:r>
        <w:rPr/>
        <w:t>Figure 3.2-11   FTP Option Dialog of RTKNAVI</w:t>
      </w:r>
    </w:p>
    <w:p>
      <w:pPr>
        <w:pStyle w:val="NormalIndent"/>
        <w:tabs>
          <w:tab w:val="clear" w:pos="340"/>
        </w:tabs>
        <w:ind w:left="0" w:hanging="0"/>
        <w:jc w:val="center"/>
        <w:rPr/>
      </w:pPr>
      <w:r>
        <w:rPr/>
      </w:r>
    </w:p>
    <w:p>
      <w:pPr>
        <w:pStyle w:val="NormalIndent"/>
        <w:tabs>
          <w:tab w:val="clear" w:pos="340"/>
        </w:tabs>
        <w:ind w:left="360" w:hanging="0"/>
        <w:jc w:val="left"/>
        <w:rPr/>
      </w:pPr>
      <w:r>
        <w:rPr/>
        <w:t>To use download files, you also have to set the file format in the "Input" dialog. Current version only supports SP3 precise ephemeris for this purpose. Downloaded files are saved in a local directory. The local directory path shall be set with the "Options" dialog - "Files" - "FTP/HTTP Local Directory".</w:t>
        <w:br/>
      </w:r>
    </w:p>
    <w:p>
      <w:pPr>
        <w:pStyle w:val="NormalIndent"/>
        <w:numPr>
          <w:ilvl w:val="0"/>
          <w:numId w:val="2"/>
        </w:numPr>
        <w:rPr/>
      </w:pPr>
      <w:r>
        <w:rPr/>
        <w:t xml:space="preserve">To output of the positioning solutions by RTKNAVI, you shall set the output streams. To set the output streams, push the button </w:t>
      </w:r>
      <w:r>
        <w:rPr>
          <w:bdr w:val="single" w:sz="4" w:space="0" w:color="000000"/>
        </w:rPr>
        <w:t xml:space="preserve">  O  </w:t>
      </w:r>
      <w:r>
        <w:rP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similar to the input streams. You also have to select the following output format options. The time and latitude/longitude formats, the type of height and the geoid model and the NMEA interval  in output messages also can be configured by the positioning options described in 3.5.</w:t>
      </w:r>
    </w:p>
    <w:p>
      <w:pPr>
        <w:pStyle w:val="NormalIndent"/>
        <w:tabs>
          <w:tab w:val="clear" w:pos="340"/>
        </w:tabs>
        <w:ind w:left="360" w:hanging="0"/>
        <w:rPr/>
      </w:pPr>
      <w:r>
        <w:rPr/>
        <w:br/>
        <w:t>(a) Lat/Lon/Height</w:t>
        <w:tab/>
        <w:tab/>
        <w:t>: Latitude, longitude and height</w:t>
        <w:br/>
        <w:t>(b) X/Y/Z-ECEF</w:t>
        <w:tab/>
        <w:tab/>
        <w:t>: X/Y/Z components in ECEF frame</w:t>
        <w:br/>
        <w:t>(c) E/N/U-Baseline</w:t>
        <w:tab/>
        <w:tab/>
        <w:t>: E/N/U components of the baseline</w:t>
        <w:br/>
        <w:t>(d) NMEA0183</w:t>
        <w:tab/>
        <w:tab/>
        <w:t>: NMEA0183 GPRMC, GPGGA, GPGSA, GLGSA, GAGSA,</w:t>
        <w:br/>
        <w:t xml:space="preserve"> </w:t>
        <w:tab/>
        <w:tab/>
        <w:tab/>
        <w:tab/>
        <w:t xml:space="preserve">  GPGSV, GLGSV and GAGSV</w:t>
      </w:r>
    </w:p>
    <w:p>
      <w:pPr>
        <w:pStyle w:val="NormalIndent"/>
        <w:ind w:left="0" w:hanging="0"/>
        <w:rPr/>
      </w:pPr>
      <w:r>
        <w:rPr/>
      </w:r>
    </w:p>
    <w:p>
      <w:pPr>
        <w:pStyle w:val="NormalIndent"/>
        <w:ind w:left="0" w:hanging="0"/>
        <w:jc w:val="center"/>
        <w:rPr/>
      </w:pPr>
      <w:r>
        <w:rPr/>
        <w:drawing>
          <wp:inline distT="0" distB="0" distL="0" distR="0">
            <wp:extent cx="3063240" cy="1447800"/>
            <wp:effectExtent l="0" t="0" r="0" b="0"/>
            <wp:docPr id="49"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descr=""/>
                    <pic:cNvPicPr>
                      <a:picLocks noChangeAspect="1" noChangeArrowheads="1"/>
                    </pic:cNvPicPr>
                  </pic:nvPicPr>
                  <pic:blipFill>
                    <a:blip r:embed="rId19"/>
                    <a:stretch>
                      <a:fillRect/>
                    </a:stretch>
                  </pic:blipFill>
                  <pic:spPr bwMode="auto">
                    <a:xfrm>
                      <a:off x="0" y="0"/>
                      <a:ext cx="3063240" cy="1447800"/>
                    </a:xfrm>
                    <a:prstGeom prst="rect">
                      <a:avLst/>
                    </a:prstGeom>
                  </pic:spPr>
                </pic:pic>
              </a:graphicData>
            </a:graphic>
          </wp:inline>
        </w:drawing>
      </w:r>
    </w:p>
    <w:p>
      <w:pPr>
        <w:pStyle w:val="NormalIndent"/>
        <w:ind w:left="0" w:hanging="0"/>
        <w:jc w:val="center"/>
        <w:rPr/>
      </w:pPr>
      <w:r>
        <w:rPr/>
        <w:t>Figure 3.2-12   Output Streams Dialog of RTKNAVI</w:t>
      </w:r>
    </w:p>
    <w:p>
      <w:pPr>
        <w:pStyle w:val="NormalIndent"/>
        <w:ind w:left="0" w:hanging="0"/>
        <w:rPr/>
      </w:pPr>
      <w:r>
        <w:rPr/>
      </w:r>
    </w:p>
    <w:p>
      <w:pPr>
        <w:pStyle w:val="NormalIndent"/>
        <w:numPr>
          <w:ilvl w:val="0"/>
          <w:numId w:val="2"/>
        </w:numPr>
        <w:rPr/>
      </w:pPr>
      <w:r>
        <w:rPr/>
        <w:t xml:space="preserve">If you select "File" as the output stream type, you can include some keywords in the file path to be replaced by date or time. Push  </w:t>
      </w:r>
      <w:r>
        <w:rPr>
          <w:bdr w:val="single" w:sz="4" w:space="0" w:color="000000"/>
        </w:rPr>
        <w:t xml:space="preserve"> ? </w:t>
      </w:r>
      <w:r>
        <w:rPr/>
        <w:t xml:space="preserve">  button to show the keyword replacement in the file paths. If you set the "Swap Intv" option, the output file is swapped periodically in the specified cycle. To use the file swap feature, the file path must contain the keywords to be replaced by the swap time in order to avoid overwriting the previous file.</w:t>
        <w:br/>
      </w:r>
    </w:p>
    <w:p>
      <w:pPr>
        <w:pStyle w:val="NormalIndent"/>
        <w:ind w:left="0" w:hanging="0"/>
        <w:jc w:val="center"/>
        <w:rPr/>
      </w:pPr>
      <w:r>
        <w:rPr/>
        <w:drawing>
          <wp:inline distT="0" distB="0" distL="0" distR="0">
            <wp:extent cx="2532380" cy="1306830"/>
            <wp:effectExtent l="0" t="0" r="0" b="0"/>
            <wp:docPr id="50"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descr=""/>
                    <pic:cNvPicPr>
                      <a:picLocks noChangeAspect="1" noChangeArrowheads="1"/>
                    </pic:cNvPicPr>
                  </pic:nvPicPr>
                  <pic:blipFill>
                    <a:blip r:embed="rId20"/>
                    <a:stretch>
                      <a:fillRect/>
                    </a:stretch>
                  </pic:blipFill>
                  <pic:spPr bwMode="auto">
                    <a:xfrm>
                      <a:off x="0" y="0"/>
                      <a:ext cx="2532380" cy="1306830"/>
                    </a:xfrm>
                    <a:prstGeom prst="rect">
                      <a:avLst/>
                    </a:prstGeom>
                  </pic:spPr>
                </pic:pic>
              </a:graphicData>
            </a:graphic>
          </wp:inline>
        </w:drawing>
      </w:r>
    </w:p>
    <w:p>
      <w:pPr>
        <w:pStyle w:val="NormalIndent"/>
        <w:ind w:left="0" w:hanging="0"/>
        <w:jc w:val="center"/>
        <w:rPr/>
      </w:pPr>
      <w:r>
        <w:rPr/>
        <w:t>Figure 3.2-13   Keyword Replacement Dialog of RTKNAVI</w:t>
      </w:r>
    </w:p>
    <w:p>
      <w:pPr>
        <w:pStyle w:val="NormalIndent"/>
        <w:ind w:left="0" w:hanging="0"/>
        <w:jc w:val="center"/>
        <w:rPr/>
      </w:pPr>
      <w:r>
        <w:rPr/>
      </w:r>
    </w:p>
    <w:p>
      <w:pPr>
        <w:pStyle w:val="NormalIndent"/>
        <w:numPr>
          <w:ilvl w:val="0"/>
          <w:numId w:val="2"/>
        </w:numPr>
        <w:rPr/>
      </w:pPr>
      <w:r>
        <w:rPr/>
        <w:t xml:space="preserve">If you select "NTRIP Server" as the output stream type, you have to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Ntrip...  </w:t>
      </w:r>
      <w:r>
        <w:rPr/>
        <w:t xml:space="preserve"> launches the NTRIP browser AP to show the source table provided by the NTRIP caster. Refer 3.10 NTRIP Browser for details.</w:t>
      </w:r>
    </w:p>
    <w:p>
      <w:pPr>
        <w:pStyle w:val="Normal"/>
        <w:widowControl/>
        <w:tabs>
          <w:tab w:val="clear" w:pos="340"/>
        </w:tabs>
        <w:jc w:val="left"/>
        <w:textAlignment w:val="auto"/>
        <w:rPr/>
      </w:pPr>
      <w:r>
        <w:rPr/>
      </w:r>
      <w:r>
        <w:br w:type="page"/>
      </w:r>
    </w:p>
    <w:p>
      <w:pPr>
        <w:pStyle w:val="NormalIndent"/>
        <w:tabs>
          <w:tab w:val="clear" w:pos="340"/>
        </w:tabs>
        <w:ind w:left="360" w:hanging="0"/>
        <w:rPr/>
      </w:pPr>
      <w:r>
        <w:rPr/>
      </w:r>
    </w:p>
    <w:p>
      <w:pPr>
        <w:pStyle w:val="NormalIndent"/>
        <w:tabs>
          <w:tab w:val="clear" w:pos="340"/>
        </w:tabs>
        <w:ind w:left="180" w:hanging="0"/>
        <w:jc w:val="center"/>
        <w:rPr/>
      </w:pPr>
      <w:r>
        <w:rPr/>
        <w:drawing>
          <wp:inline distT="0" distB="0" distL="0" distR="0">
            <wp:extent cx="2543810" cy="1389380"/>
            <wp:effectExtent l="0" t="0" r="0" b="0"/>
            <wp:docPr id="51" name="図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descr=""/>
                    <pic:cNvPicPr>
                      <a:picLocks noChangeAspect="1" noChangeArrowheads="1"/>
                    </pic:cNvPicPr>
                  </pic:nvPicPr>
                  <pic:blipFill>
                    <a:blip r:embed="rId21"/>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3.2-14   NTRIP Server Options Dialog of RTKNAVI</w:t>
      </w:r>
    </w:p>
    <w:p>
      <w:pPr>
        <w:pStyle w:val="NormalIndent"/>
        <w:tabs>
          <w:tab w:val="clear" w:pos="340"/>
        </w:tabs>
        <w:ind w:left="360" w:hanging="0"/>
        <w:jc w:val="center"/>
        <w:rPr/>
      </w:pPr>
      <w:r>
        <w:rPr/>
      </w:r>
    </w:p>
    <w:p>
      <w:pPr>
        <w:pStyle w:val="NormalIndent"/>
        <w:numPr>
          <w:ilvl w:val="0"/>
          <w:numId w:val="2"/>
        </w:numPr>
        <w:rPr/>
      </w:pPr>
      <w:r>
        <w:rPr/>
        <w:t xml:space="preserve">To output an input stream as a path-through log, set the log streams. To configure the log streams, push the button </w:t>
      </w:r>
      <w:r>
        <w:rPr>
          <w:bdr w:val="single" w:sz="4" w:space="0" w:color="000000"/>
        </w:rPr>
        <w:t xml:space="preserve">  L  </w:t>
      </w:r>
      <w:r>
        <w:rPr/>
        <w:t xml:space="preserve"> upper right in the main window. You can see the "Log Streams" dialog. The settings  are similar to the output streams. If you want to replay the log file as an input stream later, you have to check the "Time-Tag" option and output the time tag file simultaneously. The output path of the time tag file is automatically set to </w:t>
      </w:r>
      <w:r>
        <w:rPr>
          <w:rFonts w:cs="Courier New" w:ascii="Courier New" w:hAnsi="Courier New"/>
          <w:b/>
        </w:rPr>
        <w:t>&lt;output file path&gt;.tag</w:t>
      </w:r>
      <w:r>
        <w:rPr/>
        <w:t>. The keyword replacements in the file paths and the swap interval are the same as the "Output Streams" dialog.</w:t>
        <w:br/>
      </w:r>
    </w:p>
    <w:p>
      <w:pPr>
        <w:pStyle w:val="NormalIndent"/>
        <w:tabs>
          <w:tab w:val="clear" w:pos="340"/>
        </w:tabs>
        <w:ind w:left="0" w:hanging="0"/>
        <w:jc w:val="center"/>
        <w:rPr/>
      </w:pPr>
      <w:r>
        <w:rPr/>
        <w:drawing>
          <wp:inline distT="0" distB="0" distL="0" distR="0">
            <wp:extent cx="3065780" cy="1752600"/>
            <wp:effectExtent l="0" t="0" r="0" b="0"/>
            <wp:docPr id="52"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descr=""/>
                    <pic:cNvPicPr>
                      <a:picLocks noChangeAspect="1" noChangeArrowheads="1"/>
                    </pic:cNvPicPr>
                  </pic:nvPicPr>
                  <pic:blipFill>
                    <a:blip r:embed="rId22"/>
                    <a:stretch>
                      <a:fillRect/>
                    </a:stretch>
                  </pic:blipFill>
                  <pic:spPr bwMode="auto">
                    <a:xfrm>
                      <a:off x="0" y="0"/>
                      <a:ext cx="3065780" cy="1752600"/>
                    </a:xfrm>
                    <a:prstGeom prst="rect">
                      <a:avLst/>
                    </a:prstGeom>
                  </pic:spPr>
                </pic:pic>
              </a:graphicData>
            </a:graphic>
          </wp:inline>
        </w:drawing>
      </w:r>
    </w:p>
    <w:p>
      <w:pPr>
        <w:pStyle w:val="NormalIndent"/>
        <w:ind w:left="0" w:hanging="0"/>
        <w:jc w:val="center"/>
        <w:rPr/>
      </w:pPr>
      <w:r>
        <w:rPr/>
        <w:t>Figure 3.2-15   Log Streams Dialog of RTKNAVI</w:t>
      </w:r>
    </w:p>
    <w:p>
      <w:pPr>
        <w:pStyle w:val="NormalIndent"/>
        <w:ind w:left="0" w:hanging="0"/>
        <w:jc w:val="center"/>
        <w:rPr/>
      </w:pPr>
      <w:r>
        <w:rPr/>
      </w:r>
    </w:p>
    <w:p>
      <w:pPr>
        <w:pStyle w:val="NormalIndent"/>
        <w:numPr>
          <w:ilvl w:val="0"/>
          <w:numId w:val="2"/>
        </w:numPr>
        <w:rPr/>
      </w:pPr>
      <w:r>
        <w:rPr/>
        <w:t xml:space="preserve">To configure the positioning options, push </w:t>
      </w:r>
      <w:r>
        <w:rPr>
          <w:bdr w:val="single" w:sz="4" w:space="0" w:color="000000"/>
        </w:rPr>
        <w:t xml:space="preserve"> Options... </w:t>
      </w:r>
      <w:r>
        <w:rPr/>
        <w:t xml:space="preserve"> button and set the options in the "Options" dialog. For details of the positioning options, refer 3.5 Configure Positioning Options for RTKNAVI and RTKPOST.</w:t>
      </w:r>
    </w:p>
    <w:p>
      <w:pPr>
        <w:pStyle w:val="NormalIndent"/>
        <w:ind w:left="0" w:hanging="0"/>
        <w:rPr/>
      </w:pPr>
      <w:r>
        <w:rPr/>
      </w:r>
    </w:p>
    <w:p>
      <w:pPr>
        <w:pStyle w:val="NormalIndent"/>
        <w:numPr>
          <w:ilvl w:val="0"/>
          <w:numId w:val="2"/>
        </w:numPr>
        <w:rPr/>
      </w:pPr>
      <w:r>
        <w:rPr/>
        <w:t xml:space="preserve">Push </w:t>
      </w:r>
      <w:r>
        <w:rPr>
          <w:bdr w:val="single" w:sz="4" w:space="0" w:color="000000"/>
        </w:rPr>
        <w:t xml:space="preserve">  Start  </w:t>
      </w:r>
      <w:r>
        <w:rPr/>
        <w:t xml:space="preserve"> button. The status of each streams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rPr/>
        <w:t xml:space="preserve"> represents not used, </w:t>
      </w:r>
      <w:r>
        <w:rPr>
          <w:color w:val="FF9900"/>
        </w:rPr>
        <w:t>Orange</w:t>
      </w:r>
      <w:r>
        <w:rPr/>
        <w:t xml:space="preserve"> means waiting for the connection, </w:t>
      </w:r>
      <w:r>
        <w:rPr>
          <w:color w:val="006600"/>
        </w:rPr>
        <w:t>Deep-green</w:t>
      </w:r>
      <w:r>
        <w:rPr/>
        <w:t xml:space="preserve"> means connected or running, </w:t>
      </w:r>
      <w:r>
        <w:rPr>
          <w:color w:val="66FF33"/>
        </w:rPr>
        <w:t>Light-green</w:t>
      </w:r>
      <w:r>
        <w:rPr/>
        <w:t xml:space="preserve"> means data active (input, output or processing) and </w:t>
      </w:r>
      <w:r>
        <w:rPr>
          <w:color w:val="FF0000"/>
        </w:rPr>
        <w:t>Red</w:t>
      </w:r>
      <w:r>
        <w:rPr/>
        <w:t xml:space="preserve"> means a communication error occurs. Some status messages are also shown in the lower center message area in the main window. To stop the positioning process in RTKNAVI push </w:t>
      </w:r>
      <w:r>
        <w:rPr>
          <w:bdr w:val="single" w:sz="4" w:space="0" w:color="000000"/>
        </w:rPr>
        <w:t xml:space="preserve"> Stop </w:t>
      </w:r>
      <w:r>
        <w:rPr/>
        <w:t xml:space="preserve"> button.</w:t>
      </w:r>
    </w:p>
    <w:p>
      <w:pPr>
        <w:pStyle w:val="NormalIndent"/>
        <w:ind w:left="0" w:hanging="0"/>
        <w:rPr/>
      </w:pPr>
      <w:r>
        <w:rPr/>
      </w:r>
    </w:p>
    <w:p>
      <w:pPr>
        <w:pStyle w:val="NormalIndent"/>
        <w:ind w:left="0" w:hanging="0"/>
        <w:jc w:val="center"/>
        <w:rPr/>
      </w:pPr>
      <w:r>
        <w:rPr/>
        <w:drawing>
          <wp:inline distT="0" distB="0" distL="0" distR="0">
            <wp:extent cx="2954020" cy="2168525"/>
            <wp:effectExtent l="0" t="0" r="0" b="0"/>
            <wp:docPr id="53" name="図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descr=""/>
                    <pic:cNvPicPr>
                      <a:picLocks noChangeAspect="1" noChangeArrowheads="1"/>
                    </pic:cNvPicPr>
                  </pic:nvPicPr>
                  <pic:blipFill>
                    <a:blip r:embed="rId23"/>
                    <a:stretch>
                      <a:fillRect/>
                    </a:stretch>
                  </pic:blipFill>
                  <pic:spPr bwMode="auto">
                    <a:xfrm>
                      <a:off x="0" y="0"/>
                      <a:ext cx="2954020" cy="2168525"/>
                    </a:xfrm>
                    <a:prstGeom prst="rect">
                      <a:avLst/>
                    </a:prstGeom>
                  </pic:spPr>
                </pic:pic>
              </a:graphicData>
            </a:graphic>
          </wp:inline>
        </w:drawing>
      </w:r>
    </w:p>
    <w:p>
      <w:pPr>
        <w:pStyle w:val="NormalIndent"/>
        <w:ind w:left="0" w:hanging="0"/>
        <w:jc w:val="center"/>
        <w:rPr/>
      </w:pPr>
      <w:r>
        <w:rPr/>
        <w:t>Figure 3.2-16   Main Window of RTKNAVI (RUNNING)</w:t>
      </w:r>
    </w:p>
    <w:p>
      <w:pPr>
        <w:pStyle w:val="NormalIndent"/>
        <w:ind w:left="0" w:hanging="0"/>
        <w:rPr/>
      </w:pPr>
      <w:r>
        <w:rPr/>
      </w:r>
    </w:p>
    <w:p>
      <w:pPr>
        <w:pStyle w:val="NormalIndent"/>
        <w:numPr>
          <w:ilvl w:val="0"/>
          <w:numId w:val="2"/>
        </w:numPr>
        <w:rPr/>
      </w:pPr>
      <w:r>
        <w:rPr/>
        <w:t xml:space="preserve"> </w:t>
      </w:r>
      <w:r>
        <w:rPr/>
        <w:t>After the input observation data and ephemerides are completed and valid, RTKNAVI computes the positioning solution and display it in the solution display left in the main window with the solution status (</w:t>
      </w:r>
      <w:r>
        <w:rPr>
          <w:color w:val="006600"/>
        </w:rPr>
        <w:t>FIX</w:t>
      </w:r>
      <w:r>
        <w:rPr/>
        <w:t xml:space="preserve">, </w:t>
      </w:r>
      <w:r>
        <w:rPr>
          <w:color w:val="FF9900"/>
        </w:rPr>
        <w:t>FLOAT</w:t>
      </w:r>
      <w:r>
        <w:rPr/>
        <w:t xml:space="preserve">, </w:t>
      </w:r>
      <w:r>
        <w:rPr>
          <w:color w:val="0000CC"/>
        </w:rPr>
        <w:t>DGPS</w:t>
      </w:r>
      <w:r>
        <w:rPr/>
        <w:t xml:space="preserve">, </w:t>
      </w:r>
      <w:r>
        <w:rPr>
          <w:color w:val="FF00FF"/>
        </w:rPr>
        <w:t>SBAS</w:t>
      </w:r>
      <w:r>
        <w:rPr/>
        <w:t xml:space="preserve">, </w:t>
      </w:r>
      <w:r>
        <w:rPr>
          <w:color w:val="FF0000"/>
        </w:rPr>
        <w:t>SINGLE</w:t>
      </w:r>
      <w:r>
        <w:rPr/>
        <w:t xml:space="preserve"> or </w:t>
      </w:r>
      <w:r>
        <w:rPr>
          <w:color w:val="006699"/>
        </w:rPr>
        <w:t>PPP</w:t>
      </w:r>
      <w:r>
        <w:rPr/>
        <w:t xml:space="preserve">), E/N/U or X/Y/Z components of the standard deviation, Age (age of differential), Ratio (ratio factor of ambiguity validation) and # of Sat (number of valid satellites). To switch the format in the solution display, push </w:t>
      </w:r>
      <w:r>
        <w:rPr/>
        <w:drawing>
          <wp:inline distT="0" distB="0" distL="0" distR="0">
            <wp:extent cx="152400" cy="152400"/>
            <wp:effectExtent l="0" t="0" r="0" b="0"/>
            <wp:docPr id="54"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pPr>
        <w:pStyle w:val="NormalIndent"/>
        <w:ind w:left="0" w:hanging="0"/>
        <w:rPr/>
      </w:pPr>
      <w:r>
        <w:rPr/>
      </w:r>
    </w:p>
    <w:p>
      <w:pPr>
        <w:pStyle w:val="NormalIndent"/>
        <w:ind w:left="0" w:hanging="0"/>
        <w:jc w:val="center"/>
        <w:rPr/>
      </w:pPr>
      <w:r>
        <w:rPr/>
        <w:drawing>
          <wp:inline distT="0" distB="0" distL="0" distR="0">
            <wp:extent cx="1037590" cy="756285"/>
            <wp:effectExtent l="0" t="0" r="0" b="0"/>
            <wp:docPr id="55"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descr=""/>
                    <pic:cNvPicPr>
                      <a:picLocks noChangeAspect="1" noChangeArrowheads="1"/>
                    </pic:cNvPicPr>
                  </pic:nvPicPr>
                  <pic:blipFill>
                    <a:blip r:embed="rId2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6"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descr=""/>
                    <pic:cNvPicPr>
                      <a:picLocks noChangeAspect="1" noChangeArrowheads="1"/>
                    </pic:cNvPicPr>
                  </pic:nvPicPr>
                  <pic:blipFill>
                    <a:blip r:embed="rId26"/>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7"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descr=""/>
                    <pic:cNvPicPr>
                      <a:picLocks noChangeAspect="1" noChangeArrowheads="1"/>
                    </pic:cNvPicPr>
                  </pic:nvPicPr>
                  <pic:blipFill>
                    <a:blip r:embed="rId27"/>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8"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descr=""/>
                    <pic:cNvPicPr>
                      <a:picLocks noChangeAspect="1" noChangeArrowheads="1"/>
                    </pic:cNvPicPr>
                  </pic:nvPicPr>
                  <pic:blipFill>
                    <a:blip r:embed="rId28"/>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9"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descr=""/>
                    <pic:cNvPicPr>
                      <a:picLocks noChangeAspect="1" noChangeArrowheads="1"/>
                    </pic:cNvPicPr>
                  </pic:nvPicPr>
                  <pic:blipFill>
                    <a:blip r:embed="rId29"/>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3.2-17   Solution Status Display of RTKNAVI</w:t>
      </w:r>
    </w:p>
    <w:p>
      <w:pPr>
        <w:pStyle w:val="NormalIndent"/>
        <w:ind w:left="0" w:hanging="0"/>
        <w:jc w:val="center"/>
        <w:rPr/>
      </w:pPr>
      <w:r>
        <w:rPr/>
      </w:r>
    </w:p>
    <w:p>
      <w:pPr>
        <w:pStyle w:val="NormalIndent"/>
        <w:numPr>
          <w:ilvl w:val="0"/>
          <w:numId w:val="2"/>
        </w:numPr>
        <w:rPr/>
      </w:pPr>
      <w:r>
        <w:rPr/>
        <w:t xml:space="preserve"> </w:t>
      </w:r>
      <w:r>
        <w:rPr/>
        <w:t xml:space="preserve">To switch the format in the time display, push </w:t>
      </w:r>
      <w:r>
        <w:rPr>
          <w:bdr w:val="single" w:sz="4" w:space="0" w:color="000000"/>
        </w:rPr>
        <w:t xml:space="preserve"> GPST </w:t>
      </w:r>
      <w:r>
        <w:rPr/>
        <w:t xml:space="preserve"> button upper center in the main window. You can switch the time system to GPST, UTC, LT (local time) and GPST (GPS week/TOW), alternatively.</w:t>
        <w:br/>
      </w:r>
    </w:p>
    <w:p>
      <w:pPr>
        <w:pStyle w:val="NormalIndent"/>
        <w:numPr>
          <w:ilvl w:val="0"/>
          <w:numId w:val="2"/>
        </w:numPr>
        <w:rPr/>
      </w:pPr>
      <w:r>
        <w:rPr/>
        <w:t xml:space="preserve">In the status display right in the main window, observation SNR (signal to noise ratio, C/N0) status or visible satellites in skyplot are shown. By pushing </w:t>
      </w:r>
      <w:r>
        <w:rPr/>
        <w:drawing>
          <wp:inline distT="0" distB="0" distL="0" distR="0">
            <wp:extent cx="152400" cy="152400"/>
            <wp:effectExtent l="0" t="0" r="0" b="0"/>
            <wp:docPr id="60"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of the status display, you can switch the contents to Rover : Base SNR, Rover SNR, Rover Skyplot, Base Skyplot and Baseline plot,  Wide Rover : Base SNR, Wide-mode Rover SNR, alternatively. You can switch the frequency show in the plot by pushing the second </w:t>
      </w:r>
      <w:r>
        <w:rPr/>
        <w:drawing>
          <wp:inline distT="0" distB="0" distL="0" distR="0">
            <wp:extent cx="152400" cy="152400"/>
            <wp:effectExtent l="0" t="0" r="0" b="0"/>
            <wp:docPr id="61"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near the upper right corner. In the SNR plots or the Skyplots, the colors except for </w:t>
      </w:r>
      <w:r>
        <w:rPr>
          <w:color w:val="7F7F7F" w:themeColor="text1" w:themeTint="80"/>
        </w:rPr>
        <w:t>Gray</w:t>
      </w:r>
      <w:r>
        <w:rPr/>
        <w:t xml:space="preserve"> as not-in-use indicate the signal SNR as: </w:t>
      </w:r>
      <w:r>
        <w:rPr>
          <w:color w:val="006600"/>
        </w:rPr>
        <w:t>&gt; 45 ...</w:t>
      </w:r>
      <w:r>
        <w:rPr/>
        <w:t xml:space="preserve"> </w:t>
      </w:r>
      <w:r>
        <w:rPr>
          <w:color w:val="FF9900"/>
        </w:rPr>
        <w:t>40 ...</w:t>
      </w:r>
      <w:r>
        <w:rPr/>
        <w:t xml:space="preserve"> </w:t>
      </w:r>
      <w:r>
        <w:rPr>
          <w:color w:val="FF00FF"/>
        </w:rPr>
        <w:t>35 ...</w:t>
      </w:r>
      <w:r>
        <w:rPr/>
        <w:t xml:space="preserve"> </w:t>
      </w:r>
      <w:r>
        <w:rPr>
          <w:color w:val="FF00FF"/>
        </w:rPr>
        <w:t>25</w:t>
      </w:r>
      <w:r>
        <w:rPr>
          <w:color w:val="FF0000"/>
        </w:rPr>
        <w:t xml:space="preserve"> ...</w:t>
      </w:r>
      <w:r>
        <w:rPr/>
        <w:t xml:space="preserve"> </w:t>
      </w:r>
      <w:r>
        <w:rPr>
          <w:color w:val="808080"/>
        </w:rPr>
        <w:t>&lt; 25</w:t>
      </w:r>
      <w:r>
        <w:rPr/>
        <w:t xml:space="preserve"> (dBHz). The colors of the satellite IDs in the SNR plots also indicate the satellite system as: </w:t>
      </w:r>
      <w:r>
        <w:rPr>
          <w:color w:val="006600"/>
        </w:rPr>
        <w:t>GPS (G)</w:t>
      </w:r>
      <w:r>
        <w:rPr/>
        <w:t xml:space="preserve">, </w:t>
      </w:r>
      <w:r>
        <w:rPr>
          <w:color w:val="CCCC00"/>
        </w:rPr>
        <w:t>GLONASS (R)</w:t>
      </w:r>
      <w:r>
        <w:rPr/>
        <w:t xml:space="preserve">, </w:t>
      </w:r>
      <w:r>
        <w:rPr>
          <w:color w:val="993366"/>
        </w:rPr>
        <w:t>Galileo (E)</w:t>
      </w:r>
      <w:r>
        <w:rPr/>
        <w:t xml:space="preserve">, </w:t>
      </w:r>
      <w:r>
        <w:rPr>
          <w:color w:val="0033CC"/>
        </w:rPr>
        <w:t>QZSS (J)</w:t>
      </w:r>
      <w:r>
        <w:rPr/>
        <w:t xml:space="preserve">, </w:t>
      </w:r>
      <w:r>
        <w:rPr>
          <w:color w:val="993300"/>
        </w:rPr>
        <w:t>BeiDou (C)</w:t>
      </w:r>
      <w:r>
        <w:rPr/>
        <w:t xml:space="preserve"> and </w:t>
      </w:r>
      <w:r>
        <w:rPr>
          <w:color w:val="777777"/>
        </w:rPr>
        <w:t>SBAS (S)</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1037590" cy="756285"/>
            <wp:effectExtent l="0" t="0" r="0" b="0"/>
            <wp:docPr id="62" name="図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descr=""/>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3"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descr=""/>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drawing>
          <wp:inline distT="0" distB="0" distL="0" distR="0">
            <wp:extent cx="1037590" cy="762000"/>
            <wp:effectExtent l="0" t="0" r="0" b="0"/>
            <wp:docPr id="64" name="図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descr=""/>
                    <pic:cNvPicPr>
                      <a:picLocks noChangeAspect="1" noChangeArrowheads="1"/>
                    </pic:cNvPicPr>
                  </pic:nvPicPr>
                  <pic:blipFill>
                    <a:blip r:embed="rId32"/>
                    <a:stretch>
                      <a:fillRect/>
                    </a:stretch>
                  </pic:blipFill>
                  <pic:spPr bwMode="auto">
                    <a:xfrm>
                      <a:off x="0" y="0"/>
                      <a:ext cx="1037590" cy="762000"/>
                    </a:xfrm>
                    <a:prstGeom prst="rect">
                      <a:avLst/>
                    </a:prstGeom>
                  </pic:spPr>
                </pic:pic>
              </a:graphicData>
            </a:graphic>
          </wp:inline>
        </w:drawing>
      </w:r>
      <w:r>
        <w:rPr/>
        <w:drawing>
          <wp:inline distT="0" distB="0" distL="0" distR="0">
            <wp:extent cx="1037590" cy="756285"/>
            <wp:effectExtent l="0" t="0" r="0" b="0"/>
            <wp:docPr id="65" name="図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descr=""/>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6"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descr=""/>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drawing>
          <wp:inline distT="0" distB="0" distL="0" distR="0">
            <wp:extent cx="1037590" cy="756285"/>
            <wp:effectExtent l="0" t="0" r="0" b="0"/>
            <wp:docPr id="67"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descr=""/>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8"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descr=""/>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3.2-18   Satellite and Signal Status Display of RTKNAVI</w:t>
      </w:r>
    </w:p>
    <w:p>
      <w:pPr>
        <w:pStyle w:val="NormalIndent"/>
        <w:ind w:left="0" w:hanging="0"/>
        <w:jc w:val="center"/>
        <w:rPr/>
      </w:pPr>
      <w:r>
        <w:rPr/>
      </w:r>
    </w:p>
    <w:p>
      <w:pPr>
        <w:pStyle w:val="NormalIndent"/>
        <w:numPr>
          <w:ilvl w:val="0"/>
          <w:numId w:val="2"/>
        </w:numPr>
        <w:rPr/>
      </w:pPr>
      <w:r>
        <w:rP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"Misc" - "Solution Font".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5394960" cy="2164080"/>
            <wp:effectExtent l="0" t="0" r="0" b="0"/>
            <wp:docPr id="69"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34" descr=""/>
                    <pic:cNvPicPr>
                      <a:picLocks noChangeAspect="1" noChangeArrowheads="1"/>
                    </pic:cNvPicPr>
                  </pic:nvPicPr>
                  <pic:blipFill>
                    <a:blip r:embed="rId37"/>
                    <a:stretch>
                      <a:fillRect/>
                    </a:stretch>
                  </pic:blipFill>
                  <pic:spPr bwMode="auto">
                    <a:xfrm>
                      <a:off x="0" y="0"/>
                      <a:ext cx="5394960" cy="2164080"/>
                    </a:xfrm>
                    <a:prstGeom prst="rect">
                      <a:avLst/>
                    </a:prstGeom>
                  </pic:spPr>
                </pic:pic>
              </a:graphicData>
            </a:graphic>
          </wp:inline>
        </w:drawing>
      </w:r>
    </w:p>
    <w:p>
      <w:pPr>
        <w:pStyle w:val="NormalIndent"/>
        <w:ind w:left="0" w:hanging="0"/>
        <w:jc w:val="center"/>
        <w:rPr/>
      </w:pPr>
      <w:r>
        <w:rPr/>
        <w:t>Figure 3.2-19   Size Expanded Main Window of RTKNAVI</w:t>
      </w:r>
    </w:p>
    <w:p>
      <w:pPr>
        <w:pStyle w:val="NormalIndent"/>
        <w:ind w:left="0" w:hanging="0"/>
        <w:rPr/>
      </w:pPr>
      <w:r>
        <w:rPr/>
      </w:r>
    </w:p>
    <w:p>
      <w:pPr>
        <w:pStyle w:val="NormalIndent"/>
        <w:numPr>
          <w:ilvl w:val="0"/>
          <w:numId w:val="2"/>
        </w:numPr>
        <w:rPr/>
      </w:pPr>
      <w:r>
        <w:rPr/>
        <w:t xml:space="preserve">By pushing </w:t>
      </w:r>
      <w:r>
        <w:rPr>
          <w:bdr w:val="single" w:sz="4" w:space="0" w:color="000000"/>
        </w:rPr>
        <w:t xml:space="preserve"> Plot... </w:t>
      </w:r>
      <w:r>
        <w:rPr/>
        <w:t xml:space="preserve"> button, you can execute RTKPLOT to plot the current position of the rover receiver on the graph as the real-time solution mode. For details to use RTKPLOT, please refer 3.7 View and Plot Solutions and Observation Data with RTKPLOT.</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70"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descr=""/>
                    <pic:cNvPicPr>
                      <a:picLocks noChangeAspect="1" noChangeArrowheads="1"/>
                    </pic:cNvPicPr>
                  </pic:nvPicPr>
                  <pic:blipFill>
                    <a:blip r:embed="rId38"/>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3.2-20   RTKPLOT Window executed by RTKNAVI</w:t>
      </w:r>
    </w:p>
    <w:p>
      <w:pPr>
        <w:pStyle w:val="NormalIndent"/>
        <w:ind w:left="0" w:hanging="0"/>
        <w:rPr/>
      </w:pPr>
      <w:r>
        <w:rPr/>
      </w:r>
    </w:p>
    <w:p>
      <w:pPr>
        <w:pStyle w:val="NormalIndent"/>
        <w:numPr>
          <w:ilvl w:val="0"/>
          <w:numId w:val="2"/>
        </w:numPr>
        <w:rPr/>
      </w:pPr>
      <w:r>
        <w:rPr/>
        <w:t xml:space="preserve">The positioning solutions are recorded in the internal buffer simultaneously. You can save the internal solution buffer to the file by pushing </w:t>
      </w:r>
      <w:r>
        <w:rPr>
          <w:bdr w:val="single" w:sz="4" w:space="0" w:color="000000"/>
        </w:rPr>
        <w:t xml:space="preserve"> ... </w:t>
      </w:r>
      <w:r>
        <w:rPr/>
        <w:t xml:space="preserve">  below the solution display. The size of the solution buffer and the saved solution log can be configured with the "Options" dialog.</w:t>
      </w:r>
    </w:p>
    <w:p>
      <w:pPr>
        <w:pStyle w:val="NormalIndent"/>
        <w:ind w:left="0" w:hanging="0"/>
        <w:rPr/>
      </w:pPr>
      <w:r>
        <w:rPr/>
      </w:r>
    </w:p>
    <w:p>
      <w:pPr>
        <w:pStyle w:val="NormalIndent"/>
        <w:numPr>
          <w:ilvl w:val="0"/>
          <w:numId w:val="2"/>
        </w:numPr>
        <w:rPr/>
      </w:pPr>
      <w:r>
        <w:rPr/>
        <w:t xml:space="preserve">By pushing the </w:t>
      </w:r>
      <w:r>
        <w:rPr/>
        <w:drawing>
          <wp:inline distT="0" distB="0" distL="0" distR="0">
            <wp:extent cx="140970" cy="128905"/>
            <wp:effectExtent l="0" t="0" r="0" b="0"/>
            <wp:docPr id="7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descr=""/>
                    <pic:cNvPicPr>
                      <a:picLocks noChangeAspect="1" noChangeArrowheads="1"/>
                    </pic:cNvPicPr>
                  </pic:nvPicPr>
                  <pic:blipFill>
                    <a:blip r:embed="rId39"/>
                    <a:stretch>
                      <a:fillRect/>
                    </a:stretch>
                  </pic:blipFill>
                  <pic:spPr bwMode="auto">
                    <a:xfrm>
                      <a:off x="0" y="0"/>
                      <a:ext cx="140970" cy="128905"/>
                    </a:xfrm>
                    <a:prstGeom prst="rect">
                      <a:avLst/>
                    </a:prstGeom>
                  </pic:spPr>
                </pic:pic>
              </a:graphicData>
            </a:graphic>
          </wp:inline>
        </w:drawing>
      </w:r>
      <w:r>
        <w:rP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push </w:t>
      </w:r>
      <w:r>
        <w:rPr>
          <w:bdr w:val="single" w:sz="4" w:space="0" w:color="000000"/>
        </w:rPr>
        <w:t xml:space="preserve"> Close </w:t>
      </w:r>
      <w:r>
        <w:rPr/>
        <w:t xml:space="preserve"> button.</w:t>
      </w:r>
    </w:p>
    <w:p>
      <w:pPr>
        <w:pStyle w:val="NormalIndent"/>
        <w:ind w:left="0" w:hanging="0"/>
        <w:rPr/>
      </w:pPr>
      <w:r>
        <w:rPr/>
      </w:r>
    </w:p>
    <w:p>
      <w:pPr>
        <w:pStyle w:val="NormalIndent"/>
        <w:ind w:left="0" w:hanging="0"/>
        <w:jc w:val="center"/>
        <w:rPr/>
      </w:pPr>
      <w:r>
        <w:rPr/>
        <w:drawing>
          <wp:inline distT="0" distB="0" distL="0" distR="0">
            <wp:extent cx="3657600" cy="2449830"/>
            <wp:effectExtent l="0" t="0" r="0" b="0"/>
            <wp:docPr id="72"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descr=""/>
                    <pic:cNvPicPr>
                      <a:picLocks noChangeAspect="1" noChangeArrowheads="1"/>
                    </pic:cNvPicPr>
                  </pic:nvPicPr>
                  <pic:blipFill>
                    <a:blip r:embed="rId40"/>
                    <a:stretch>
                      <a:fillRect/>
                    </a:stretch>
                  </pic:blipFill>
                  <pic:spPr bwMode="auto">
                    <a:xfrm>
                      <a:off x="0" y="0"/>
                      <a:ext cx="3657600" cy="2449830"/>
                    </a:xfrm>
                    <a:prstGeom prst="rect">
                      <a:avLst/>
                    </a:prstGeom>
                  </pic:spPr>
                </pic:pic>
              </a:graphicData>
            </a:graphic>
          </wp:inline>
        </w:drawing>
      </w:r>
    </w:p>
    <w:p>
      <w:pPr>
        <w:pStyle w:val="NormalIndent"/>
        <w:ind w:left="0" w:hanging="0"/>
        <w:jc w:val="center"/>
        <w:rPr/>
      </w:pPr>
      <w:r>
        <w:rPr/>
        <w:t>Figure 3.2-21   RTK Monitor Window of RTKNAVI</w:t>
      </w:r>
    </w:p>
    <w:p>
      <w:pPr>
        <w:pStyle w:val="NormalIndent"/>
        <w:ind w:left="0" w:hanging="0"/>
        <w:jc w:val="center"/>
        <w:rPr/>
      </w:pPr>
      <w:r>
        <w:rPr/>
      </w:r>
    </w:p>
    <w:p>
      <w:pPr>
        <w:pStyle w:val="NormalIndent"/>
        <w:ind w:left="360" w:hanging="0"/>
        <w:rPr/>
      </w:pPr>
      <w:r>
        <w:rPr/>
        <w:t xml:space="preserve"> </w:t>
      </w:r>
      <w:r>
        <w:rPr/>
        <w:t>(a) RTK</w:t>
        <w:tab/>
        <w:tab/>
        <w:t>: General status of the internal positioning process</w:t>
        <w:br/>
        <w:t>(b) Obs Data</w:t>
        <w:tab/>
        <w:tab/>
        <w:t>: Input observation data. RCV=1 means rover and 2 means base-station</w:t>
        <w:br/>
        <w:t>(c) Nav GPS</w:t>
        <w:tab/>
        <w:tab/>
        <w:t>: GPS satellite navigation messages</w:t>
        <w:br/>
        <w:t>(d) Nav GLONASS</w:t>
        <w:tab/>
        <w:t>: GLONASS satellite navigation messages</w:t>
        <w:br/>
        <w:t>(e) Nav Galileo</w:t>
        <w:tab/>
        <w:tab/>
        <w:t>: Galileo satellite navigation messages</w:t>
        <w:br/>
        <w:t>(f) Nav QZSS</w:t>
        <w:tab/>
        <w:tab/>
        <w:t>: QZSS satellite navigation messages</w:t>
        <w:br/>
        <w:t>(g) Nav BeiDou</w:t>
        <w:tab/>
        <w:tab/>
        <w:t>: BeiDou satellite navigation messages</w:t>
        <w:br/>
        <w:t>(h) Nav GEO</w:t>
        <w:tab/>
        <w:tab/>
        <w:t>: GEO/SBAS satellite navigation messages</w:t>
        <w:br/>
        <w:t>(i) Time/Iono</w:t>
        <w:tab/>
        <w:tab/>
        <w:t>: Time and Ionosphere parameters</w:t>
        <w:br/>
        <w:t>(j) Streams</w:t>
        <w:tab/>
        <w:tab/>
        <w:t>: Status of input, output and log streams</w:t>
        <w:br/>
        <w:t>(k) Sat GPS</w:t>
        <w:tab/>
        <w:tab/>
        <w:t>: Status of GPS satellites</w:t>
        <w:br/>
        <w:t>(l) Sat GLONASS</w:t>
        <w:tab/>
        <w:t>: Status of GLONASS satellites</w:t>
        <w:br/>
        <w:t>(m) Sat Galileo</w:t>
        <w:tab/>
        <w:tab/>
        <w:t>: Status of Galileo satellites</w:t>
        <w:br/>
        <w:t>(n) Sat QZSS</w:t>
        <w:tab/>
        <w:tab/>
        <w:t>: Status of QZSS satellites</w:t>
        <w:br/>
        <w:t>(o) Sat BeiDou</w:t>
        <w:tab/>
        <w:tab/>
        <w:t>: Status of BeiDou satellites</w:t>
        <w:br/>
        <w:t>(p) Sat GEO</w:t>
        <w:tab/>
        <w:tab/>
        <w:t>: Status of GEO/SBAS satellites</w:t>
        <w:br/>
        <w:t>(q) States</w:t>
        <w:tab/>
        <w:tab/>
        <w:t>: State vector values of the estimation filter</w:t>
        <w:br/>
        <w:t>(r) Covariance</w:t>
        <w:tab/>
        <w:tab/>
        <w:t xml:space="preserve">: Covariance matrix of the estimation filter </w:t>
        <w:br/>
        <w:t>(s) SBAS Msgs</w:t>
        <w:tab/>
        <w:tab/>
        <w:t>: HEX dump of input SBAS messages</w:t>
        <w:br/>
        <w:t>(t) SBAS Long</w:t>
        <w:tab/>
        <w:tab/>
        <w:t>: SBAS long term satellite corrections</w:t>
        <w:br/>
        <w:t>(u) SBAS Iono</w:t>
        <w:tab/>
        <w:tab/>
        <w:t>: SBAS ionospheric delay corrections</w:t>
        <w:br/>
        <w:t>(v) SBAS Fast</w:t>
        <w:tab/>
        <w:tab/>
        <w:t>: SBAS fast corrections</w:t>
        <w:br/>
        <w:t>(w) RTCM Msgs</w:t>
        <w:tab/>
        <w:tab/>
        <w:t>: Status of RTCM 2 or 3 messages</w:t>
        <w:br/>
        <w:t>(x) RTCM DGPS</w:t>
        <w:tab/>
        <w:tab/>
        <w:t>: RTCM DGPS corrections</w:t>
      </w:r>
    </w:p>
    <w:p>
      <w:pPr>
        <w:pStyle w:val="NormalIndent"/>
        <w:ind w:left="360" w:hanging="0"/>
        <w:rPr/>
      </w:pPr>
      <w:r>
        <w:rPr/>
        <w:t>(y) RTCM SSR</w:t>
        <w:tab/>
        <w:tab/>
        <w:t>: RTCM SSR corrections</w:t>
        <w:br/>
        <w:t>(z) LEX Msgs</w:t>
        <w:tab/>
        <w:tab/>
        <w:t>: (reserved)</w:t>
      </w:r>
    </w:p>
    <w:p>
      <w:pPr>
        <w:pStyle w:val="NormalIndent"/>
        <w:ind w:left="360" w:hanging="0"/>
        <w:rPr/>
      </w:pPr>
      <w:r>
        <w:rPr/>
        <w:t>(aa) LEX Eph/Clock</w:t>
        <w:tab/>
        <w:t>: (reserved)</w:t>
      </w:r>
    </w:p>
    <w:p>
      <w:pPr>
        <w:pStyle w:val="NormalIndent"/>
        <w:ind w:left="360" w:hanging="0"/>
        <w:rPr/>
      </w:pPr>
      <w:r>
        <w:rPr/>
        <w:t>(ab) LEX Iono</w:t>
        <w:tab/>
        <w:tab/>
        <w:t>: (reserved)</w:t>
      </w:r>
    </w:p>
    <w:p>
      <w:pPr>
        <w:pStyle w:val="NormalIndent"/>
        <w:ind w:left="360" w:hanging="0"/>
        <w:rPr/>
      </w:pPr>
      <w:r>
        <w:rPr/>
        <w:t>(ac) Iono Correction</w:t>
        <w:tab/>
        <w:t>: Ionosphere corrections</w:t>
      </w:r>
    </w:p>
    <w:p>
      <w:pPr>
        <w:pStyle w:val="NormalIndent"/>
        <w:ind w:left="360" w:hanging="0"/>
        <w:rPr/>
      </w:pPr>
      <w:r>
        <w:rPr/>
        <w:t>(ad) (1) Rover</w:t>
        <w:tab/>
        <w:tab/>
        <w:t>: Dump of Input Rover stream</w:t>
        <w:br/>
        <w:t>(ae) (2) Base Station</w:t>
        <w:tab/>
        <w:t>: Dump of Input Base Station stream</w:t>
        <w:br/>
        <w:t>(af) (3) Correction</w:t>
        <w:tab/>
        <w:t>: Dump of Input Correction stream</w:t>
        <w:br/>
        <w:t>(ag) (4)(5)Solution 1/2</w:t>
        <w:tab/>
        <w:t>: Dump of Output Solution 1/2 stream</w:t>
        <w:br/>
        <w:t>(ah) Error/Warning</w:t>
        <w:tab/>
        <w:t>: Error or warning messages</w:t>
      </w:r>
    </w:p>
    <w:p>
      <w:pPr>
        <w:pStyle w:val="NormalIndent"/>
        <w:ind w:left="0" w:hanging="0"/>
        <w:jc w:val="center"/>
        <w:rPr/>
      </w:pPr>
      <w:r>
        <w:rPr/>
      </w:r>
    </w:p>
    <w:p>
      <w:pPr>
        <w:pStyle w:val="NormalIndent"/>
        <w:numPr>
          <w:ilvl w:val="0"/>
          <w:numId w:val="2"/>
        </w:numPr>
        <w:rPr/>
      </w:pPr>
      <w:r>
        <w:rP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747135" cy="2860040"/>
            <wp:effectExtent l="0" t="0" r="0" b="0"/>
            <wp:docPr id="73"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descr=""/>
                    <pic:cNvPicPr>
                      <a:picLocks noChangeAspect="1" noChangeArrowheads="1"/>
                    </pic:cNvPicPr>
                  </pic:nvPicPr>
                  <pic:blipFill>
                    <a:blip r:embed="rId41"/>
                    <a:stretch>
                      <a:fillRect/>
                    </a:stretch>
                  </pic:blipFill>
                  <pic:spPr bwMode="auto">
                    <a:xfrm>
                      <a:off x="0" y="0"/>
                      <a:ext cx="3747135" cy="2860040"/>
                    </a:xfrm>
                    <a:prstGeom prst="rect">
                      <a:avLst/>
                    </a:prstGeom>
                  </pic:spPr>
                </pic:pic>
              </a:graphicData>
            </a:graphic>
          </wp:inline>
        </w:drawing>
      </w:r>
    </w:p>
    <w:p>
      <w:pPr>
        <w:pStyle w:val="NormalIndent"/>
        <w:ind w:left="0" w:hanging="0"/>
        <w:jc w:val="center"/>
        <w:rPr/>
      </w:pPr>
      <w:r>
        <w:rPr/>
        <w:t>Figure 3.2-22   Stream Dump in RTK Monitor Window of RTKNAVI</w:t>
      </w:r>
    </w:p>
    <w:p>
      <w:pPr>
        <w:pStyle w:val="NormalIndent"/>
        <w:tabs>
          <w:tab w:val="clear" w:pos="340"/>
        </w:tabs>
        <w:ind w:left="360" w:hanging="0"/>
        <w:jc w:val="center"/>
        <w:rPr/>
      </w:pPr>
      <w:r>
        <w:rPr/>
      </w:r>
    </w:p>
    <w:p>
      <w:pPr>
        <w:pStyle w:val="NormalIndent"/>
        <w:numPr>
          <w:ilvl w:val="0"/>
          <w:numId w:val="2"/>
        </w:numPr>
        <w:rPr/>
      </w:pPr>
      <w:r>
        <w:rPr/>
        <w:t xml:space="preserve">By pushing  </w:t>
      </w:r>
      <w:r>
        <w:rPr/>
        <w:drawing>
          <wp:inline distT="0" distB="0" distL="0" distR="0">
            <wp:extent cx="128905" cy="134620"/>
            <wp:effectExtent l="0" t="0" r="0" b="0"/>
            <wp:docPr id="7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descr=""/>
                    <pic:cNvPicPr>
                      <a:picLocks noChangeAspect="1" noChangeArrowheads="1"/>
                    </pic:cNvPicPr>
                  </pic:nvPicPr>
                  <pic:blipFill>
                    <a:blip r:embed="rId42"/>
                    <a:stretch>
                      <a:fillRect/>
                    </a:stretch>
                  </pic:blipFill>
                  <pic:spPr bwMode="auto">
                    <a:xfrm>
                      <a:off x="0" y="0"/>
                      <a:ext cx="128905" cy="134620"/>
                    </a:xfrm>
                    <a:prstGeom prst="rect">
                      <a:avLst/>
                    </a:prstGeom>
                    <a:ln w="9525">
                      <a:solidFill>
                        <a:srgbClr val="000000"/>
                      </a:solidFill>
                    </a:ln>
                  </pic:spPr>
                </pic:pic>
              </a:graphicData>
            </a:graphic>
          </wp:inline>
        </w:drawing>
      </w:r>
      <w:r>
        <w:rPr/>
        <w:t xml:space="preserve"> button lower right in the main window, you can minimize the main window as an icon in the task-tray of Windows desktop. To restore the main window, double-click the task-tray-icon or click right-button on the task-tray-icon and select menu "Main Window...".</w:t>
      </w:r>
    </w:p>
    <w:p>
      <w:pPr>
        <w:pStyle w:val="NormalIndent"/>
        <w:tabs>
          <w:tab w:val="clear" w:pos="340"/>
        </w:tabs>
        <w:ind w:left="360" w:hanging="0"/>
        <w:rPr/>
      </w:pPr>
      <w:r>
        <w:rPr/>
      </w:r>
      <w:r>
        <w:br w:type="page"/>
      </w:r>
    </w:p>
    <w:p>
      <w:pPr>
        <w:pStyle w:val="Heading2"/>
        <w:rPr/>
      </w:pPr>
      <w:bookmarkStart w:id="28" w:name="_Toc239934759"/>
      <w:bookmarkStart w:id="29" w:name="_Toc239934872"/>
      <w:bookmarkStart w:id="30" w:name="_Toc239994132"/>
      <w:bookmarkStart w:id="31" w:name="_Toc240041966"/>
      <w:bookmarkStart w:id="32" w:name="_Toc352540054"/>
      <w:r>
        <w:rPr/>
        <w:t>3.3</w:t>
        <w:tab/>
        <w:t>Configure Input, Output and Log Streams for RTKNAVI</w:t>
      </w:r>
      <w:bookmarkEnd w:id="28"/>
      <w:bookmarkEnd w:id="29"/>
      <w:bookmarkEnd w:id="30"/>
      <w:bookmarkEnd w:id="31"/>
      <w:bookmarkEnd w:id="32"/>
    </w:p>
    <w:p>
      <w:pPr>
        <w:pStyle w:val="NormalIndent"/>
        <w:ind w:left="0" w:hanging="0"/>
        <w:rPr/>
      </w:pPr>
      <w:r>
        <w:rPr/>
      </w:r>
    </w:p>
    <w:p>
      <w:pPr>
        <w:pStyle w:val="NormalIndent"/>
        <w:ind w:left="0" w:hanging="0"/>
        <w:rPr/>
      </w:pPr>
      <w:r>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pPr>
        <w:pStyle w:val="NormalIndent"/>
        <w:ind w:left="0" w:hanging="0"/>
        <w:rPr/>
      </w:pPr>
      <w:r>
        <w:rPr/>
      </w:r>
    </w:p>
    <w:p>
      <w:pPr>
        <w:pStyle w:val="NormalIndent"/>
        <w:ind w:left="0" w:hanging="0"/>
        <w:rPr/>
      </w:pPr>
      <w:r>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pPr>
        <w:pStyle w:val="NormalIndent"/>
        <w:ind w:left="0" w:hanging="0"/>
        <w:rPr/>
      </w:pPr>
      <w:r>
        <w:rPr/>
      </w:r>
    </w:p>
    <w:p>
      <w:pPr>
        <w:pStyle w:val="NormalIndent"/>
        <w:ind w:left="0" w:hanging="0"/>
        <w:rPr/>
      </w:pPr>
      <w:r>
        <w:rPr/>
      </w:r>
    </w:p>
    <w:p>
      <w:pPr>
        <w:pStyle w:val="NormalIndent"/>
        <w:numPr>
          <w:ilvl w:val="0"/>
          <w:numId w:val="10"/>
        </w:numPr>
        <w:rPr/>
      </w:pPr>
      <w:r>
        <w:rPr/>
        <w:t>Single-point positioning and output solutions to a file</w:t>
      </w:r>
    </w:p>
    <w:p>
      <w:pPr>
        <w:pStyle w:val="NormalIndent"/>
        <w:ind w:hanging="0"/>
        <w:rPr/>
      </w:pPr>
      <w:r>
        <w:rPr/>
        <w:drawing>
          <wp:anchor behindDoc="0" distT="0" distB="0" distL="0" distR="0" simplePos="0" locked="0" layoutInCell="0" allowOverlap="1" relativeHeight="1336">
            <wp:simplePos x="0" y="0"/>
            <wp:positionH relativeFrom="column">
              <wp:posOffset>219075</wp:posOffset>
            </wp:positionH>
            <wp:positionV relativeFrom="paragraph">
              <wp:posOffset>130175</wp:posOffset>
            </wp:positionV>
            <wp:extent cx="4371975" cy="1457325"/>
            <wp:effectExtent l="0" t="0" r="0" b="0"/>
            <wp:wrapSquare wrapText="largest"/>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43"/>
                    <a:stretch>
                      <a:fillRect/>
                    </a:stretch>
                  </pic:blipFill>
                  <pic:spPr bwMode="auto">
                    <a:xfrm>
                      <a:off x="0" y="0"/>
                      <a:ext cx="4371975" cy="1457325"/>
                    </a:xfrm>
                    <a:prstGeom prst="rect">
                      <a:avLst/>
                    </a:prstGeom>
                  </pic:spPr>
                </pic:pic>
              </a:graphicData>
            </a:graphic>
          </wp:anchor>
        </w:drawing>
      </w:r>
    </w:p>
    <w:p>
      <w:pPr>
        <w:pStyle w:val="NormalIndent"/>
        <w:ind w:hanging="0"/>
        <w:rPr/>
      </w:pPr>
      <w:r>
        <w:rPr/>
      </w:r>
    </w:p>
    <w:p>
      <w:pPr>
        <w:pStyle w:val="NormalIndent"/>
        <w:ind w:hanging="0"/>
        <w:rPr/>
      </w:pPr>
      <w:r>
        <w:rPr/>
      </w:r>
    </w:p>
    <w:p>
      <w:pPr>
        <w:pStyle w:val="NormalIndent"/>
        <w:ind w:hanging="0"/>
        <w:rPr/>
      </w:pPr>
      <w:r>
        <w:rPr/>
      </w:r>
    </w:p>
    <w:p>
      <w:pPr>
        <w:pStyle w:val="NormalIndent"/>
        <w:ind w:hanging="0"/>
        <w:rPr/>
      </w:pPr>
      <w:r>
        <w:rPr/>
      </w:r>
    </w:p>
    <w:p>
      <w:pPr>
        <w:pStyle w:val="NormalIndent"/>
        <w:ind w:hanging="0"/>
        <w:rPr/>
      </w:pPr>
      <w:r>
        <w:rPr/>
      </w:r>
    </w:p>
    <w:p>
      <w:pPr>
        <w:pStyle w:val="NormalIndent"/>
        <w:ind w:hanging="0"/>
        <w:rPr/>
      </w:pPr>
      <w:r>
        <w:rPr/>
      </w:r>
    </w:p>
    <w:p>
      <w:pPr>
        <w:pStyle w:val="NormalIndent"/>
        <w:ind w:hanging="0"/>
        <w:rPr/>
      </w:pPr>
      <w:r>
        <w:rPr/>
      </w:r>
    </w:p>
    <w:p>
      <w:pPr>
        <w:pStyle w:val="NormalIndent"/>
        <w:numPr>
          <w:ilvl w:val="0"/>
          <w:numId w:val="10"/>
        </w:numPr>
        <w:ind w:hanging="0"/>
        <w:rPr/>
      </w:pPr>
      <w:r>
        <w:rPr/>
        <w:t>Single point positioning, output solutions to a serial device, log data to a file</w:t>
      </w:r>
    </w:p>
    <w:p>
      <w:pPr>
        <w:pStyle w:val="NormalIndent"/>
        <w:ind w:left="0" w:hanging="0"/>
        <w:rPr/>
      </w:pPr>
      <w:r>
        <w:rPr/>
      </w:r>
    </w:p>
    <w:p>
      <w:pPr>
        <w:pStyle w:val="NormalIndent"/>
        <w:ind w:left="0" w:hanging="0"/>
        <w:rPr/>
      </w:pPr>
      <w:r>
        <w:rPr/>
        <w:drawing>
          <wp:anchor behindDoc="0" distT="0" distB="0" distL="0" distR="0" simplePos="0" locked="0" layoutInCell="0" allowOverlap="1" relativeHeight="1337">
            <wp:simplePos x="0" y="0"/>
            <wp:positionH relativeFrom="column">
              <wp:posOffset>19050</wp:posOffset>
            </wp:positionH>
            <wp:positionV relativeFrom="paragraph">
              <wp:posOffset>635</wp:posOffset>
            </wp:positionV>
            <wp:extent cx="4486275" cy="1495425"/>
            <wp:effectExtent l="0" t="0" r="0" b="0"/>
            <wp:wrapSquare wrapText="largest"/>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44"/>
                    <a:stretch>
                      <a:fillRect/>
                    </a:stretch>
                  </pic:blipFill>
                  <pic:spPr bwMode="auto">
                    <a:xfrm>
                      <a:off x="0" y="0"/>
                      <a:ext cx="4486275" cy="1495425"/>
                    </a:xfrm>
                    <a:prstGeom prst="rect">
                      <a:avLst/>
                    </a:prstGeom>
                  </pic:spPr>
                </pic:pic>
              </a:graphicData>
            </a:graphic>
          </wp:anchor>
        </w:drawing>
      </w:r>
    </w:p>
    <w:p>
      <w:pPr>
        <w:pStyle w:val="Normal"/>
        <w:widowControl/>
        <w:tabs>
          <w:tab w:val="clear" w:pos="340"/>
        </w:tabs>
        <w:jc w:val="left"/>
        <w:rPr/>
      </w:pPr>
      <w:r>
        <w:rPr/>
      </w:r>
      <w:r>
        <w:br w:type="page"/>
      </w:r>
    </w:p>
    <w:p>
      <w:pPr>
        <w:pStyle w:val="NormalIndent"/>
        <w:numPr>
          <w:ilvl w:val="0"/>
          <w:numId w:val="10"/>
        </w:numPr>
        <w:rPr/>
      </w:pPr>
      <w:r>
        <w:rPr/>
        <w:t>RTK-GPS/GNSS, input the rover and base-station data from two serial devices</w:t>
      </w:r>
    </w:p>
    <w:p>
      <w:pPr>
        <w:pStyle w:val="NormalIndent"/>
        <w:rPr/>
      </w:pPr>
      <w:r>
        <w:rPr/>
        <w:drawing>
          <wp:anchor behindDoc="0" distT="0" distB="0" distL="0" distR="0" simplePos="0" locked="0" layoutInCell="0" allowOverlap="1" relativeHeight="1338">
            <wp:simplePos x="0" y="0"/>
            <wp:positionH relativeFrom="column">
              <wp:posOffset>285750</wp:posOffset>
            </wp:positionH>
            <wp:positionV relativeFrom="paragraph">
              <wp:posOffset>228600</wp:posOffset>
            </wp:positionV>
            <wp:extent cx="4619625" cy="1323975"/>
            <wp:effectExtent l="0" t="0" r="0" b="0"/>
            <wp:wrapSquare wrapText="largest"/>
            <wp:docPr id="7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descr=""/>
                    <pic:cNvPicPr>
                      <a:picLocks noChangeAspect="1" noChangeArrowheads="1"/>
                    </pic:cNvPicPr>
                  </pic:nvPicPr>
                  <pic:blipFill>
                    <a:blip r:embed="rId45"/>
                    <a:stretch>
                      <a:fillRect/>
                    </a:stretch>
                  </pic:blipFill>
                  <pic:spPr bwMode="auto">
                    <a:xfrm>
                      <a:off x="0" y="0"/>
                      <a:ext cx="4619625" cy="1323975"/>
                    </a:xfrm>
                    <a:prstGeom prst="rect">
                      <a:avLst/>
                    </a:prstGeom>
                  </pic:spPr>
                </pic:pic>
              </a:graphicData>
            </a:graphic>
          </wp:anchor>
        </w:drawing>
      </w:r>
    </w:p>
    <w:p>
      <w:pPr>
        <w:pStyle w:val="NormalIndent"/>
        <w:numPr>
          <w:ilvl w:val="0"/>
          <w:numId w:val="10"/>
        </w:numPr>
        <w:rPr/>
      </w:pPr>
      <w:r>
        <w:rPr/>
        <w:t>RTK-GPS/GNSS, input rover data from a serial port and input base-station data from a remote receiver via Wi-Fi network.</w:t>
      </w:r>
    </w:p>
    <w:p>
      <w:pPr>
        <w:pStyle w:val="NormalIndent"/>
        <w:rPr/>
      </w:pPr>
      <w:r>
        <w:rPr/>
        <w:drawing>
          <wp:anchor behindDoc="0" distT="0" distB="0" distL="0" distR="0" simplePos="0" locked="0" layoutInCell="0" allowOverlap="1" relativeHeight="1339">
            <wp:simplePos x="0" y="0"/>
            <wp:positionH relativeFrom="column">
              <wp:posOffset>423545</wp:posOffset>
            </wp:positionH>
            <wp:positionV relativeFrom="paragraph">
              <wp:posOffset>212725</wp:posOffset>
            </wp:positionV>
            <wp:extent cx="4819650" cy="1885950"/>
            <wp:effectExtent l="0" t="0" r="0" b="0"/>
            <wp:wrapSquare wrapText="largest"/>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46"/>
                    <a:stretch>
                      <a:fillRect/>
                    </a:stretch>
                  </pic:blipFill>
                  <pic:spPr bwMode="auto">
                    <a:xfrm>
                      <a:off x="0" y="0"/>
                      <a:ext cx="4819650" cy="1885950"/>
                    </a:xfrm>
                    <a:prstGeom prst="rect">
                      <a:avLst/>
                    </a:prstGeom>
                  </pic:spPr>
                </pic:pic>
              </a:graphicData>
            </a:graphic>
          </wp:anchor>
        </w:drawing>
      </w:r>
    </w:p>
    <w:p>
      <w:pPr>
        <w:pStyle w:val="NormalIndent"/>
        <w:numPr>
          <w:ilvl w:val="0"/>
          <w:numId w:val="10"/>
        </w:numPr>
        <w:rPr/>
      </w:pPr>
      <w:r>
        <w:rPr/>
        <w:t>RTK-GPS/GNSS, input rover data from a serial port and input base station data via mobile phone Internet connection</w:t>
      </w:r>
    </w:p>
    <w:p>
      <w:pPr>
        <w:pStyle w:val="NormalIndent"/>
        <w:rPr/>
      </w:pPr>
      <w:r>
        <w:rPr/>
      </w:r>
    </w:p>
    <w:p>
      <w:pPr>
        <w:pStyle w:val="NormalIndent"/>
        <w:rPr/>
      </w:pPr>
      <w:r>
        <w:rPr/>
        <w:drawing>
          <wp:anchor behindDoc="0" distT="0" distB="0" distL="0" distR="0" simplePos="0" locked="0" layoutInCell="0" allowOverlap="1" relativeHeight="1340">
            <wp:simplePos x="0" y="0"/>
            <wp:positionH relativeFrom="column">
              <wp:align>center</wp:align>
            </wp:positionH>
            <wp:positionV relativeFrom="paragraph">
              <wp:posOffset>635</wp:posOffset>
            </wp:positionV>
            <wp:extent cx="4859655" cy="1934845"/>
            <wp:effectExtent l="0" t="0" r="0" b="0"/>
            <wp:wrapSquare wrapText="largest"/>
            <wp:docPr id="7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descr=""/>
                    <pic:cNvPicPr>
                      <a:picLocks noChangeAspect="1" noChangeArrowheads="1"/>
                    </pic:cNvPicPr>
                  </pic:nvPicPr>
                  <pic:blipFill>
                    <a:blip r:embed="rId47"/>
                    <a:stretch>
                      <a:fillRect/>
                    </a:stretch>
                  </pic:blipFill>
                  <pic:spPr bwMode="auto">
                    <a:xfrm>
                      <a:off x="0" y="0"/>
                      <a:ext cx="4859655" cy="1934845"/>
                    </a:xfrm>
                    <a:prstGeom prst="rect">
                      <a:avLst/>
                    </a:prstGeom>
                  </pic:spPr>
                </pic:pic>
              </a:graphicData>
            </a:graphic>
          </wp:anchor>
        </w:drawing>
      </w:r>
    </w:p>
    <w:p>
      <w:pPr>
        <w:pStyle w:val="NormalIndent"/>
        <w:ind w:left="0" w:hanging="0"/>
        <w:rPr/>
      </w:pPr>
      <w:r>
        <w:rPr/>
      </w:r>
    </w:p>
    <w:p>
      <w:pPr>
        <w:pStyle w:val="NormalIndent"/>
        <w:numPr>
          <w:ilvl w:val="0"/>
          <w:numId w:val="10"/>
        </w:numPr>
        <w:ind w:hanging="0"/>
        <w:rPr/>
      </w:pPr>
      <w:r>
        <w:rPr/>
        <w:t>RTK-GPS/GNSS, input data from a serial port and input base station data via a NTRIP caster on Internet. The current version does not support NTRIP caster feature. Please employ some alternative NTRIP caster implementation.</w:t>
      </w:r>
    </w:p>
    <w:p>
      <w:pPr>
        <w:pStyle w:val="NormalIndent"/>
        <w:ind w:left="0" w:hanging="0"/>
        <w:rPr/>
      </w:pPr>
      <w:r>
        <w:rPr/>
      </w:r>
    </w:p>
    <w:p>
      <w:pPr>
        <w:pStyle w:val="NormalIndent"/>
        <w:ind w:left="0" w:hanging="0"/>
        <w:rPr/>
      </w:pPr>
      <w:r>
        <w:rPr/>
        <w:drawing>
          <wp:anchor behindDoc="0" distT="0" distB="0" distL="0" distR="0" simplePos="0" locked="0" layoutInCell="0" allowOverlap="1" relativeHeight="1341">
            <wp:simplePos x="0" y="0"/>
            <wp:positionH relativeFrom="column">
              <wp:align>center</wp:align>
            </wp:positionH>
            <wp:positionV relativeFrom="paragraph">
              <wp:posOffset>635</wp:posOffset>
            </wp:positionV>
            <wp:extent cx="5029200" cy="2038350"/>
            <wp:effectExtent l="0" t="0" r="0" b="0"/>
            <wp:wrapSquare wrapText="largest"/>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48"/>
                    <a:stretch>
                      <a:fillRect/>
                    </a:stretch>
                  </pic:blipFill>
                  <pic:spPr bwMode="auto">
                    <a:xfrm>
                      <a:off x="0" y="0"/>
                      <a:ext cx="5029200" cy="203835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numPr>
          <w:ilvl w:val="0"/>
          <w:numId w:val="10"/>
        </w:numPr>
        <w:rPr/>
      </w:pPr>
      <w:r>
        <w:rPr/>
        <w:t>RTK-GPS/GNSS with NRTK (Network RTK) service via Internet</w:t>
      </w:r>
    </w:p>
    <w:p>
      <w:pPr>
        <w:pStyle w:val="NormalIndent"/>
        <w:rPr/>
      </w:pPr>
      <w:r>
        <w:rPr/>
      </w:r>
    </w:p>
    <w:p>
      <w:pPr>
        <w:pStyle w:val="NormalIndent"/>
        <w:rPr/>
      </w:pPr>
      <w:r>
        <w:rPr/>
        <w:drawing>
          <wp:anchor behindDoc="0" distT="0" distB="0" distL="0" distR="0" simplePos="0" locked="0" layoutInCell="0" allowOverlap="1" relativeHeight="1342">
            <wp:simplePos x="0" y="0"/>
            <wp:positionH relativeFrom="column">
              <wp:posOffset>80645</wp:posOffset>
            </wp:positionH>
            <wp:positionV relativeFrom="paragraph">
              <wp:posOffset>63500</wp:posOffset>
            </wp:positionV>
            <wp:extent cx="4819650" cy="1962150"/>
            <wp:effectExtent l="0" t="0" r="0" b="0"/>
            <wp:wrapSquare wrapText="largest"/>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49"/>
                    <a:stretch>
                      <a:fillRect/>
                    </a:stretch>
                  </pic:blipFill>
                  <pic:spPr bwMode="auto">
                    <a:xfrm>
                      <a:off x="0" y="0"/>
                      <a:ext cx="4819650" cy="1962150"/>
                    </a:xfrm>
                    <a:prstGeom prst="rect">
                      <a:avLst/>
                    </a:prstGeom>
                  </pic:spPr>
                </pic:pic>
              </a:graphicData>
            </a:graphic>
          </wp:anchor>
        </w:drawing>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ind w:left="0" w:hanging="0"/>
        <w:rPr/>
      </w:pPr>
      <w:r>
        <mc:AlternateContent>
          <mc:Choice Requires="wps">
            <w:drawing>
              <wp:anchor behindDoc="0" distT="0" distB="0" distL="114300" distR="114300" simplePos="0" locked="0" layoutInCell="0" allowOverlap="1" relativeHeight="408">
                <wp:simplePos x="0" y="0"/>
                <wp:positionH relativeFrom="column">
                  <wp:posOffset>1519555</wp:posOffset>
                </wp:positionH>
                <wp:positionV relativeFrom="paragraph">
                  <wp:posOffset>166370</wp:posOffset>
                </wp:positionV>
                <wp:extent cx="2026920" cy="36195"/>
                <wp:effectExtent l="0" t="0" r="0" b="0"/>
                <wp:wrapNone/>
                <wp:docPr id="82" name=""/>
                <a:graphic xmlns:a="http://schemas.openxmlformats.org/drawingml/2006/main">
                  <a:graphicData uri="http://schemas.microsoft.com/office/word/2010/wordprocessingShape">
                    <wps:wsp>
                      <wps:cNvSpPr/>
                      <wps:spPr>
                        <a:xfrm>
                          <a:off x="0" y="0"/>
                          <a:ext cx="2026440" cy="35640"/>
                        </a:xfrm>
                        <a:prstGeom prst="rect">
                          <a:avLst/>
                        </a:prstGeom>
                        <a:noFill/>
                        <a:ln w="0">
                          <a:solidFill>
                            <a:srgbClr val="969696"/>
                          </a:solidFill>
                          <a:tailEnd len="med" type="triangle" w="med"/>
                        </a:ln>
                      </wps:spPr>
                      <wps:style>
                        <a:lnRef idx="0"/>
                        <a:fillRef idx="0"/>
                        <a:effectRef idx="0"/>
                        <a:fontRef idx="minor"/>
                      </wps:style>
                      <wps:bodyPr/>
                    </wps:wsp>
                  </a:graphicData>
                </a:graphic>
              </wp:anchor>
            </w:drawing>
          </mc:Choice>
          <mc:Fallback>
            <w:pict/>
          </mc:Fallback>
        </mc:AlternateContent>
      </w:r>
      <w:r>
        <w:rPr/>
        <w:t>8) Multiple RTK-GPS/GNSS with single NRTK service</w:t>
      </w:r>
    </w:p>
    <w:p>
      <w:pPr>
        <w:pStyle w:val="NormalIndent"/>
        <w:ind w:left="0" w:hanging="0"/>
        <w:rPr/>
      </w:pPr>
      <w:r>
        <w:rPr/>
      </w:r>
    </w:p>
    <w:p>
      <w:pPr>
        <w:pStyle w:val="NormalIndent"/>
        <w:numPr>
          <w:ilvl w:val="0"/>
          <w:numId w:val="12"/>
        </w:numPr>
        <w:rPr/>
      </w:pPr>
      <w:r>
        <w:drawing>
          <wp:anchor behindDoc="0" distT="0" distB="0" distL="0" distR="0" simplePos="0" locked="0" layoutInCell="0" allowOverlap="1" relativeHeight="1343">
            <wp:simplePos x="0" y="0"/>
            <wp:positionH relativeFrom="column">
              <wp:align>center</wp:align>
            </wp:positionH>
            <wp:positionV relativeFrom="paragraph">
              <wp:posOffset>635</wp:posOffset>
            </wp:positionV>
            <wp:extent cx="5210175" cy="3695700"/>
            <wp:effectExtent l="0" t="0" r="0" b="0"/>
            <wp:wrapSquare wrapText="largest"/>
            <wp:docPr id="8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descr=""/>
                    <pic:cNvPicPr>
                      <a:picLocks noChangeAspect="1" noChangeArrowheads="1"/>
                    </pic:cNvPicPr>
                  </pic:nvPicPr>
                  <pic:blipFill>
                    <a:blip r:embed="rId50"/>
                    <a:stretch>
                      <a:fillRect/>
                    </a:stretch>
                  </pic:blipFill>
                  <pic:spPr bwMode="auto">
                    <a:xfrm>
                      <a:off x="0" y="0"/>
                      <a:ext cx="5210175" cy="3695700"/>
                    </a:xfrm>
                    <a:prstGeom prst="rect">
                      <a:avLst/>
                    </a:prstGeom>
                  </pic:spPr>
                </pic:pic>
              </a:graphicData>
            </a:graphic>
          </wp:anchor>
        </w:drawing>
      </w:r>
      <w:r>
        <w:rPr/>
        <w:t>Real-time PPP with real-time satellite orbit and clock provided as a NTRIP stream.</w:t>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drawing>
          <wp:anchor behindDoc="0" distT="0" distB="0" distL="0" distR="0" simplePos="0" locked="0" layoutInCell="0" allowOverlap="1" relativeHeight="1344">
            <wp:simplePos x="0" y="0"/>
            <wp:positionH relativeFrom="column">
              <wp:align>center</wp:align>
            </wp:positionH>
            <wp:positionV relativeFrom="paragraph">
              <wp:posOffset>635</wp:posOffset>
            </wp:positionV>
            <wp:extent cx="4762500" cy="1981200"/>
            <wp:effectExtent l="0" t="0" r="0" b="0"/>
            <wp:wrapSquare wrapText="largest"/>
            <wp:docPr id="8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
                    <pic:cNvPicPr>
                      <a:picLocks noChangeAspect="1" noChangeArrowheads="1"/>
                    </pic:cNvPicPr>
                  </pic:nvPicPr>
                  <pic:blipFill>
                    <a:blip r:embed="rId51"/>
                    <a:stretch>
                      <a:fillRect/>
                    </a:stretch>
                  </pic:blipFill>
                  <pic:spPr bwMode="auto">
                    <a:xfrm>
                      <a:off x="0" y="0"/>
                      <a:ext cx="4762500" cy="1981200"/>
                    </a:xfrm>
                    <a:prstGeom prst="rect">
                      <a:avLst/>
                    </a:prstGeom>
                  </pic:spPr>
                </pic:pic>
              </a:graphicData>
            </a:graphic>
          </wp:anchor>
        </w:drawing>
      </w:r>
    </w:p>
    <w:p>
      <w:pPr>
        <w:pStyle w:val="NormalIndent"/>
        <w:ind w:left="0" w:hanging="0"/>
        <w:rPr/>
      </w:pPr>
      <w:r>
        <w:rPr/>
        <w:t>(10) Long-baseline RTK with FTP download of precise ephemeris</w:t>
      </w:r>
    </w:p>
    <w:p>
      <w:pPr>
        <w:pStyle w:val="NormalIndent"/>
        <w:ind w:left="0" w:hanging="0"/>
        <w:rPr/>
      </w:pPr>
      <w:r>
        <w:rPr/>
      </w:r>
    </w:p>
    <w:p>
      <w:pPr>
        <w:pStyle w:val="NormalIndent"/>
        <w:ind w:left="0" w:hanging="0"/>
        <w:rPr/>
      </w:pPr>
      <w:r>
        <w:rPr/>
        <w:drawing>
          <wp:anchor behindDoc="0" distT="0" distB="0" distL="0" distR="0" simplePos="0" locked="0" layoutInCell="0" allowOverlap="1" relativeHeight="1345">
            <wp:simplePos x="0" y="0"/>
            <wp:positionH relativeFrom="column">
              <wp:posOffset>-95250</wp:posOffset>
            </wp:positionH>
            <wp:positionV relativeFrom="paragraph">
              <wp:posOffset>165100</wp:posOffset>
            </wp:positionV>
            <wp:extent cx="4905375" cy="2362200"/>
            <wp:effectExtent l="0" t="0" r="0" b="0"/>
            <wp:wrapSquare wrapText="largest"/>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52"/>
                    <a:stretch>
                      <a:fillRect/>
                    </a:stretch>
                  </pic:blipFill>
                  <pic:spPr bwMode="auto">
                    <a:xfrm>
                      <a:off x="0" y="0"/>
                      <a:ext cx="4905375" cy="236220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t>The following instructions are for the operation of STRSVR.</w:t>
      </w:r>
    </w:p>
    <w:p>
      <w:pPr>
        <w:pStyle w:val="NormalIndent"/>
        <w:ind w:left="0" w:hanging="0"/>
        <w:rPr/>
      </w:pPr>
      <w:r>
        <w:rPr/>
      </w:r>
    </w:p>
    <w:p>
      <w:pPr>
        <w:pStyle w:val="NormalIndent"/>
        <w:numPr>
          <w:ilvl w:val="0"/>
          <w:numId w:val="6"/>
        </w:numPr>
        <w:rPr/>
      </w:pPr>
      <w:r>
        <w:rPr/>
        <w:t xml:space="preserve">Execute the binary AP file </w:t>
      </w:r>
      <w:r>
        <w:rPr>
          <w:rFonts w:cs="Courier New" w:ascii="Courier New" w:hAnsi="Courier New"/>
          <w:b/>
        </w:rPr>
        <w:t>&lt;install dir&gt;\rtklib_&lt;ver&gt;\bin\strsvr.exe</w:t>
      </w:r>
      <w:r>
        <w:rPr/>
        <w:t>. You can see the main window of STRSVR.</w:t>
      </w:r>
    </w:p>
    <w:p>
      <w:pPr>
        <w:pStyle w:val="NormalIndent"/>
        <w:tabs>
          <w:tab w:val="clear" w:pos="340"/>
        </w:tabs>
        <w:ind w:left="360" w:hanging="0"/>
        <w:rPr/>
      </w:pPr>
      <w:r>
        <w:rPr/>
      </w:r>
    </w:p>
    <w:p>
      <w:pPr>
        <w:pStyle w:val="NormalIndent"/>
        <w:ind w:left="0" w:hanging="0"/>
        <w:jc w:val="center"/>
        <w:rPr/>
      </w:pPr>
      <w:r>
        <w:rPr/>
        <w:drawing>
          <wp:inline distT="0" distB="0" distL="0" distR="0">
            <wp:extent cx="3048000" cy="1905000"/>
            <wp:effectExtent l="0" t="0" r="0" b="0"/>
            <wp:docPr id="86" name="図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descr=""/>
                    <pic:cNvPicPr>
                      <a:picLocks noChangeAspect="1" noChangeArrowheads="1"/>
                    </pic:cNvPicPr>
                  </pic:nvPicPr>
                  <pic:blipFill>
                    <a:blip r:embed="rId53"/>
                    <a:stretch>
                      <a:fillRect/>
                    </a:stretch>
                  </pic:blipFill>
                  <pic:spPr bwMode="auto">
                    <a:xfrm>
                      <a:off x="0" y="0"/>
                      <a:ext cx="3048000" cy="1905000"/>
                    </a:xfrm>
                    <a:prstGeom prst="rect">
                      <a:avLst/>
                    </a:prstGeom>
                  </pic:spPr>
                </pic:pic>
              </a:graphicData>
            </a:graphic>
          </wp:inline>
        </w:drawing>
      </w:r>
    </w:p>
    <w:p>
      <w:pPr>
        <w:pStyle w:val="NormalIndent"/>
        <w:ind w:left="0" w:hanging="0"/>
        <w:jc w:val="center"/>
        <w:rPr/>
      </w:pPr>
      <w:r>
        <w:rPr/>
        <w:t>Figure 3.3-1   Main Window of STRSVR</w:t>
      </w:r>
    </w:p>
    <w:p>
      <w:pPr>
        <w:pStyle w:val="NormalIndent"/>
        <w:ind w:left="0" w:hanging="0"/>
        <w:rPr/>
      </w:pPr>
      <w:r>
        <w:rPr/>
      </w:r>
    </w:p>
    <w:p>
      <w:pPr>
        <w:pStyle w:val="NormalIndent"/>
        <w:numPr>
          <w:ilvl w:val="0"/>
          <w:numId w:val="6"/>
        </w:numPr>
        <w:rPr/>
      </w:pPr>
      <w:r>
        <w:rPr/>
        <w:t>To configure the input stream, select the stream type with pull down menu at "(0) Input". Selectable stream types are Serial, TCP Client, TCP Server, NTRIP Client, File, FTP or HTTP. The stream options or the startup/shutdown command can be set as well as Input Streams for RTKNAVI.</w:t>
      </w:r>
    </w:p>
    <w:p>
      <w:pPr>
        <w:pStyle w:val="NormalIndent"/>
        <w:ind w:left="0" w:hanging="0"/>
        <w:rPr/>
      </w:pPr>
      <w:r>
        <w:rPr/>
      </w:r>
    </w:p>
    <w:p>
      <w:pPr>
        <w:pStyle w:val="NormalIndent"/>
        <w:numPr>
          <w:ilvl w:val="0"/>
          <w:numId w:val="6"/>
        </w:numPr>
        <w:rPr/>
      </w:pPr>
      <w:r>
        <w:rPr/>
        <w:t>To configure the output streams, select the stream type with pull down menu at (1) Output, (2) Output or (3) Output. The setting for the output streams are same as Output Streams or Log Streams for RTKNAVI.</w:t>
      </w:r>
    </w:p>
    <w:p>
      <w:pPr>
        <w:pStyle w:val="NormalIndent"/>
        <w:numPr>
          <w:ilvl w:val="0"/>
          <w:numId w:val="6"/>
        </w:numPr>
        <w:rPr/>
      </w:pPr>
      <w:r>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following input and output formats.</w:t>
        <w:br/>
        <w:t xml:space="preserve">(a) Input:  </w:t>
        <w:tab/>
        <w:t>RTCM3, RTCM2, NovAtel OEM6, NovAtel OEM3, u-blox, Superstar II, Hemisphere,</w:t>
        <w:br/>
        <w:tab/>
        <w:tab/>
        <w:t xml:space="preserve"> SkyTraq, GW10, Javad, NVS BINR and BINEX </w:t>
        <w:br/>
        <w:t xml:space="preserve">(b) Output: </w:t>
        <w:tab/>
        <w:t>RTCM 3 (RTCM 2 is not supported yet)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860675" cy="1119505"/>
            <wp:effectExtent l="0" t="0" r="0" b="0"/>
            <wp:docPr id="87" name="図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descr=""/>
                    <pic:cNvPicPr>
                      <a:picLocks noChangeAspect="1" noChangeArrowheads="1"/>
                    </pic:cNvPicPr>
                  </pic:nvPicPr>
                  <pic:blipFill>
                    <a:blip r:embed="rId54"/>
                    <a:stretch>
                      <a:fillRect/>
                    </a:stretch>
                  </pic:blipFill>
                  <pic:spPr bwMode="auto">
                    <a:xfrm>
                      <a:off x="0" y="0"/>
                      <a:ext cx="2860675" cy="1119505"/>
                    </a:xfrm>
                    <a:prstGeom prst="rect">
                      <a:avLst/>
                    </a:prstGeom>
                  </pic:spPr>
                </pic:pic>
              </a:graphicData>
            </a:graphic>
          </wp:inline>
        </w:drawing>
      </w:r>
    </w:p>
    <w:p>
      <w:pPr>
        <w:pStyle w:val="NormalIndent"/>
        <w:ind w:left="0" w:hanging="0"/>
        <w:jc w:val="center"/>
        <w:rPr/>
      </w:pPr>
      <w:r>
        <w:rPr/>
        <w:t>Figure 3.3-2   Conversion Option Dialog of STRSVR</w:t>
      </w:r>
    </w:p>
    <w:p>
      <w:pPr>
        <w:pStyle w:val="NormalIndent"/>
        <w:tabs>
          <w:tab w:val="clear" w:pos="340"/>
        </w:tabs>
        <w:ind w:left="360" w:hanging="0"/>
        <w:rPr/>
      </w:pPr>
      <w:r>
        <w:rPr/>
      </w:r>
    </w:p>
    <w:p>
      <w:pPr>
        <w:pStyle w:val="NormalIndent"/>
        <w:tabs>
          <w:tab w:val="clear" w:pos="340"/>
        </w:tabs>
        <w:ind w:left="360" w:hanging="0"/>
        <w:rPr/>
      </w:pPr>
      <w:r>
        <w:rPr/>
        <w:t>Output messages shall be specified in the Message Types field in the dialog as the form:</w:t>
      </w:r>
    </w:p>
    <w:p>
      <w:pPr>
        <w:pStyle w:val="NormalIndent"/>
        <w:tabs>
          <w:tab w:val="clear" w:pos="340"/>
        </w:tabs>
        <w:ind w:left="360" w:hanging="0"/>
        <w:jc w:val="center"/>
        <w:rPr>
          <w:rFonts w:ascii="Courier New" w:hAnsi="Courier New" w:cs="Courier New"/>
          <w:b/>
          <w:b/>
        </w:rPr>
      </w:pPr>
      <w:r>
        <w:rPr>
          <w:rFonts w:cs="Courier New" w:ascii="Courier New" w:hAnsi="Courier New"/>
          <w:b/>
        </w:rPr>
        <w:t>nnnn(ss), nnnn(ss), nnnn(ss), ....</w:t>
      </w:r>
    </w:p>
    <w:p>
      <w:pPr>
        <w:pStyle w:val="NormalIndent"/>
        <w:tabs>
          <w:tab w:val="clear" w:pos="340"/>
        </w:tabs>
        <w:ind w:left="360" w:hanging="0"/>
        <w:rPr/>
      </w:pPr>
      <w:r>
        <w:rPr/>
        <w:t>Specify the message types as the fields</w:t>
      </w:r>
      <w:r>
        <w:rPr>
          <w:rFonts w:cs="Courier New" w:ascii="Courier New" w:hAnsi="Courier New"/>
          <w:b/>
        </w:rPr>
        <w:t xml:space="preserve"> nnnn</w:t>
      </w:r>
      <w:r>
        <w:rPr/>
        <w:t xml:space="preserve"> and the message intervals as the fields </w:t>
      </w:r>
      <w:r>
        <w:rPr>
          <w:rFonts w:cs="Courier New" w:ascii="Courier New" w:hAnsi="Courier New"/>
          <w:b/>
        </w:rPr>
        <w:t>(ss)</w:t>
      </w:r>
      <w:r>
        <w:rPr/>
        <w:t xml:space="preserve"> in seconds. The message interval can be omitted. In this case, the message interval is determined by the input message interval. The following table shows all of the supported output RTCM messages. For antenna info messages, the fields are given by the "Options" dialog. Message input options can also be specified in the "Options" field. Refer D.5 for the receiver dependent options for details.</w:t>
      </w:r>
    </w:p>
    <w:p>
      <w:pPr>
        <w:pStyle w:val="NormalIndent"/>
        <w:tabs>
          <w:tab w:val="clear" w:pos="340"/>
        </w:tabs>
        <w:ind w:left="360" w:hanging="0"/>
        <w:rPr/>
      </w:pPr>
      <w:r>
        <w:rPr/>
      </w:r>
    </w:p>
    <w:p>
      <w:pPr>
        <w:pStyle w:val="NormalIndent"/>
        <w:tabs>
          <w:tab w:val="clear" w:pos="340"/>
        </w:tabs>
        <w:ind w:left="360" w:hanging="0"/>
        <w:jc w:val="center"/>
        <w:rPr/>
      </w:pPr>
      <w:r>
        <w:rPr/>
        <w:t>Supported output RTCM 3 message type</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TYPE       GPS     GLONASS   Galileo    QZSS     BeiDou     SBAS</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OBS C-L1  : 1001      1009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  : 1002      1010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C-L12 : 1003      1011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F-L12 : 1004      1012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NAV       : 1019      1020      1045*     1044*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         -       1046*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MSM 1     : 1071      1081      1091      1111*     1121*     1101*</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2     : 1072      1082      1092      1112*     1122*     1102*</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3     : 1073      1083      1093      1113*     1123*     1103*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4     : 1074      1084      1094      1114*     1124*     1104*</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5     : 1075      1085      1095      1115*     1125*     1105*</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6     : 1076      1086      1096      1116*     1126*     1106*</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7     : 1077      1087      1097      1117*     1127*     1107*</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ANT INFO  : 1005 1006 1007 1008 1033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jc w:val="center"/>
        <w:rPr>
          <w:rFonts w:ascii="Courier New" w:hAnsi="Courier New" w:cs="Courier New"/>
          <w:b/>
          <w:b/>
          <w:sz w:val="16"/>
          <w:szCs w:val="16"/>
        </w:rPr>
      </w:pPr>
      <w:r>
        <w:rPr>
          <w:rFonts w:cs="Courier New" w:ascii="Courier New" w:hAnsi="Courier New"/>
          <w:b/>
          <w:sz w:val="16"/>
          <w:szCs w:val="16"/>
        </w:rPr>
        <w:t>* draft version of RTCM 3 messages</w:t>
      </w:r>
    </w:p>
    <w:p>
      <w:pPr>
        <w:pStyle w:val="NormalIndent"/>
        <w:tabs>
          <w:tab w:val="clear" w:pos="340"/>
        </w:tabs>
        <w:ind w:left="360" w:hanging="0"/>
        <w:rPr/>
      </w:pPr>
      <w:r>
        <w:rPr/>
      </w:r>
    </w:p>
    <w:p>
      <w:pPr>
        <w:pStyle w:val="NormalIndent"/>
        <w:numPr>
          <w:ilvl w:val="0"/>
          <w:numId w:val="6"/>
        </w:numPr>
        <w:rPr/>
      </w:pPr>
      <w:r>
        <w:rPr/>
        <w:t xml:space="preserve">Push </w:t>
      </w:r>
      <w:r>
        <w:rPr>
          <w:bdr w:val="single" w:sz="4" w:space="0" w:color="000000"/>
        </w:rPr>
        <w:t xml:space="preserve"> Start </w:t>
      </w:r>
      <w:r>
        <w:rPr/>
        <w:t xml:space="preserve"> button in the main window. The communication status is shown in the message area lower center of the main window. Status indicators left side of the main window also shows the communication status. The indicator colors means: </w:t>
      </w:r>
      <w:r>
        <w:rPr>
          <w:color w:val="FF9900"/>
        </w:rPr>
        <w:t>Orange</w:t>
      </w:r>
      <w:r>
        <w:rPr/>
        <w:t xml:space="preserve">: waiting connection, </w:t>
      </w:r>
      <w:r>
        <w:rPr>
          <w:color w:val="006600"/>
        </w:rPr>
        <w:t>Dark-Green</w:t>
      </w:r>
      <w:r>
        <w:rPr/>
        <w:t xml:space="preserve">: connected, </w:t>
      </w:r>
      <w:r>
        <w:rPr>
          <w:color w:val="66FF33"/>
        </w:rPr>
        <w:t>Light-Green</w:t>
      </w:r>
      <w:r>
        <w:rPr/>
        <w:t xml:space="preserve">: data active, </w:t>
      </w:r>
      <w:r>
        <w:rPr>
          <w:color w:val="FF0000"/>
        </w:rPr>
        <w:t>Red</w:t>
      </w:r>
      <w:r>
        <w:rPr/>
        <w:t xml:space="preserve">: error. Total data amount (bytes) and data rate (bps) of the input and output streams are also shown in right side. To stop the communication, push </w:t>
      </w:r>
      <w:r>
        <w:rPr>
          <w:bdr w:val="single" w:sz="4" w:space="0" w:color="000000"/>
        </w:rPr>
        <w:t xml:space="preserve"> Stop </w:t>
      </w:r>
      <w:r>
        <w:rPr/>
        <w:t xml:space="preserve"> button.</w:t>
      </w:r>
    </w:p>
    <w:p>
      <w:pPr>
        <w:pStyle w:val="NormalIndent"/>
        <w:ind w:left="0" w:hanging="0"/>
        <w:rPr/>
      </w:pPr>
      <w:r>
        <w:rPr/>
      </w:r>
    </w:p>
    <w:p>
      <w:pPr>
        <w:pStyle w:val="NormalIndent"/>
        <w:numPr>
          <w:ilvl w:val="0"/>
          <w:numId w:val="6"/>
        </w:numPr>
        <w:rPr/>
      </w:pPr>
      <w:r>
        <w:rPr/>
        <w:t xml:space="preserve">By pushing </w:t>
      </w:r>
      <w:r>
        <w:rPr>
          <w:bdr w:val="single" w:sz="4" w:space="0" w:color="000000"/>
        </w:rPr>
        <w:t xml:space="preserve"> Options... </w:t>
      </w:r>
      <w:r>
        <w:rPr/>
        <w:t xml:space="preserve"> button, you can set the communication options with the "Options" dialog. To send NMEA GPGGA message to the server connected the input stream, check "NMEA Request Cycle" and set the request cycle (ms) and latitude/longitude in the messages. To connect an external NTRIP caster from the inside of the firewall via a HTTP-proxy server, you can input the address and the port number as the form </w:t>
      </w:r>
      <w:r>
        <w:rPr>
          <w:rFonts w:cs="Courier New" w:ascii="Courier New" w:hAnsi="Courier New"/>
          <w:b/>
        </w:rPr>
        <w:t xml:space="preserve">&lt;address&gt;:&lt;port&gt; </w:t>
      </w:r>
      <w:r>
        <w:rPr/>
        <w:t>in the "HTTP/NTRIP Proxy" field. The other fields in the dialog are for antenna and station information messages to be generated in case of using the format conversion feature and sending antenna information messages.</w:t>
      </w:r>
    </w:p>
    <w:p>
      <w:pPr>
        <w:pStyle w:val="NormalIndent"/>
        <w:ind w:left="0" w:hanging="0"/>
        <w:rPr/>
      </w:pPr>
      <w:r>
        <w:rPr/>
      </w:r>
    </w:p>
    <w:p>
      <w:pPr>
        <w:pStyle w:val="NormalIndent"/>
        <w:ind w:left="0" w:hanging="0"/>
        <w:jc w:val="center"/>
        <w:rPr/>
      </w:pPr>
      <w:r>
        <w:rPr/>
        <w:drawing>
          <wp:inline distT="0" distB="0" distL="0" distR="0">
            <wp:extent cx="3013075" cy="2397125"/>
            <wp:effectExtent l="0" t="0" r="0" b="0"/>
            <wp:docPr id="88" name="図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42" descr=""/>
                    <pic:cNvPicPr>
                      <a:picLocks noChangeAspect="1" noChangeArrowheads="1"/>
                    </pic:cNvPicPr>
                  </pic:nvPicPr>
                  <pic:blipFill>
                    <a:blip r:embed="rId55"/>
                    <a:stretch>
                      <a:fillRect/>
                    </a:stretch>
                  </pic:blipFill>
                  <pic:spPr bwMode="auto">
                    <a:xfrm>
                      <a:off x="0" y="0"/>
                      <a:ext cx="3013075" cy="2397125"/>
                    </a:xfrm>
                    <a:prstGeom prst="rect">
                      <a:avLst/>
                    </a:prstGeom>
                  </pic:spPr>
                </pic:pic>
              </a:graphicData>
            </a:graphic>
          </wp:inline>
        </w:drawing>
      </w:r>
    </w:p>
    <w:p>
      <w:pPr>
        <w:pStyle w:val="NormalIndent"/>
        <w:ind w:left="0" w:hanging="0"/>
        <w:jc w:val="center"/>
        <w:rPr/>
      </w:pPr>
      <w:r>
        <w:rPr/>
        <w:t>Figure 3.3-3   Options Dialog of STRSVR</w:t>
      </w:r>
    </w:p>
    <w:p>
      <w:pPr>
        <w:pStyle w:val="NormalIndent"/>
        <w:ind w:left="0" w:hanging="0"/>
        <w:jc w:val="center"/>
        <w:rPr/>
      </w:pPr>
      <w:r>
        <w:rPr/>
      </w:r>
      <w:r>
        <w:br w:type="page"/>
      </w:r>
    </w:p>
    <w:p>
      <w:pPr>
        <w:pStyle w:val="NormalIndent"/>
        <w:ind w:left="0" w:hanging="0"/>
        <w:rPr>
          <w:rFonts w:ascii="Lucida Sans Unicode" w:hAnsi="Lucida Sans Unicode" w:eastAsia="ＭＳ ゴシック"/>
          <w:sz w:val="24"/>
        </w:rPr>
      </w:pPr>
      <w:bookmarkStart w:id="33" w:name="_Toc239934760"/>
      <w:bookmarkStart w:id="34" w:name="_Toc239934873"/>
      <w:bookmarkStart w:id="35" w:name="_Toc239994133"/>
      <w:bookmarkStart w:id="36" w:name="_Toc240041967"/>
      <w:bookmarkStart w:id="37" w:name="_Toc352540055"/>
      <w:r>
        <w:rPr>
          <w:rStyle w:val="2"/>
        </w:rPr>
        <w:t>3.4</w:t>
        <w:tab/>
        <w:t>Post-Processing Analysis with RTKPOST</w:t>
      </w:r>
      <w:bookmarkEnd w:id="33"/>
      <w:bookmarkEnd w:id="34"/>
      <w:bookmarkEnd w:id="35"/>
      <w:bookmarkEnd w:id="36"/>
      <w:bookmarkEnd w:id="37"/>
    </w:p>
    <w:p>
      <w:pPr>
        <w:pStyle w:val="NormalIndent"/>
        <w:ind w:left="0" w:hanging="0"/>
        <w:rPr/>
      </w:pPr>
      <w:r>
        <w:rPr/>
      </w:r>
    </w:p>
    <w:p>
      <w:pPr>
        <w:pStyle w:val="NormalIndent"/>
        <w:ind w:left="0" w:hanging="0"/>
        <w:rPr/>
      </w:pPr>
      <w:r>
        <w:rPr/>
        <w:t>RTKLIB contains a post processing analysis AP RTKPOST. RTKPOST inputs the standard RINEX 2.10, 2.11, 2.12, 3.00, 3.01, 3.02 (draft) observation data and navigation message files (GPS, GLONASS, Galileo, QZSS, BeiDou and SBAS) and can computes the positioning solutions by various positioning modes including Single-point, DGPS/DGNSS, Kinematic, Static, PPP-Kinematic and PPP-Static.</w:t>
      </w:r>
    </w:p>
    <w:p>
      <w:pPr>
        <w:pStyle w:val="NormalIndent"/>
        <w:ind w:left="0" w:hanging="0"/>
        <w:rPr/>
      </w:pPr>
      <w:r>
        <w:rPr/>
      </w:r>
    </w:p>
    <w:p>
      <w:pPr>
        <w:pStyle w:val="NormalIndent"/>
        <w:numPr>
          <w:ilvl w:val="0"/>
          <w:numId w:val="3"/>
        </w:numPr>
        <w:rPr/>
      </w:pPr>
      <w:r>
        <w:rPr/>
        <w:t xml:space="preserve">Execute the binary AP file </w:t>
      </w:r>
      <w:r>
        <w:rPr>
          <w:rFonts w:cs="Courier New" w:ascii="Courier New" w:hAnsi="Courier New"/>
          <w:b/>
        </w:rPr>
        <w:t>&lt;install dir&gt;\rtklib_&lt;ver&gt;\bin\rtkpost.exe</w:t>
      </w:r>
      <w:r>
        <w:rPr/>
        <w:t xml:space="preserve">. You can see the main window of RTKPOST. You can execute the binary AP file </w:t>
      </w:r>
      <w:r>
        <w:rPr>
          <w:rFonts w:cs="Courier New" w:ascii="Courier New" w:hAnsi="Courier New"/>
          <w:b/>
        </w:rPr>
        <w:t>&lt;install dir&gt;\rtklib_&lt;ver&gt;\bin\rtkpost_mkl.exe</w:t>
      </w:r>
      <w:r>
        <w:rPr>
          <w:rFonts w:cs="Courier New" w:ascii="Courier New" w:hAnsi="Courier New"/>
        </w:rPr>
        <w:t xml:space="preserve"> </w:t>
      </w:r>
      <w:r>
        <w:rPr/>
        <w:t>instead, which is a version of RTKPOST linking the Intel MKL library for fast matrix computation.</w:t>
      </w:r>
    </w:p>
    <w:p>
      <w:pPr>
        <w:pStyle w:val="NormalIndent"/>
        <w:ind w:left="0" w:hanging="0"/>
        <w:rPr/>
      </w:pPr>
      <w:r>
        <w:rPr/>
      </w:r>
    </w:p>
    <w:p>
      <w:pPr>
        <w:pStyle w:val="NormalIndent"/>
        <w:ind w:left="0" w:hanging="0"/>
        <w:jc w:val="center"/>
        <w:rPr/>
      </w:pPr>
      <w:r>
        <w:rPr/>
        <w:drawing>
          <wp:inline distT="0" distB="0" distL="0" distR="0">
            <wp:extent cx="3505200" cy="2708275"/>
            <wp:effectExtent l="0" t="0" r="0" b="0"/>
            <wp:docPr id="89" name="図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descr=""/>
                    <pic:cNvPicPr>
                      <a:picLocks noChangeAspect="1" noChangeArrowheads="1"/>
                    </pic:cNvPicPr>
                  </pic:nvPicPr>
                  <pic:blipFill>
                    <a:blip r:embed="rId56"/>
                    <a:stretch>
                      <a:fillRect/>
                    </a:stretch>
                  </pic:blipFill>
                  <pic:spPr bwMode="auto">
                    <a:xfrm>
                      <a:off x="0" y="0"/>
                      <a:ext cx="3505200" cy="2708275"/>
                    </a:xfrm>
                    <a:prstGeom prst="rect">
                      <a:avLst/>
                    </a:prstGeom>
                  </pic:spPr>
                </pic:pic>
              </a:graphicData>
            </a:graphic>
          </wp:inline>
        </w:drawing>
      </w:r>
    </w:p>
    <w:p>
      <w:pPr>
        <w:pStyle w:val="NormalIndent"/>
        <w:ind w:left="0" w:hanging="0"/>
        <w:jc w:val="center"/>
        <w:rPr/>
      </w:pPr>
      <w:r>
        <w:rPr/>
        <w:t>Figure 3.4-1   Main Window of RTKPOST</w:t>
      </w:r>
    </w:p>
    <w:p>
      <w:pPr>
        <w:pStyle w:val="NormalIndent"/>
        <w:ind w:left="0" w:hanging="0"/>
        <w:rPr/>
      </w:pPr>
      <w:r>
        <w:rPr/>
      </w:r>
    </w:p>
    <w:p>
      <w:pPr>
        <w:pStyle w:val="NormalIndent"/>
        <w:numPr>
          <w:ilvl w:val="0"/>
          <w:numId w:val="3"/>
        </w:numPr>
        <w:rPr/>
      </w:pPr>
      <w:r>
        <w:rPr/>
        <w:t xml:space="preserve">Input the RINEX observation data file path of the rover receiver in the text field "RINEX OBS(: Rover)". Fill in the file path or select a file using the file selection dialog shown by pushing </w:t>
      </w:r>
      <w:r>
        <w:rPr>
          <w:bdr w:val="single" w:sz="4" w:space="0" w:color="000000"/>
        </w:rPr>
        <w:t xml:space="preserve"> ... </w:t>
      </w:r>
      <w:r>
        <w:rPr/>
        <w:t xml:space="preserve"> button. You can use the compressed file by GZIP </w:t>
      </w:r>
      <w:r>
        <w:rPr>
          <w:vertAlign w:val="superscript"/>
        </w:rPr>
        <w:t>[57]</w:t>
      </w:r>
      <w:r>
        <w:rPr/>
        <w:t xml:space="preserve"> (</w:t>
      </w:r>
      <w:r>
        <w:rPr>
          <w:rFonts w:cs="Courier New" w:ascii="Courier New" w:hAnsi="Courier New"/>
          <w:b/>
        </w:rPr>
        <w:t>.gz</w:t>
      </w:r>
      <w:r>
        <w:rPr/>
        <w:t>), COMPRESS (</w:t>
      </w:r>
      <w:r>
        <w:rPr>
          <w:rFonts w:cs="Courier New" w:ascii="Courier New" w:hAnsi="Courier New"/>
          <w:b/>
        </w:rPr>
        <w:t>.z</w:t>
      </w:r>
      <w:r>
        <w:rPr/>
        <w:t xml:space="preserve">) or Hatanaka-Compression </w:t>
      </w:r>
      <w:r>
        <w:rPr>
          <w:vertAlign w:val="superscript"/>
        </w:rPr>
        <w:t>[58]</w:t>
      </w:r>
      <w:r>
        <w:rPr/>
        <w:t xml:space="preserve"> (</w:t>
      </w:r>
      <w:r>
        <w:rPr>
          <w:rFonts w:cs="Courier New" w:ascii="Courier New" w:hAnsi="Courier New"/>
          <w:b/>
        </w:rPr>
        <w:t>.yyd</w:t>
      </w:r>
      <w:r>
        <w:rPr/>
        <w:t>) for the RINEX observation data. If the compression file or not is recognized by the file extension. If a wild-card (</w:t>
      </w:r>
      <w:r>
        <w:rPr>
          <w:rFonts w:cs="Courier New" w:ascii="Courier New" w:hAnsi="Courier New"/>
          <w:b/>
        </w:rPr>
        <w:t>*</w:t>
      </w:r>
      <w:r>
        <w:rPr/>
        <w:t>) is included in the file path,  the wild-card is expanded and the multiple files are read.</w:t>
      </w:r>
    </w:p>
    <w:p>
      <w:pPr>
        <w:pStyle w:val="NormalIndent"/>
        <w:ind w:left="0" w:hanging="0"/>
        <w:rPr/>
      </w:pPr>
      <w:r>
        <w:rPr/>
      </w:r>
    </w:p>
    <w:p>
      <w:pPr>
        <w:pStyle w:val="NormalIndent"/>
        <w:numPr>
          <w:ilvl w:val="0"/>
          <w:numId w:val="3"/>
        </w:numPr>
        <w:rPr/>
      </w:pPr>
      <w:r>
        <w:rPr/>
        <w:t>If you process RINEX data in the relative positioning modes as: DGPS/DGNSS, Kinematic, Static,  Moving-Base or Fixed, you have to input the second file path of the base-station receiver in the "RINEX OBS: Base Station" field in addition to the rover observation data file.</w:t>
      </w:r>
    </w:p>
    <w:p>
      <w:pPr>
        <w:pStyle w:val="NormalIndent"/>
        <w:tabs>
          <w:tab w:val="clear" w:pos="340"/>
        </w:tabs>
        <w:ind w:left="360" w:hanging="0"/>
        <w:rPr/>
      </w:pPr>
      <w:r>
        <w:rPr/>
      </w:r>
    </w:p>
    <w:p>
      <w:pPr>
        <w:pStyle w:val="NormalIndent"/>
        <w:numPr>
          <w:ilvl w:val="0"/>
          <w:numId w:val="3"/>
        </w:numPr>
        <w:rPr/>
      </w:pPr>
      <w:r>
        <w:rPr/>
        <w:t xml:space="preserve">You also have to input the path of RINEX navigation message files of GPS, GLONASS, Galileo, QZSS and SBAS in the "RINEX *NAV/CLK, SP3, IONEX or SBS/ EMS" field. If you leave first and second field blank, the observation data file path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.yyN,.yyG,.yyH,.yyQ</w:t>
      </w:r>
      <w:r>
        <w:rPr>
          <w:rFonts w:cs="Courier New"/>
        </w:rPr>
        <w:t xml:space="preserve"> and </w:t>
      </w:r>
      <w:r>
        <w:rPr>
          <w:rFonts w:cs="Courier New" w:ascii="Courier New" w:hAnsi="Courier New"/>
          <w:b/>
        </w:rPr>
        <w:t xml:space="preserve">.yyP </w:t>
      </w:r>
      <w:r>
        <w:rPr/>
        <w:t>(</w:t>
      </w:r>
      <w:r>
        <w:rPr>
          <w:rFonts w:cs="Courier New" w:ascii="Courier New" w:hAnsi="Courier New"/>
          <w:b/>
        </w:rPr>
        <w:t>.yyO</w:t>
      </w:r>
      <w:r>
        <w:rPr/>
        <w:t>) is used for the navigation message files of GPS, GLONASS, Galileo, QZSS, BeiDou and SBAS. If a wild-card (</w:t>
      </w:r>
      <w:r>
        <w:rPr>
          <w:rFonts w:cs="Courier New" w:ascii="Courier New" w:hAnsi="Courier New"/>
          <w:b/>
        </w:rPr>
        <w:t>*</w:t>
      </w:r>
      <w:r>
        <w:rPr/>
        <w:t>) is included in the file path,  the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wild-cards (</w:t>
      </w:r>
      <w:r>
        <w:rPr>
          <w:rFonts w:cs="Courier New" w:ascii="Courier New" w:hAnsi="Courier New"/>
          <w:b/>
        </w:rPr>
        <w:t>*</w:t>
      </w:r>
      <w:r>
        <w:rPr/>
        <w:t>) in these file paths. The wild-cards are expanded and multiple files are used. You can input SSR (state space representation) corrections as RTCM 3 messages in a input file field. The formats of these input files are recognized by their extensions as follows:</w:t>
      </w:r>
    </w:p>
    <w:p>
      <w:pPr>
        <w:pStyle w:val="NormalIndent"/>
        <w:tabs>
          <w:tab w:val="clear" w:pos="340"/>
        </w:tabs>
        <w:ind w:left="360" w:hanging="0"/>
        <w:rPr/>
      </w:pPr>
      <w:r>
        <w:rPr/>
        <w:br/>
        <w:t xml:space="preserve">(a) </w:t>
      </w:r>
      <w:r>
        <w:rPr>
          <w:rFonts w:cs="Courier New" w:ascii="Courier New" w:hAnsi="Courier New"/>
          <w:b/>
        </w:rPr>
        <w:t>.sp3,.SP3,.eph,.EPH</w:t>
      </w:r>
      <w:r>
        <w:rPr/>
        <w:tab/>
        <w:t xml:space="preserve">: SP3-c precise ephemeris file </w:t>
      </w:r>
      <w:r>
        <w:rPr>
          <w:vertAlign w:val="superscript"/>
        </w:rPr>
        <w:t>[22]</w:t>
      </w:r>
      <w:r>
        <w:rPr/>
        <w:br/>
        <w:t xml:space="preserve">(b) </w:t>
      </w:r>
      <w:r>
        <w:rPr>
          <w:rFonts w:cs="Courier New" w:ascii="Courier New" w:hAnsi="Courier New"/>
          <w:b/>
        </w:rPr>
        <w:t>.sbs,.SBS,.ems,.EMS</w:t>
      </w:r>
      <w:r>
        <w:rPr/>
        <w:tab/>
        <w:t xml:space="preserve">: SBAS message log file (Appendix B.2 and </w:t>
      </w:r>
      <w:r>
        <w:rPr>
          <w:vertAlign w:val="superscript"/>
        </w:rPr>
        <w:t>[26]</w:t>
      </w:r>
      <w:r>
        <w:rPr/>
        <w:t>)</w:t>
        <w:br/>
        <w:t xml:space="preserve">(c) </w:t>
      </w:r>
      <w:r>
        <w:rPr>
          <w:rFonts w:cs="Courier New" w:ascii="Courier New" w:hAnsi="Courier New"/>
          <w:b/>
        </w:rPr>
        <w:t>.rtcm3,.RTCM3</w:t>
      </w:r>
      <w:r>
        <w:rPr/>
        <w:tab/>
        <w:tab/>
        <w:t xml:space="preserve">: RTCM 3 SSR correction message file </w:t>
      </w:r>
      <w:r>
        <w:rPr>
          <w:vertAlign w:val="superscript"/>
        </w:rPr>
        <w:t>[18]</w:t>
      </w:r>
      <w:r>
        <w:rPr/>
        <w:br/>
        <w:t xml:space="preserve">(d) </w:t>
      </w:r>
      <w:r>
        <w:rPr>
          <w:rFonts w:cs="Courier New" w:ascii="Courier New" w:hAnsi="Courier New"/>
          <w:b/>
        </w:rPr>
        <w:t>.*i,.*I</w:t>
      </w:r>
      <w:r>
        <w:rPr/>
        <w:tab/>
        <w:tab/>
        <w:tab/>
        <w:t xml:space="preserve">: IONEX VTEC grid data file </w:t>
      </w:r>
      <w:r>
        <w:rPr>
          <w:vertAlign w:val="superscript"/>
        </w:rPr>
        <w:t>[24]</w:t>
      </w:r>
      <w:r>
        <w:rPr/>
        <w:br/>
        <w:t xml:space="preserve">(e) </w:t>
      </w:r>
      <w:r>
        <w:rPr>
          <w:rFonts w:cs="Courier New" w:ascii="Courier New" w:hAnsi="Courier New"/>
          <w:b/>
        </w:rPr>
        <w:t>others</w:t>
      </w:r>
      <w:r>
        <w:rPr/>
        <w:tab/>
        <w:tab/>
        <w:tab/>
        <w:t xml:space="preserve">: RINEX OBS, NAV or CLK (automatically recognized) </w:t>
      </w:r>
      <w:r>
        <w:rPr>
          <w:vertAlign w:val="superscript"/>
        </w:rPr>
        <w:t>[9]-[15]</w:t>
      </w:r>
    </w:p>
    <w:p>
      <w:pPr>
        <w:pStyle w:val="NormalIndent"/>
        <w:ind w:left="0" w:hanging="0"/>
        <w:rPr/>
      </w:pPr>
      <w:r>
        <w:rPr/>
      </w:r>
    </w:p>
    <w:p>
      <w:pPr>
        <w:pStyle w:val="NormalIndent"/>
        <w:numPr>
          <w:ilvl w:val="0"/>
          <w:numId w:val="3"/>
        </w:numPr>
        <w:rPr/>
      </w:pPr>
      <w:r>
        <w:rPr/>
        <w:t xml:space="preserve">Input the output file path in the text field "Solution". The field is automatically set as the first input file path with the extension replaced by </w:t>
      </w:r>
      <w:r>
        <w:rPr>
          <w:rFonts w:cs="Courier New" w:ascii="Courier New" w:hAnsi="Courier New"/>
          <w:b/>
        </w:rPr>
        <w:t>.pos</w:t>
      </w:r>
      <w:r>
        <w:rPr/>
        <w:t xml:space="preserve"> or </w:t>
      </w:r>
      <w:r>
        <w:rPr>
          <w:rFonts w:cs="Courier New" w:ascii="Courier New" w:hAnsi="Courier New"/>
          <w:b/>
        </w:rPr>
        <w:t>.nmea</w:t>
      </w:r>
      <w:r>
        <w:rPr/>
        <w:t>. If you check "Dir" and fill in the field, the output directory is set to the specified directory. You can modify the output file path manually by editing the field content.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Options... </w:t>
      </w:r>
      <w:r>
        <w:rP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the </w:t>
      </w:r>
      <w:r>
        <w:rPr>
          <w:bdr w:val="single" w:sz="4" w:space="0" w:color="000000"/>
        </w:rPr>
        <w:t xml:space="preserve"> ? </w:t>
      </w:r>
      <w:r>
        <w:rPr/>
        <w:t xml:space="preserve"> button, the input time in GPS time can be converted to UTC, GPS Week/TOW, Day of Year, Day of Week, Time of Day and Leap Seconds. </w:t>
      </w:r>
    </w:p>
    <w:p>
      <w:pPr>
        <w:pStyle w:val="NormalIndent"/>
        <w:ind w:left="0" w:hanging="0"/>
        <w:rPr/>
      </w:pPr>
      <w:r>
        <w:rPr/>
      </w:r>
    </w:p>
    <w:p>
      <w:pPr>
        <w:pStyle w:val="NormalIndent"/>
        <w:ind w:left="0" w:hanging="0"/>
        <w:jc w:val="center"/>
        <w:rPr/>
      </w:pPr>
      <w:r>
        <w:rPr/>
        <w:drawing>
          <wp:inline distT="0" distB="0" distL="0" distR="0">
            <wp:extent cx="1418590" cy="1377315"/>
            <wp:effectExtent l="0" t="0" r="0" b="0"/>
            <wp:docPr id="90"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descr=""/>
                    <pic:cNvPicPr>
                      <a:picLocks noChangeAspect="1" noChangeArrowheads="1"/>
                    </pic:cNvPicPr>
                  </pic:nvPicPr>
                  <pic:blipFill>
                    <a:blip r:embed="rId57"/>
                    <a:stretch>
                      <a:fillRect/>
                    </a:stretch>
                  </pic:blipFill>
                  <pic:spPr bwMode="auto">
                    <a:xfrm>
                      <a:off x="0" y="0"/>
                      <a:ext cx="1418590" cy="1377315"/>
                    </a:xfrm>
                    <a:prstGeom prst="rect">
                      <a:avLst/>
                    </a:prstGeom>
                  </pic:spPr>
                </pic:pic>
              </a:graphicData>
            </a:graphic>
          </wp:inline>
        </w:drawing>
      </w:r>
    </w:p>
    <w:p>
      <w:pPr>
        <w:pStyle w:val="NormalIndent"/>
        <w:ind w:left="0" w:hanging="0"/>
        <w:jc w:val="center"/>
        <w:rPr/>
      </w:pPr>
      <w:r>
        <w:rPr/>
        <w:t>Figure 3.4-2   Time Dialog of RTKPOST</w:t>
      </w:r>
    </w:p>
    <w:p>
      <w:pPr>
        <w:pStyle w:val="NormalIndent"/>
        <w:ind w:left="0" w:hanging="0"/>
        <w:jc w:val="center"/>
        <w:rPr/>
      </w:pPr>
      <w:r>
        <w:rPr/>
      </w:r>
    </w:p>
    <w:p>
      <w:pPr>
        <w:pStyle w:val="NormalIndent"/>
        <w:numPr>
          <w:ilvl w:val="0"/>
          <w:numId w:val="3"/>
        </w:numPr>
        <w:rPr/>
      </w:pPr>
      <w:r>
        <w:rPr/>
        <w:t>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has to contain the keyword replaced according to the session time.  For the details of the keyword replacement in the input or output file paths, refer 3.5 Configure Positioning Options for RTKNAVI and RTKPOST.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Execute  </w:t>
      </w:r>
      <w:r>
        <w:rPr/>
        <w:t xml:space="preserve"> button to start the analysis.  The processing status is shown in the status message field lower center in the main window. When you see "</w:t>
      </w:r>
      <w:r>
        <w:rPr>
          <w:rFonts w:cs="Courier New" w:ascii="Courier New" w:hAnsi="Courier New"/>
          <w:b/>
        </w:rPr>
        <w:t>done</w:t>
      </w:r>
      <w:r>
        <w:rPr/>
        <w:t xml:space="preserve">" message here, the analysis is completed. If you want to stop the processing on the way, push </w:t>
      </w:r>
      <w:r>
        <w:rPr>
          <w:bdr w:val="single" w:sz="4" w:space="0" w:color="000000"/>
        </w:rPr>
        <w:t xml:space="preserve"> Abort </w:t>
      </w:r>
      <w:r>
        <w:rPr/>
        <w:t xml:space="preserve"> button.</w:t>
        <w:br/>
      </w:r>
    </w:p>
    <w:p>
      <w:pPr>
        <w:pStyle w:val="NormalIndent"/>
        <w:numPr>
          <w:ilvl w:val="0"/>
          <w:numId w:val="3"/>
        </w:numPr>
        <w:rPr/>
      </w:pPr>
      <w:r>
        <w:rPr/>
        <w:t xml:space="preserve">After completing the analysis, by pushing </w:t>
      </w:r>
      <w:r>
        <w:rPr>
          <w:bdr w:val="single" w:sz="4" w:space="0" w:color="000000"/>
        </w:rPr>
        <w:t xml:space="preserve"> View... </w:t>
      </w:r>
      <w:r>
        <w:rPr/>
        <w:t xml:space="preserve"> button, you can display the content of the output file by "Text Viewer". You can reload the output file by pushing  </w:t>
      </w:r>
      <w:r>
        <w:rPr/>
        <w:drawing>
          <wp:inline distT="0" distB="0" distL="0" distR="0">
            <wp:extent cx="140970" cy="146685"/>
            <wp:effectExtent l="0" t="0" r="0" b="0"/>
            <wp:docPr id="91"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"Text Viewer" window. To close the window, push </w:t>
      </w:r>
      <w:r>
        <w:rPr>
          <w:bdr w:val="single" w:sz="4" w:space="0" w:color="000000"/>
        </w:rPr>
        <w:t xml:space="preserve"> Close </w:t>
      </w:r>
      <w:r>
        <w:rPr/>
        <w:t xml:space="preserve"> button. You can configure "Text Viewer" options by pushing </w:t>
      </w:r>
      <w:r>
        <w:rPr>
          <w:bdr w:val="single" w:sz="4" w:space="0" w:color="000000"/>
        </w:rPr>
        <w:t xml:space="preserve"> Options... </w:t>
      </w:r>
      <w:r>
        <w:rPr/>
        <w:t xml:space="preserve"> button. You can also search strings in the text by using </w:t>
      </w:r>
      <w:r>
        <w:rPr>
          <w:bdr w:val="single" w:sz="4" w:space="0" w:color="000000"/>
        </w:rPr>
        <w:t xml:space="preserve"> Find </w:t>
      </w:r>
      <w:r>
        <w:rPr/>
        <w:t xml:space="preserve"> button.</w:t>
      </w:r>
    </w:p>
    <w:p>
      <w:pPr>
        <w:pStyle w:val="NormalIndent"/>
        <w:ind w:left="0" w:hanging="0"/>
        <w:jc w:val="center"/>
        <w:rPr/>
      </w:pPr>
      <w:r>
        <w:rPr/>
      </w:r>
    </w:p>
    <w:p>
      <w:pPr>
        <w:pStyle w:val="NormalIndent"/>
        <w:ind w:left="0" w:hanging="0"/>
        <w:jc w:val="center"/>
        <w:rPr/>
      </w:pPr>
      <w:r>
        <w:rPr/>
        <w:drawing>
          <wp:inline distT="0" distB="0" distL="0" distR="0">
            <wp:extent cx="4267200" cy="3020695"/>
            <wp:effectExtent l="0" t="0" r="0" b="0"/>
            <wp:docPr id="92"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descr=""/>
                    <pic:cNvPicPr>
                      <a:picLocks noChangeAspect="1" noChangeArrowheads="1"/>
                    </pic:cNvPicPr>
                  </pic:nvPicPr>
                  <pic:blipFill>
                    <a:blip r:embed="rId59"/>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3.4-3   Text Viewer showing Solutions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Plot... </w:t>
      </w:r>
      <w:r>
        <w:rPr/>
        <w:t xml:space="preserve"> button, you can also plot the result with RTKPLOT. Refer 3.7 View and Plot Solutions and Observation Data with RTKPLOT for details.</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93" name="図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descr=""/>
                    <pic:cNvPicPr>
                      <a:picLocks noChangeAspect="1" noChangeArrowheads="1"/>
                    </pic:cNvPicPr>
                  </pic:nvPicPr>
                  <pic:blipFill>
                    <a:blip r:embed="rId60"/>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3.4-4   RTKPLOT Window executed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To KML... </w:t>
      </w:r>
      <w:r>
        <w:rPr/>
        <w:t xml:space="preserve"> button, the output file can be converted to Google Earth KML file with the "Google Earth Converter" dialog. Set or select the options and push </w:t>
      </w:r>
      <w:r>
        <w:rPr>
          <w:bdr w:val="single" w:sz="4" w:space="0" w:color="000000"/>
        </w:rPr>
        <w:t xml:space="preserve"> Convert </w:t>
      </w:r>
      <w:r>
        <w:rPr/>
        <w:t xml:space="preserve"> button in the dialog. You can launch Google Earth with the generated KML/KMZ file by pushing </w:t>
      </w:r>
      <w:r>
        <w:rPr>
          <w:bdr w:val="single" w:sz="4" w:space="0" w:color="000000"/>
        </w:rPr>
        <w:t xml:space="preserve"> Google Earth </w:t>
      </w:r>
      <w:r>
        <w:rPr/>
        <w:t xml:space="preserve"> button. To specify the Google Earth execution file, configure "Options" - "Files" - "Google Earth Exe File".</w:t>
      </w:r>
    </w:p>
    <w:p>
      <w:pPr>
        <w:pStyle w:val="NormalIndent"/>
        <w:ind w:left="0" w:hanging="0"/>
        <w:rPr/>
      </w:pPr>
      <w:r>
        <w:rPr/>
      </w:r>
    </w:p>
    <w:p>
      <w:pPr>
        <w:pStyle w:val="NormalIndent"/>
        <w:ind w:left="0" w:hanging="0"/>
        <w:jc w:val="center"/>
        <w:rPr/>
      </w:pPr>
      <w:r>
        <w:rPr/>
        <w:drawing>
          <wp:inline distT="0" distB="0" distL="0" distR="0">
            <wp:extent cx="2954020" cy="2280285"/>
            <wp:effectExtent l="0" t="0" r="0" b="0"/>
            <wp:docPr id="94"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descr=""/>
                    <pic:cNvPicPr>
                      <a:picLocks noChangeAspect="1" noChangeArrowheads="1"/>
                    </pic:cNvPicPr>
                  </pic:nvPicPr>
                  <pic:blipFill>
                    <a:blip r:embed="rId61"/>
                    <a:stretch>
                      <a:fillRect/>
                    </a:stretch>
                  </pic:blipFill>
                  <pic:spPr bwMode="auto">
                    <a:xfrm>
                      <a:off x="0" y="0"/>
                      <a:ext cx="2954020" cy="2280285"/>
                    </a:xfrm>
                    <a:prstGeom prst="rect">
                      <a:avLst/>
                    </a:prstGeom>
                  </pic:spPr>
                </pic:pic>
              </a:graphicData>
            </a:graphic>
          </wp:inline>
        </w:drawing>
      </w:r>
    </w:p>
    <w:p>
      <w:pPr>
        <w:pStyle w:val="NormalIndent"/>
        <w:ind w:left="0" w:hanging="0"/>
        <w:jc w:val="center"/>
        <w:rPr/>
      </w:pPr>
      <w:r>
        <w:rPr/>
        <w:t>Figure 3.4-5   Google Earth Converter Dialog of RTKPOST</w:t>
      </w:r>
    </w:p>
    <w:p>
      <w:pPr>
        <w:pStyle w:val="NormalIndent"/>
        <w:ind w:left="0" w:hanging="0"/>
        <w:jc w:val="center"/>
        <w:rPr/>
      </w:pPr>
      <w:r>
        <w:rPr/>
      </w:r>
    </w:p>
    <w:p>
      <w:pPr>
        <w:pStyle w:val="NormalIndent"/>
        <w:numPr>
          <w:ilvl w:val="0"/>
          <w:numId w:val="3"/>
        </w:numPr>
        <w:rPr/>
      </w:pPr>
      <w:r>
        <w:rPr/>
        <w:t xml:space="preserve">With  </w:t>
      </w:r>
      <w:r>
        <w:rPr/>
        <w:drawing>
          <wp:inline distT="0" distB="0" distL="0" distR="0">
            <wp:extent cx="140970" cy="146685"/>
            <wp:effectExtent l="0" t="0" r="0" b="0"/>
            <wp:docPr id="95"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descr=""/>
                    <pic:cNvPicPr>
                      <a:picLocks noChangeAspect="1" noChangeArrowheads="1"/>
                    </pic:cNvPicPr>
                  </pic:nvPicPr>
                  <pic:blipFill>
                    <a:blip r:embed="rId62"/>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main window, you can view and plot the input observation data RTKPLOT. You can also display the contents of the input files with Text Viewer by pushing </w:t>
      </w:r>
      <w:r>
        <w:rPr/>
        <w:drawing>
          <wp:inline distT="0" distB="0" distL="0" distR="0">
            <wp:extent cx="140970" cy="146685"/>
            <wp:effectExtent l="0" t="0" r="0" b="0"/>
            <wp:docPr id="96"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In case of output solution statistics or debug trace as the processing options, push </w:t>
      </w:r>
      <w:r>
        <w:rPr/>
        <w:drawing>
          <wp:inline distT="0" distB="0" distL="0" distR="0">
            <wp:extent cx="140970" cy="146685"/>
            <wp:effectExtent l="0" t="0" r="0" b="0"/>
            <wp:docPr id="97" name="図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pPr>
        <w:pStyle w:val="NormalIndent"/>
        <w:ind w:left="0" w:hanging="0"/>
        <w:rPr/>
      </w:pPr>
      <w:r>
        <w:rPr/>
      </w:r>
      <w:r>
        <w:br w:type="page"/>
      </w:r>
    </w:p>
    <w:p>
      <w:pPr>
        <w:pStyle w:val="Heading2"/>
        <w:rPr/>
      </w:pPr>
      <w:bookmarkStart w:id="38" w:name="_Toc239934762"/>
      <w:bookmarkStart w:id="39" w:name="_Toc239934875"/>
      <w:bookmarkStart w:id="40" w:name="_Toc239994135"/>
      <w:bookmarkStart w:id="41" w:name="_Toc240041968"/>
      <w:bookmarkStart w:id="42" w:name="_Toc352540056"/>
      <w:r>
        <w:rPr/>
        <w:t>3.5</w:t>
        <w:tab/>
        <w:t>Configure Positioning Options for RTKNAVI and RTKPOST</w:t>
      </w:r>
      <w:bookmarkEnd w:id="38"/>
      <w:bookmarkEnd w:id="39"/>
      <w:bookmarkEnd w:id="40"/>
      <w:bookmarkEnd w:id="41"/>
      <w:bookmarkEnd w:id="42"/>
    </w:p>
    <w:p>
      <w:pPr>
        <w:pStyle w:val="NormalIndent"/>
        <w:ind w:left="0" w:hanging="0"/>
        <w:rPr/>
      </w:pPr>
      <w:r>
        <w:rPr/>
      </w:r>
    </w:p>
    <w:p>
      <w:pPr>
        <w:pStyle w:val="NormalIndent"/>
        <w:ind w:left="0" w:hanging="0"/>
        <w:rPr/>
      </w:pPr>
      <w:r>
        <w:rPr/>
        <w:t xml:space="preserve">By pushing </w:t>
      </w:r>
      <w:r>
        <w:rPr>
          <w:bdr w:val="single" w:sz="4" w:space="0" w:color="000000"/>
        </w:rPr>
        <w:t xml:space="preserve"> Options... </w:t>
      </w:r>
      <w:r>
        <w:rP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rPr/>
        <w:t xml:space="preserve"> button on the dialog and select the file path. The options can be loaded from a configuration file by pushing  </w:t>
      </w:r>
      <w:r>
        <w:rPr>
          <w:bdr w:val="single" w:sz="4" w:space="0" w:color="000000"/>
        </w:rPr>
        <w:t xml:space="preserve">  Load  </w:t>
      </w:r>
      <w:r>
        <w:rP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pPr>
        <w:pStyle w:val="NormalIndent"/>
        <w:ind w:left="0" w:hanging="0"/>
        <w:rPr/>
      </w:pPr>
      <w:r>
        <w:rPr/>
      </w:r>
    </w:p>
    <w:p>
      <w:pPr>
        <w:pStyle w:val="NormalIndent"/>
        <w:numPr>
          <w:ilvl w:val="0"/>
          <w:numId w:val="25"/>
        </w:numPr>
        <w:rPr/>
      </w:pPr>
      <w:r>
        <w:rPr/>
        <w:t>Setting 1</w:t>
      </w:r>
    </w:p>
    <w:p>
      <w:pPr>
        <w:pStyle w:val="NormalIndent"/>
        <w:ind w:left="0" w:hanging="0"/>
        <w:rPr/>
      </w:pPr>
      <w:r>
        <w:rPr/>
      </w:r>
    </w:p>
    <w:p>
      <w:pPr>
        <w:pStyle w:val="NormalIndent"/>
        <w:ind w:left="0" w:hanging="0"/>
        <w:jc w:val="center"/>
        <w:rPr/>
      </w:pPr>
      <w:r>
        <w:rPr/>
        <w:drawing>
          <wp:inline distT="0" distB="0" distL="0" distR="0">
            <wp:extent cx="3154045" cy="2562225"/>
            <wp:effectExtent l="0" t="0" r="0" b="0"/>
            <wp:docPr id="98" name="図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descr=""/>
                    <pic:cNvPicPr>
                      <a:picLocks noChangeAspect="1" noChangeArrowheads="1"/>
                    </pic:cNvPicPr>
                  </pic:nvPicPr>
                  <pic:blipFill>
                    <a:blip r:embed="rId64"/>
                    <a:stretch>
                      <a:fillRect/>
                    </a:stretch>
                  </pic:blipFill>
                  <pic:spPr bwMode="auto">
                    <a:xfrm>
                      <a:off x="0" y="0"/>
                      <a:ext cx="3154045" cy="2562225"/>
                    </a:xfrm>
                    <a:prstGeom prst="rect">
                      <a:avLst/>
                    </a:prstGeom>
                  </pic:spPr>
                </pic:pic>
              </a:graphicData>
            </a:graphic>
          </wp:inline>
        </w:drawing>
      </w:r>
    </w:p>
    <w:p>
      <w:pPr>
        <w:pStyle w:val="NormalIndent"/>
        <w:ind w:left="0" w:hanging="0"/>
        <w:jc w:val="center"/>
        <w:rPr/>
      </w:pPr>
      <w:r>
        <w:rPr/>
        <w:t>Figure 3.5-1   Options Dialog (Setting 1)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441"/>
        <w:gridCol w:w="1439"/>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441" w:type="dxa"/>
            <w:tcBorders>
              <w:top w:val="single" w:sz="4" w:space="0" w:color="000000"/>
              <w:bottom w:val="double" w:sz="4" w:space="0" w:color="000000"/>
            </w:tcBorders>
            <w:vAlign w:val="center"/>
          </w:tcPr>
          <w:p>
            <w:pPr>
              <w:pStyle w:val="Normal"/>
              <w:widowControl w:val="false"/>
              <w:jc w:val="center"/>
              <w:rPr/>
            </w:pPr>
            <w:r>
              <w:rPr/>
              <w:t>Configuration File</w:t>
            </w:r>
          </w:p>
        </w:tc>
        <w:tc>
          <w:tcPr>
            <w:tcW w:w="1439"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000000"/>
            </w:tcBorders>
          </w:tcPr>
          <w:p>
            <w:pPr>
              <w:pStyle w:val="Normal"/>
              <w:widowControl w:val="false"/>
              <w:jc w:val="left"/>
              <w:rPr/>
            </w:pPr>
            <w:r>
              <w:rPr/>
              <w:t>Positioning Mode</w:t>
            </w:r>
          </w:p>
        </w:tc>
        <w:tc>
          <w:tcPr>
            <w:tcW w:w="4501" w:type="dxa"/>
            <w:tcBorders>
              <w:top w:val="double" w:sz="4" w:space="0" w:color="000000"/>
              <w:bottom w:val="single" w:sz="4" w:space="0" w:color="000000"/>
            </w:tcBorders>
          </w:tcPr>
          <w:p>
            <w:pPr>
              <w:pStyle w:val="Normal"/>
              <w:widowControl w:val="false"/>
              <w:jc w:val="left"/>
              <w:rPr/>
            </w:pPr>
            <w:r>
              <w:rPr/>
              <w:t>Set positioning mode</w:t>
            </w:r>
          </w:p>
          <w:p>
            <w:pPr>
              <w:pStyle w:val="Normal"/>
              <w:widowControl w:val="false"/>
              <w:jc w:val="left"/>
              <w:rPr/>
            </w:pPr>
            <w:r>
              <w:rPr/>
              <w:t>- Single : Single point positioning or SBAS DGPS</w:t>
            </w:r>
          </w:p>
          <w:p>
            <w:pPr>
              <w:pStyle w:val="Normal"/>
              <w:widowControl w:val="false"/>
              <w:jc w:val="left"/>
              <w:rPr/>
            </w:pPr>
            <w:r>
              <w:rPr/>
              <w:t>- DGPS/DGNSS : Code-based differential GPS</w:t>
            </w:r>
          </w:p>
          <w:p>
            <w:pPr>
              <w:pStyle w:val="Normal"/>
              <w:widowControl w:val="false"/>
              <w:jc w:val="left"/>
              <w:rPr/>
            </w:pPr>
            <w:r>
              <w:rPr/>
              <w:t>- Static : Carrier-based Static positioning</w:t>
            </w:r>
          </w:p>
          <w:p>
            <w:pPr>
              <w:pStyle w:val="Normal"/>
              <w:widowControl w:val="false"/>
              <w:jc w:val="left"/>
              <w:rPr/>
            </w:pPr>
            <w:r>
              <w:rPr/>
              <w:t>- Static-start: Static till first fix, then Kinematic</w:t>
            </w:r>
          </w:p>
          <w:p>
            <w:pPr>
              <w:pStyle w:val="Normal"/>
              <w:widowControl w:val="false"/>
              <w:jc w:val="left"/>
              <w:rPr/>
            </w:pPr>
            <w:r>
              <w:rPr/>
              <w:t>- Kinematic:  Carrier-based Kinematic positioning</w:t>
            </w:r>
          </w:p>
          <w:p>
            <w:pPr>
              <w:pStyle w:val="Normal"/>
              <w:widowControl w:val="false"/>
              <w:jc w:val="left"/>
              <w:rPr/>
            </w:pPr>
            <w:r>
              <w:rPr/>
              <w:t>- Moving-Base: Moving baseline</w:t>
            </w:r>
          </w:p>
          <w:p>
            <w:pPr>
              <w:pStyle w:val="Normal"/>
              <w:widowControl w:val="false"/>
              <w:jc w:val="left"/>
              <w:rPr/>
            </w:pPr>
            <w:r>
              <w:rPr/>
              <w:t>- Fixed: Rover receiver position is fixed *</w:t>
            </w:r>
          </w:p>
          <w:p>
            <w:pPr>
              <w:pStyle w:val="Normal"/>
              <w:widowControl w:val="false"/>
              <w:jc w:val="left"/>
              <w:rPr/>
            </w:pPr>
            <w:r>
              <w:rPr/>
              <w:t>- PPP Kinematic: Precise Point Positioning with</w:t>
            </w:r>
          </w:p>
          <w:p>
            <w:pPr>
              <w:pStyle w:val="Normal"/>
              <w:widowControl w:val="false"/>
              <w:jc w:val="left"/>
              <w:rPr/>
            </w:pPr>
            <w:r>
              <w:rPr/>
              <w:t xml:space="preserve">  </w:t>
            </w:r>
            <w:r>
              <w:rPr/>
              <w:t>kinematic mode</w:t>
            </w:r>
          </w:p>
          <w:p>
            <w:pPr>
              <w:pStyle w:val="Normal"/>
              <w:widowControl w:val="false"/>
              <w:jc w:val="left"/>
              <w:rPr/>
            </w:pPr>
            <w:r>
              <w:rPr/>
              <w:t>- PPP Static: Precise Point Positioning with static mode</w:t>
            </w:r>
          </w:p>
          <w:p>
            <w:pPr>
              <w:pStyle w:val="Normal"/>
              <w:widowControl w:val="false"/>
              <w:jc w:val="left"/>
              <w:rPr/>
            </w:pPr>
            <w:r>
              <w:rPr/>
              <w:t>- PPP Fixed: Rover receiver position is fixed with PPP</w:t>
            </w:r>
          </w:p>
          <w:p>
            <w:pPr>
              <w:pStyle w:val="Normal"/>
              <w:widowControl w:val="false"/>
              <w:jc w:val="left"/>
              <w:rPr/>
            </w:pPr>
            <w:r>
              <w:rPr/>
              <w:t xml:space="preserve">  </w:t>
            </w:r>
            <w:r>
              <w:rPr/>
              <w:t>mode *</w:t>
            </w:r>
          </w:p>
        </w:tc>
        <w:tc>
          <w:tcPr>
            <w:tcW w:w="1441"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pPr>
            <w:r>
              <w:rPr>
                <w:rFonts w:cs="Courier New" w:ascii="Courier New" w:hAnsi="Courier New"/>
                <w:b/>
              </w:rPr>
              <w:t>posmode</w:t>
            </w:r>
          </w:p>
        </w:tc>
        <w:tc>
          <w:tcPr>
            <w:tcW w:w="1439" w:type="dxa"/>
            <w:tcBorders>
              <w:top w:val="double" w:sz="4" w:space="0" w:color="000000"/>
              <w:bottom w:val="single" w:sz="4" w:space="0" w:color="000000"/>
            </w:tcBorders>
          </w:tcPr>
          <w:p>
            <w:pPr>
              <w:pStyle w:val="Normal"/>
              <w:widowControl w:val="false"/>
              <w:jc w:val="left"/>
              <w:rPr/>
            </w:pPr>
            <w:r>
              <w:rPr/>
              <w:t>*</w:t>
            </w:r>
          </w:p>
          <w:p>
            <w:pPr>
              <w:pStyle w:val="Normal"/>
              <w:widowControl w:val="false"/>
              <w:jc w:val="left"/>
              <w:rPr/>
            </w:pPr>
            <w:r>
              <w:rPr/>
              <w:t>For residuals analysis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Frequencies</w:t>
            </w:r>
          </w:p>
        </w:tc>
        <w:tc>
          <w:tcPr>
            <w:tcW w:w="4501" w:type="dxa"/>
            <w:tcBorders>
              <w:top w:val="single" w:sz="4" w:space="0" w:color="000000"/>
              <w:bottom w:val="single" w:sz="4" w:space="0" w:color="000000"/>
            </w:tcBorders>
          </w:tcPr>
          <w:p>
            <w:pPr>
              <w:pStyle w:val="Normal"/>
              <w:widowControl w:val="false"/>
              <w:jc w:val="left"/>
              <w:rPr/>
            </w:pPr>
            <w:r>
              <w:rPr/>
              <w:t>Set used carrier frequencies</w:t>
            </w:r>
          </w:p>
          <w:p>
            <w:pPr>
              <w:pStyle w:val="Normal"/>
              <w:widowControl w:val="false"/>
              <w:jc w:val="left"/>
              <w:rPr/>
            </w:pPr>
            <w:r>
              <w:rPr/>
              <w:t>- L1: L1 Single frequency: L1,R1,E1,B1</w:t>
            </w:r>
          </w:p>
          <w:p>
            <w:pPr>
              <w:pStyle w:val="Normal"/>
              <w:widowControl w:val="false"/>
              <w:jc w:val="left"/>
              <w:rPr/>
            </w:pPr>
            <w:r>
              <w:rPr/>
              <w:t>- L1+L2: L1 and L2 Dual-frequency:</w:t>
            </w:r>
          </w:p>
          <w:p>
            <w:pPr>
              <w:pStyle w:val="Normal"/>
              <w:widowControl w:val="false"/>
              <w:jc w:val="left"/>
              <w:rPr/>
            </w:pPr>
            <w:r>
              <w:rPr/>
              <w:t xml:space="preserve">           </w:t>
            </w:r>
            <w:r>
              <w:rPr/>
              <w:t>L1/L2, R1/R2, E1/E5b, B1/B2</w:t>
            </w:r>
          </w:p>
          <w:p>
            <w:pPr>
              <w:pStyle w:val="Normal"/>
              <w:widowControl w:val="false"/>
              <w:jc w:val="left"/>
              <w:rPr/>
            </w:pPr>
            <w:r>
              <w:rPr/>
              <w:t>- L1+L2+L5: L1, L2 and L5 Triple-frequency</w:t>
            </w:r>
          </w:p>
          <w:p>
            <w:pPr>
              <w:pStyle w:val="Normal"/>
              <w:widowControl w:val="false"/>
              <w:jc w:val="left"/>
              <w:rPr/>
            </w:pPr>
            <w:r>
              <w:rPr/>
              <w:t xml:space="preserve">        </w:t>
            </w:r>
            <w:r>
              <w:rPr/>
              <w:t>L1/L2/L5, R1/R2, E1/E5b/E5a, B1/B2</w:t>
            </w:r>
          </w:p>
          <w:p>
            <w:pPr>
              <w:pStyle w:val="Normal"/>
              <w:widowControl w:val="false"/>
              <w:jc w:val="left"/>
              <w:rPr/>
            </w:pPr>
            <w:r>
              <w:rPr/>
              <w:t xml:space="preserve"> </w:t>
            </w:r>
            <w:r>
              <w:rPr/>
              <w:t>-L1+L2+L5+L6: Experimental, not fully supported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frequency</w:t>
            </w:r>
          </w:p>
        </w:tc>
        <w:tc>
          <w:tcPr>
            <w:tcW w:w="1439" w:type="dxa"/>
            <w:tcBorders>
              <w:top w:val="single" w:sz="4" w:space="0" w:color="000000"/>
              <w:bottom w:val="single" w:sz="4" w:space="0" w:color="000000"/>
            </w:tcBorders>
          </w:tcPr>
          <w:p>
            <w:pPr>
              <w:pStyle w:val="Normal"/>
              <w:widowControl w:val="false"/>
              <w:jc w:val="left"/>
              <w:rPr/>
            </w:pPr>
            <w:r>
              <w:rPr/>
              <w:t>N/A to Single, PPP-*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Filter Type</w:t>
            </w:r>
          </w:p>
        </w:tc>
        <w:tc>
          <w:tcPr>
            <w:tcW w:w="4501" w:type="dxa"/>
            <w:tcBorders>
              <w:top w:val="single" w:sz="4" w:space="0" w:color="000000"/>
              <w:bottom w:val="single" w:sz="4" w:space="0" w:color="000000"/>
            </w:tcBorders>
          </w:tcPr>
          <w:p>
            <w:pPr>
              <w:pStyle w:val="Normal"/>
              <w:widowControl w:val="false"/>
              <w:jc w:val="left"/>
              <w:rPr/>
            </w:pPr>
            <w:r>
              <w:rPr/>
              <w:t>Set filter type</w:t>
            </w:r>
          </w:p>
          <w:p>
            <w:pPr>
              <w:pStyle w:val="Normal"/>
              <w:widowControl w:val="false"/>
              <w:jc w:val="left"/>
              <w:rPr/>
            </w:pPr>
            <w:r>
              <w:rPr/>
              <w:t>- Forward: Forward filter solution</w:t>
            </w:r>
          </w:p>
          <w:p>
            <w:pPr>
              <w:pStyle w:val="Normal"/>
              <w:widowControl w:val="false"/>
              <w:jc w:val="left"/>
              <w:rPr/>
            </w:pPr>
            <w:r>
              <w:rPr/>
              <w:t>- Backward: Backward filter solution *</w:t>
            </w:r>
          </w:p>
          <w:p>
            <w:pPr>
              <w:pStyle w:val="Normal"/>
              <w:widowControl w:val="false"/>
              <w:jc w:val="left"/>
              <w:rPr/>
            </w:pPr>
            <w:r>
              <w:rPr/>
              <w:t>- Combined: Smoother combined solution with</w:t>
            </w:r>
          </w:p>
          <w:p>
            <w:pPr>
              <w:pStyle w:val="Normal"/>
              <w:widowControl w:val="false"/>
              <w:jc w:val="left"/>
              <w:rPr/>
            </w:pPr>
            <w:r>
              <w:rPr/>
              <w:t xml:space="preserve">  </w:t>
            </w:r>
            <w:r>
              <w:rPr/>
              <w:t>forward and backward filter solutions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soltype</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RTKNAVI and Single mode</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Elevation Mask</w:t>
            </w:r>
          </w:p>
        </w:tc>
        <w:tc>
          <w:tcPr>
            <w:tcW w:w="4501" w:type="dxa"/>
            <w:tcBorders>
              <w:top w:val="single" w:sz="4" w:space="0" w:color="000000"/>
              <w:bottom w:val="single" w:sz="4" w:space="0" w:color="000000"/>
            </w:tcBorders>
          </w:tcPr>
          <w:p>
            <w:pPr>
              <w:pStyle w:val="Normal"/>
              <w:widowControl w:val="false"/>
              <w:jc w:val="left"/>
              <w:rPr>
                <w:lang w:val="da-DK"/>
              </w:rPr>
            </w:pPr>
            <w:r>
              <w:rPr>
                <w:lang w:val="da-DK"/>
              </w:rPr>
              <w:t>Set elevation mask angle in degree.</w:t>
            </w:r>
          </w:p>
          <w:p>
            <w:pPr>
              <w:pStyle w:val="Normal"/>
              <w:widowControl w:val="false"/>
              <w:jc w:val="left"/>
              <w:rPr>
                <w:lang w:val="da-DK"/>
              </w:rPr>
            </w:pPr>
            <w:r>
              <w:rPr>
                <w:lang w:val="da-DK"/>
              </w:rPr>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pos1-</w:t>
            </w:r>
          </w:p>
          <w:p>
            <w:pPr>
              <w:pStyle w:val="Normal"/>
              <w:widowControl w:val="false"/>
              <w:jc w:val="left"/>
              <w:rPr>
                <w:rFonts w:ascii="Courier New" w:hAnsi="Courier New" w:cs="Courier New"/>
                <w:b/>
                <w:b/>
                <w:lang w:val="da-DK"/>
              </w:rPr>
            </w:pPr>
            <w:r>
              <w:rPr>
                <w:rFonts w:cs="Courier New" w:ascii="Courier New" w:hAnsi="Courier New"/>
                <w:b/>
                <w:lang w:val="da-DK"/>
              </w:rPr>
              <w:t>elmask</w:t>
            </w:r>
          </w:p>
        </w:tc>
        <w:tc>
          <w:tcPr>
            <w:tcW w:w="1439" w:type="dxa"/>
            <w:tcBorders>
              <w:top w:val="single" w:sz="4" w:space="0" w:color="000000"/>
              <w:bottom w:val="single" w:sz="4" w:space="0" w:color="000000"/>
            </w:tcBorders>
          </w:tcPr>
          <w:p>
            <w:pPr>
              <w:pStyle w:val="Normal"/>
              <w:widowControl w:val="false"/>
              <w:jc w:val="left"/>
              <w:rPr>
                <w:lang w:val="da-DK"/>
              </w:rPr>
            </w:pPr>
            <w:r>
              <w:rPr>
                <w:lang w:val="da-DK"/>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SNR Mask</w:t>
            </w:r>
          </w:p>
        </w:tc>
        <w:tc>
          <w:tcPr>
            <w:tcW w:w="4501" w:type="dxa"/>
            <w:tcBorders>
              <w:top w:val="single" w:sz="4" w:space="0" w:color="000000"/>
              <w:bottom w:val="single" w:sz="4" w:space="0" w:color="000000"/>
            </w:tcBorders>
          </w:tcPr>
          <w:p>
            <w:pPr>
              <w:pStyle w:val="Normal"/>
              <w:widowControl w:val="false"/>
              <w:jc w:val="left"/>
              <w:rPr/>
            </w:pPr>
            <w:r>
              <w:rP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snrmask_r,</w:t>
            </w:r>
          </w:p>
          <w:p>
            <w:pPr>
              <w:pStyle w:val="Normal"/>
              <w:widowControl w:val="false"/>
              <w:jc w:val="left"/>
              <w:rPr>
                <w:rFonts w:ascii="Courier New" w:hAnsi="Courier New" w:cs="Courier New"/>
                <w:b/>
                <w:b/>
              </w:rPr>
            </w:pPr>
            <w:r>
              <w:rPr>
                <w:rFonts w:cs="Courier New" w:ascii="Courier New" w:hAnsi="Courier New"/>
                <w:b/>
              </w:rPr>
              <w:t>snrmask_b, snrmask_L1, snrmask_L2, snrmask_L5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Rec Dynamics</w:t>
            </w:r>
          </w:p>
        </w:tc>
        <w:tc>
          <w:tcPr>
            <w:tcW w:w="4501" w:type="dxa"/>
            <w:tcBorders>
              <w:top w:val="single" w:sz="4" w:space="0" w:color="000000"/>
              <w:bottom w:val="single" w:sz="4" w:space="0" w:color="000000"/>
            </w:tcBorders>
          </w:tcPr>
          <w:p>
            <w:pPr>
              <w:pStyle w:val="Normal"/>
              <w:widowControl w:val="false"/>
              <w:jc w:val="left"/>
              <w:rPr/>
            </w:pPr>
            <w:r>
              <w:rPr/>
              <w:t>Set the dynamics model of the rover receiver.</w:t>
            </w:r>
          </w:p>
          <w:p>
            <w:pPr>
              <w:pStyle w:val="Normal"/>
              <w:widowControl w:val="false"/>
              <w:jc w:val="left"/>
              <w:rPr/>
            </w:pPr>
            <w:r>
              <w:rPr/>
              <w:t>- OFF: Dynamics is not used</w:t>
            </w:r>
          </w:p>
          <w:p>
            <w:pPr>
              <w:pStyle w:val="Normal"/>
              <w:widowControl w:val="false"/>
              <w:jc w:val="left"/>
              <w:rPr/>
            </w:pPr>
            <w:r>
              <w:rPr/>
              <w:t>- ON: Receiver velocity and acceleration are</w:t>
            </w:r>
          </w:p>
          <w:p>
            <w:pPr>
              <w:pStyle w:val="Normal"/>
              <w:widowControl w:val="false"/>
              <w:jc w:val="left"/>
              <w:rPr/>
            </w:pPr>
            <w:r>
              <w:rPr/>
              <w:t xml:space="preserve">  </w:t>
            </w:r>
            <w:r>
              <w:rPr/>
              <w:t>estimated.</w:t>
            </w:r>
          </w:p>
          <w:p>
            <w:pPr>
              <w:pStyle w:val="Normal"/>
              <w:widowControl w:val="false"/>
              <w:jc w:val="left"/>
              <w:rPr/>
            </w:pPr>
            <w:r>
              <w:rPr/>
              <w:t>The receiver position is predicted with the estimated velocity and acceleration.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dynamics</w:t>
            </w:r>
          </w:p>
        </w:tc>
        <w:tc>
          <w:tcPr>
            <w:tcW w:w="1439" w:type="dxa"/>
            <w:tcBorders>
              <w:top w:val="single" w:sz="4" w:space="0" w:color="000000"/>
              <w:bottom w:val="single" w:sz="4" w:space="0" w:color="000000"/>
            </w:tcBorders>
          </w:tcPr>
          <w:p>
            <w:pPr>
              <w:pStyle w:val="Normal"/>
              <w:widowControl w:val="false"/>
              <w:jc w:val="left"/>
              <w:rPr/>
            </w:pPr>
            <w:r>
              <w:rPr/>
              <w:t>Only applicable to DGPS/DGNSS or Kinematic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Earth Tides</w:t>
            </w:r>
          </w:p>
          <w:p>
            <w:pPr>
              <w:pStyle w:val="Normal"/>
              <w:widowControl w:val="false"/>
              <w:jc w:val="left"/>
              <w:rPr/>
            </w:pPr>
            <w:r>
              <w:rPr/>
              <w:t>Correction</w:t>
            </w:r>
          </w:p>
        </w:tc>
        <w:tc>
          <w:tcPr>
            <w:tcW w:w="4501" w:type="dxa"/>
            <w:tcBorders>
              <w:top w:val="single" w:sz="4" w:space="0" w:color="000000"/>
              <w:bottom w:val="single" w:sz="4" w:space="0" w:color="000000"/>
            </w:tcBorders>
          </w:tcPr>
          <w:p>
            <w:pPr>
              <w:pStyle w:val="Normal"/>
              <w:widowControl w:val="false"/>
              <w:jc w:val="left"/>
              <w:rPr/>
            </w:pPr>
            <w:r>
              <w:rPr/>
              <w:t>Set whether earth tides correction is applied or not</w:t>
            </w:r>
          </w:p>
          <w:p>
            <w:pPr>
              <w:pStyle w:val="Normal"/>
              <w:widowControl w:val="false"/>
              <w:jc w:val="left"/>
              <w:rPr/>
            </w:pPr>
            <w:r>
              <w:rPr/>
              <w:t>- OFF: Not apply earth tides correction</w:t>
            </w:r>
          </w:p>
          <w:p>
            <w:pPr>
              <w:pStyle w:val="Normal"/>
              <w:widowControl w:val="false"/>
              <w:jc w:val="left"/>
              <w:rPr/>
            </w:pPr>
            <w:r>
              <w:rPr/>
              <w:t>- Solid: Apply solid earth tides correction</w:t>
            </w:r>
          </w:p>
          <w:p>
            <w:pPr>
              <w:pStyle w:val="Normal"/>
              <w:widowControl w:val="false"/>
              <w:jc w:val="left"/>
              <w:rPr/>
            </w:pPr>
            <w:r>
              <w:rPr/>
              <w:t>- Solid/OTL: Apply solid earth tides, OTL (ocean tide</w:t>
            </w:r>
          </w:p>
          <w:p>
            <w:pPr>
              <w:pStyle w:val="Normal"/>
              <w:widowControl w:val="false"/>
              <w:jc w:val="left"/>
              <w:rPr/>
            </w:pPr>
            <w:r>
              <w:rPr/>
              <w:t xml:space="preserve">  </w:t>
            </w:r>
            <w:r>
              <w:rPr/>
              <w:t>loading) and pole tide corrections. *</w:t>
            </w:r>
          </w:p>
          <w:p>
            <w:pPr>
              <w:pStyle w:val="Normal"/>
              <w:widowControl w:val="false"/>
              <w:jc w:val="left"/>
              <w:rPr/>
            </w:pPr>
            <w:r>
              <w:rPr/>
            </w:r>
          </w:p>
          <w:p>
            <w:pPr>
              <w:pStyle w:val="Normal"/>
              <w:widowControl w:val="false"/>
              <w:jc w:val="left"/>
              <w:rPr/>
            </w:pPr>
            <w:r>
              <w:rPr/>
              <w:t>To apply OTL correction, set the OTL coefficients file path in "Ocean Loading BLQ Format" in the "Files" tab and the marker name have to be include in the input RINEX file to select the station in BLQ file.</w:t>
            </w:r>
          </w:p>
          <w:p>
            <w:pPr>
              <w:pStyle w:val="Normal"/>
              <w:widowControl w:val="false"/>
              <w:jc w:val="left"/>
              <w:rPr/>
            </w:pPr>
            <w:r>
              <w:rPr/>
              <w:t>To apply pole tide, set ERP (earth rotation parameter) file path in "EOP Data File" in the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tidecorr</w:t>
            </w:r>
          </w:p>
        </w:tc>
        <w:tc>
          <w:tcPr>
            <w:tcW w:w="1439" w:type="dxa"/>
            <w:tcBorders>
              <w:top w:val="single" w:sz="4" w:space="0" w:color="000000"/>
              <w:bottom w:val="single" w:sz="4" w:space="0" w:color="000000"/>
            </w:tcBorders>
          </w:tcPr>
          <w:p>
            <w:pPr>
              <w:pStyle w:val="Normal"/>
              <w:widowControl w:val="false"/>
              <w:jc w:val="left"/>
              <w:rPr/>
            </w:pPr>
            <w:r>
              <w:rPr/>
              <w:t>N/A to Single mode</w:t>
            </w:r>
          </w:p>
          <w:p>
            <w:pPr>
              <w:pStyle w:val="Normal"/>
              <w:widowControl w:val="false"/>
              <w:jc w:val="left"/>
              <w:rPr/>
            </w:pPr>
            <w:r>
              <w:rPr/>
              <w:t>*</w:t>
            </w:r>
          </w:p>
          <w:p>
            <w:pPr>
              <w:pStyle w:val="Normal"/>
              <w:widowControl w:val="false"/>
              <w:jc w:val="left"/>
              <w:rPr/>
            </w:pPr>
            <w:r>
              <w:rPr/>
              <w:t>N/A to RTKNAVI</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Ionosphere Correction</w:t>
            </w:r>
          </w:p>
        </w:tc>
        <w:tc>
          <w:tcPr>
            <w:tcW w:w="4501" w:type="dxa"/>
            <w:tcBorders>
              <w:top w:val="single" w:sz="4" w:space="0" w:color="000000"/>
              <w:bottom w:val="single" w:sz="4" w:space="0" w:color="000000"/>
            </w:tcBorders>
          </w:tcPr>
          <w:p>
            <w:pPr>
              <w:pStyle w:val="Normal"/>
              <w:widowControl w:val="false"/>
              <w:jc w:val="left"/>
              <w:rPr/>
            </w:pPr>
            <w:r>
              <w:rPr/>
              <w:t>Set ionospheric correction options. If you set the parameter Estimated. Vertical ionospheric delay for each satellite) are estimated. For long baseline analysis, ionosphere estimation is effective to suppress ionosphere delay effects.</w:t>
            </w:r>
          </w:p>
          <w:p>
            <w:pPr>
              <w:pStyle w:val="Normal"/>
              <w:widowControl w:val="false"/>
              <w:jc w:val="left"/>
              <w:rPr/>
            </w:pPr>
            <w:r>
              <w:rPr/>
              <w:t>- OFF : Not apply ionospheric correction</w:t>
            </w:r>
          </w:p>
          <w:p>
            <w:pPr>
              <w:pStyle w:val="Normal"/>
              <w:widowControl w:val="false"/>
              <w:jc w:val="left"/>
              <w:rPr/>
            </w:pPr>
            <w:r>
              <w:rPr/>
              <w:t>- Broadcast: Apply broadcast ionospheric model</w:t>
            </w:r>
          </w:p>
          <w:p>
            <w:pPr>
              <w:pStyle w:val="Normal"/>
              <w:widowControl w:val="false"/>
              <w:jc w:val="left"/>
              <w:rPr/>
            </w:pPr>
            <w:r>
              <w:rPr/>
              <w:t>- SBAS: Apply SBAS ionospheric model</w:t>
            </w:r>
          </w:p>
          <w:p>
            <w:pPr>
              <w:pStyle w:val="Normal"/>
              <w:widowControl w:val="false"/>
              <w:jc w:val="left"/>
              <w:rPr/>
            </w:pPr>
            <w:r>
              <w:rPr/>
              <w:t>- Iono-Free LC: Ionosphere-free linear combination</w:t>
            </w:r>
          </w:p>
          <w:p>
            <w:pPr>
              <w:pStyle w:val="Normal"/>
              <w:widowControl w:val="false"/>
              <w:jc w:val="left"/>
              <w:rPr/>
            </w:pPr>
            <w:r>
              <w:rPr/>
              <w:t xml:space="preserve">  </w:t>
            </w:r>
            <w:r>
              <w:rPr/>
              <w:t>with dual frequency (L1-L2 for GPS/ GLONASS/</w:t>
            </w:r>
          </w:p>
          <w:p>
            <w:pPr>
              <w:pStyle w:val="Normal"/>
              <w:widowControl w:val="false"/>
              <w:jc w:val="left"/>
              <w:rPr/>
            </w:pPr>
            <w:r>
              <w:rPr/>
              <w:t xml:space="preserve">  </w:t>
            </w:r>
            <w:r>
              <w:rPr/>
              <w:t>QZSS or L1-L5 for Galileo) measurements is used for</w:t>
            </w:r>
          </w:p>
          <w:p>
            <w:pPr>
              <w:pStyle w:val="Normal"/>
              <w:widowControl w:val="false"/>
              <w:jc w:val="left"/>
              <w:rPr/>
            </w:pPr>
            <w:r>
              <w:rPr/>
              <w:t xml:space="preserve">  </w:t>
            </w:r>
            <w:r>
              <w:rPr/>
              <w:t>ionospheric correction</w:t>
            </w:r>
          </w:p>
          <w:p>
            <w:pPr>
              <w:pStyle w:val="Normal"/>
              <w:widowControl w:val="false"/>
              <w:jc w:val="left"/>
              <w:rPr/>
            </w:pPr>
            <w:r>
              <w:rPr/>
              <w:t>- Estimate STEC :  Estimate ionospheric parameter</w:t>
            </w:r>
          </w:p>
          <w:p>
            <w:pPr>
              <w:pStyle w:val="Normal"/>
              <w:widowControl w:val="false"/>
              <w:jc w:val="left"/>
              <w:rPr/>
            </w:pPr>
            <w:r>
              <w:rPr/>
              <w:t xml:space="preserve">  </w:t>
            </w:r>
            <w:r>
              <w:rPr/>
              <w:t>STEC (slant total electron content) *</w:t>
            </w:r>
          </w:p>
          <w:p>
            <w:pPr>
              <w:pStyle w:val="Normal"/>
              <w:widowControl w:val="false"/>
              <w:jc w:val="left"/>
              <w:rPr/>
            </w:pPr>
            <w:r>
              <w:rPr/>
              <w:t>- IONEX TEC: Use IONEX TEC grid data</w:t>
            </w:r>
          </w:p>
          <w:p>
            <w:pPr>
              <w:pStyle w:val="Normal"/>
              <w:widowControl w:val="false"/>
              <w:jc w:val="left"/>
              <w:rPr/>
            </w:pPr>
            <w:r>
              <w:rPr/>
              <w:t>- QZSS Broadcast: Apply broadcast ionosphere model</w:t>
            </w:r>
          </w:p>
          <w:p>
            <w:pPr>
              <w:pStyle w:val="Normal"/>
              <w:widowControl w:val="false"/>
              <w:jc w:val="left"/>
              <w:rPr/>
            </w:pPr>
            <w:r>
              <w:rPr/>
              <w:t xml:space="preserve">  </w:t>
            </w:r>
            <w:r>
              <w:rPr/>
              <w:t>provided by QZSS</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ionoopt</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Single, PPP-*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Troposphere Correction</w:t>
            </w:r>
          </w:p>
        </w:tc>
        <w:tc>
          <w:tcPr>
            <w:tcW w:w="4501" w:type="dxa"/>
            <w:tcBorders>
              <w:top w:val="single" w:sz="4" w:space="0" w:color="000000"/>
              <w:bottom w:val="single" w:sz="4" w:space="0" w:color="000000"/>
            </w:tcBorders>
          </w:tcPr>
          <w:p>
            <w:pPr>
              <w:pStyle w:val="Normal"/>
              <w:widowControl w:val="false"/>
              <w:jc w:val="left"/>
              <w:rPr/>
            </w:pPr>
            <w:r>
              <w:rPr/>
              <w:t>Set whether tropospheric parameters (zenith total delay</w:t>
            </w:r>
          </w:p>
          <w:p>
            <w:pPr>
              <w:pStyle w:val="Normal"/>
              <w:widowControl w:val="false"/>
              <w:jc w:val="left"/>
              <w:rPr/>
            </w:pPr>
            <w:r>
              <w:rPr/>
              <w:t>at rover and base-station positions) are estimated or not.</w:t>
            </w:r>
          </w:p>
          <w:p>
            <w:pPr>
              <w:pStyle w:val="Normal"/>
              <w:widowControl w:val="false"/>
              <w:jc w:val="left"/>
              <w:rPr/>
            </w:pPr>
            <w:r>
              <w:rPr/>
              <w:t>- OFF : Not apply troposphere correction</w:t>
            </w:r>
          </w:p>
          <w:p>
            <w:pPr>
              <w:pStyle w:val="Normal"/>
              <w:widowControl w:val="false"/>
              <w:jc w:val="left"/>
              <w:rPr/>
            </w:pPr>
            <w:r>
              <w:rPr/>
              <w:t>- Saastamoinen: Apply Saastamoinen model</w:t>
            </w:r>
          </w:p>
          <w:p>
            <w:pPr>
              <w:pStyle w:val="Normal"/>
              <w:widowControl w:val="false"/>
              <w:jc w:val="left"/>
              <w:rPr/>
            </w:pPr>
            <w:r>
              <w:rPr/>
              <w:t>- SBAS: Apply SBAS tropospheric model (MOPS)</w:t>
            </w:r>
          </w:p>
          <w:p>
            <w:pPr>
              <w:pStyle w:val="Normal"/>
              <w:widowControl w:val="false"/>
              <w:jc w:val="left"/>
              <w:rPr/>
            </w:pPr>
            <w:r>
              <w:rPr/>
              <w:t>- Estimate ZTD: Estimate ZTD (zenith total delay)</w:t>
            </w:r>
          </w:p>
          <w:p>
            <w:pPr>
              <w:pStyle w:val="Normal"/>
              <w:widowControl w:val="false"/>
              <w:jc w:val="left"/>
              <w:rPr/>
            </w:pPr>
            <w:r>
              <w:rPr/>
              <w:t xml:space="preserve">  </w:t>
            </w:r>
            <w:r>
              <w:rPr/>
              <w:t>parameters as EKF states *</w:t>
            </w:r>
          </w:p>
          <w:p>
            <w:pPr>
              <w:pStyle w:val="Normal"/>
              <w:widowControl w:val="false"/>
              <w:jc w:val="left"/>
              <w:rPr/>
            </w:pPr>
            <w:r>
              <w:rPr/>
              <w:t>- Estimate ZTD+Grad: Estimate ZTD and horizontal</w:t>
            </w:r>
          </w:p>
          <w:p>
            <w:pPr>
              <w:pStyle w:val="Normal"/>
              <w:widowControl w:val="false"/>
              <w:jc w:val="left"/>
              <w:rPr/>
            </w:pPr>
            <w:r>
              <w:rPr/>
              <w:t xml:space="preserve">  </w:t>
            </w:r>
            <w:r>
              <w:rPr/>
              <w:t>gradient parameters as EKF states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tropopt</w:t>
            </w:r>
          </w:p>
        </w:tc>
        <w:tc>
          <w:tcPr>
            <w:tcW w:w="1439" w:type="dxa"/>
            <w:tcBorders>
              <w:top w:val="single" w:sz="4" w:space="0" w:color="000000"/>
              <w:bottom w:val="single" w:sz="4" w:space="0" w:color="000000"/>
            </w:tcBorders>
          </w:tcPr>
          <w:p>
            <w:pPr>
              <w:pStyle w:val="Normal"/>
              <w:widowControl w:val="false"/>
              <w:jc w:val="left"/>
              <w:rPr/>
            </w:pPr>
            <w:r>
              <w:rPr/>
              <w:t>* N/A to Single mode.</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Satellite Ephemeris/</w:t>
            </w:r>
          </w:p>
          <w:p>
            <w:pPr>
              <w:pStyle w:val="Normal"/>
              <w:widowControl w:val="false"/>
              <w:jc w:val="left"/>
              <w:rPr/>
            </w:pPr>
            <w:r>
              <w:rPr/>
              <w:t>Clock</w:t>
            </w:r>
          </w:p>
        </w:tc>
        <w:tc>
          <w:tcPr>
            <w:tcW w:w="4501" w:type="dxa"/>
            <w:tcBorders>
              <w:top w:val="single" w:sz="4" w:space="0" w:color="000000"/>
              <w:bottom w:val="single" w:sz="4" w:space="0" w:color="000000"/>
            </w:tcBorders>
          </w:tcPr>
          <w:p>
            <w:pPr>
              <w:pStyle w:val="Normal"/>
              <w:widowControl w:val="false"/>
              <w:jc w:val="left"/>
              <w:rPr/>
            </w:pPr>
            <w:r>
              <w:rPr/>
              <w:t>Set the type of satellite ephemeris.</w:t>
            </w:r>
          </w:p>
          <w:p>
            <w:pPr>
              <w:pStyle w:val="Normal"/>
              <w:widowControl w:val="false"/>
              <w:jc w:val="left"/>
              <w:rPr/>
            </w:pPr>
            <w:r>
              <w:rPr/>
              <w:t>- Broadcast : Use broadcast ephemeris</w:t>
            </w:r>
          </w:p>
          <w:p>
            <w:pPr>
              <w:pStyle w:val="Normal"/>
              <w:widowControl w:val="false"/>
              <w:jc w:val="left"/>
              <w:rPr/>
            </w:pPr>
            <w:r>
              <w:rPr/>
              <w:t>- Precise : Use precise ephemeris *</w:t>
            </w:r>
          </w:p>
          <w:p>
            <w:pPr>
              <w:pStyle w:val="Normal"/>
              <w:widowControl w:val="false"/>
              <w:jc w:val="left"/>
              <w:rPr/>
            </w:pPr>
            <w:r>
              <w:rPr/>
              <w:t>- Broadcast+SBAS: Broadcast ephemeris with SBAS</w:t>
            </w:r>
          </w:p>
          <w:p>
            <w:pPr>
              <w:pStyle w:val="Normal"/>
              <w:widowControl w:val="false"/>
              <w:jc w:val="left"/>
              <w:rPr/>
            </w:pPr>
            <w:r>
              <w:rPr/>
              <w:t xml:space="preserve">  </w:t>
            </w:r>
            <w:r>
              <w:rPr/>
              <w:t>long-term and fast correction</w:t>
            </w:r>
          </w:p>
          <w:p>
            <w:pPr>
              <w:pStyle w:val="Normal"/>
              <w:widowControl w:val="false"/>
              <w:jc w:val="left"/>
              <w:rPr/>
            </w:pPr>
            <w:r>
              <w:rPr/>
              <w:t>- Broadcast+SSR APC: Broadcast ephemeris with RTCM</w:t>
            </w:r>
          </w:p>
          <w:p>
            <w:pPr>
              <w:pStyle w:val="Normal"/>
              <w:widowControl w:val="false"/>
              <w:jc w:val="left"/>
              <w:rPr/>
            </w:pPr>
            <w:r>
              <w:rPr/>
              <w:t xml:space="preserve">  </w:t>
            </w:r>
            <w:r>
              <w:rPr/>
              <w:t>SSR correction (antenna phase center value)</w:t>
            </w:r>
          </w:p>
          <w:p>
            <w:pPr>
              <w:pStyle w:val="Normal"/>
              <w:widowControl w:val="false"/>
              <w:jc w:val="left"/>
              <w:rPr/>
            </w:pPr>
            <w:r>
              <w:rPr/>
              <w:t>- Broadcast+SSR CoM: Broadcast ephemeris with RTCM</w:t>
            </w:r>
          </w:p>
          <w:p>
            <w:pPr>
              <w:pStyle w:val="Normal"/>
              <w:widowControl w:val="false"/>
              <w:jc w:val="left"/>
              <w:rPr/>
            </w:pPr>
            <w:r>
              <w:rPr/>
              <w:t xml:space="preserve">  </w:t>
            </w:r>
            <w:r>
              <w:rPr/>
              <w:t>SSR correction (satellite center of mass value)</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sateph</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Sat PCV</w:t>
            </w:r>
          </w:p>
        </w:tc>
        <w:tc>
          <w:tcPr>
            <w:tcW w:w="4501" w:type="dxa"/>
            <w:tcBorders>
              <w:top w:val="single" w:sz="4" w:space="0" w:color="000000"/>
              <w:bottom w:val="single" w:sz="4" w:space="0" w:color="000000"/>
            </w:tcBorders>
          </w:tcPr>
          <w:p>
            <w:pPr>
              <w:pStyle w:val="Normal"/>
              <w:widowControl w:val="false"/>
              <w:jc w:val="left"/>
              <w:rPr/>
            </w:pPr>
            <w:r>
              <w:rP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posopt1</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Rec PCV</w:t>
            </w:r>
          </w:p>
        </w:tc>
        <w:tc>
          <w:tcPr>
            <w:tcW w:w="4501" w:type="dxa"/>
            <w:tcBorders>
              <w:top w:val="single" w:sz="4" w:space="0" w:color="000000"/>
              <w:bottom w:val="single" w:sz="4" w:space="0" w:color="000000"/>
            </w:tcBorders>
          </w:tcPr>
          <w:p>
            <w:pPr>
              <w:pStyle w:val="Normal"/>
              <w:widowControl w:val="false"/>
              <w:jc w:val="left"/>
              <w:rPr/>
            </w:pPr>
            <w:r>
              <w:rP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posopt2</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PhWindup</w:t>
            </w:r>
          </w:p>
        </w:tc>
        <w:tc>
          <w:tcPr>
            <w:tcW w:w="4501" w:type="dxa"/>
            <w:tcBorders>
              <w:top w:val="single" w:sz="4" w:space="0" w:color="000000"/>
              <w:bottom w:val="single" w:sz="4" w:space="0" w:color="000000"/>
            </w:tcBorders>
          </w:tcPr>
          <w:p>
            <w:pPr>
              <w:pStyle w:val="Normal"/>
              <w:widowControl w:val="false"/>
              <w:jc w:val="left"/>
              <w:rPr/>
            </w:pPr>
            <w:r>
              <w:rPr/>
              <w:t>Set whether the phase windup correction for PPP modes is applied or not.</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posopt3</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Reject Ecl</w:t>
            </w:r>
          </w:p>
        </w:tc>
        <w:tc>
          <w:tcPr>
            <w:tcW w:w="4501" w:type="dxa"/>
            <w:tcBorders>
              <w:top w:val="single" w:sz="4" w:space="0" w:color="000000"/>
              <w:bottom w:val="single" w:sz="4" w:space="0" w:color="000000"/>
            </w:tcBorders>
          </w:tcPr>
          <w:p>
            <w:pPr>
              <w:pStyle w:val="Normal"/>
              <w:widowControl w:val="false"/>
              <w:jc w:val="left"/>
              <w:rPr/>
            </w:pPr>
            <w:r>
              <w:rP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posopt4</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RAIM FDE</w:t>
            </w:r>
          </w:p>
        </w:tc>
        <w:tc>
          <w:tcPr>
            <w:tcW w:w="4501" w:type="dxa"/>
            <w:tcBorders>
              <w:top w:val="single" w:sz="4" w:space="0" w:color="000000"/>
              <w:bottom w:val="single" w:sz="4" w:space="0" w:color="000000"/>
            </w:tcBorders>
          </w:tcPr>
          <w:p>
            <w:pPr>
              <w:pStyle w:val="Normal"/>
              <w:widowControl w:val="false"/>
              <w:jc w:val="left"/>
              <w:rPr/>
            </w:pPr>
            <w:r>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DBCorr</w:t>
            </w:r>
          </w:p>
        </w:tc>
        <w:tc>
          <w:tcPr>
            <w:tcW w:w="4501" w:type="dxa"/>
            <w:tcBorders>
              <w:top w:val="single" w:sz="4" w:space="0" w:color="000000"/>
              <w:bottom w:val="single" w:sz="4" w:space="0" w:color="000000"/>
            </w:tcBorders>
          </w:tcPr>
          <w:p>
            <w:pPr>
              <w:pStyle w:val="Normal"/>
              <w:widowControl w:val="false"/>
              <w:jc w:val="left"/>
              <w:rPr/>
            </w:pPr>
            <w:r>
              <w:rPr/>
              <w:t>Day boundary clock jump correction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 posopt6</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trHeight w:val="2770" w:hRule="atLeast"/>
          <w:cantSplit w:val="true"/>
        </w:trPr>
        <w:tc>
          <w:tcPr>
            <w:tcW w:w="1348" w:type="dxa"/>
            <w:tcBorders>
              <w:bottom w:val="single" w:sz="4" w:space="0" w:color="000000"/>
            </w:tcBorders>
          </w:tcPr>
          <w:p>
            <w:pPr>
              <w:pStyle w:val="Normal"/>
              <w:widowControl w:val="false"/>
              <w:jc w:val="left"/>
              <w:rPr/>
            </w:pPr>
            <w:r>
              <w:rPr/>
              <w:t>Excluded Satellites (+PRN: Included)</w:t>
            </w:r>
          </w:p>
        </w:tc>
        <w:tc>
          <w:tcPr>
            <w:tcW w:w="4501" w:type="dxa"/>
            <w:tcBorders>
              <w:bottom w:val="single" w:sz="4" w:space="0" w:color="000000"/>
            </w:tcBorders>
          </w:tcPr>
          <w:p>
            <w:pPr>
              <w:pStyle w:val="Normal"/>
              <w:widowControl w:val="false"/>
              <w:jc w:val="left"/>
              <w:rPr/>
            </w:pPr>
            <w:r>
              <w:rPr/>
              <w:t>Set the excluded satellites for positioning. Fill in the PRN numbers of the satellites separated by spaces. For GLONASS, Galileo, QZSS, BeiDou and SBAS, use Rnn, Enn, Jnn, Cnn and Snn, respectively (nn: satellite PRN or slot number).</w:t>
            </w:r>
          </w:p>
          <w:p>
            <w:pPr>
              <w:pStyle w:val="Normal"/>
              <w:widowControl w:val="false"/>
              <w:jc w:val="left"/>
              <w:rPr/>
            </w:pPr>
            <w:r>
              <w:rPr/>
              <w:t>If "+" is added to the head of the satellite ID, the satellite is included for positioning even if the satellite is unhealthy.</w:t>
            </w:r>
          </w:p>
        </w:tc>
        <w:tc>
          <w:tcPr>
            <w:tcW w:w="1441"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exclsats</w:t>
            </w:r>
          </w:p>
        </w:tc>
        <w:tc>
          <w:tcPr>
            <w:tcW w:w="1439" w:type="dxa"/>
            <w:tcBorders>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Navigation System</w:t>
            </w:r>
          </w:p>
        </w:tc>
        <w:tc>
          <w:tcPr>
            <w:tcW w:w="4501" w:type="dxa"/>
            <w:tcBorders>
              <w:top w:val="single" w:sz="4" w:space="0" w:color="000000"/>
              <w:bottom w:val="single" w:sz="4" w:space="0" w:color="000000"/>
            </w:tcBorders>
          </w:tcPr>
          <w:p>
            <w:pPr>
              <w:pStyle w:val="Normal"/>
              <w:widowControl w:val="false"/>
              <w:jc w:val="left"/>
              <w:rPr/>
            </w:pPr>
            <w:r>
              <w:rPr/>
              <w:t>Check used navigation satellite systems. If unchecked, satellites of the system are not used for positioning.</w:t>
            </w:r>
          </w:p>
          <w:p>
            <w:pPr>
              <w:pStyle w:val="Normal"/>
              <w:widowControl w:val="false"/>
              <w:jc w:val="left"/>
              <w:rPr/>
            </w:pPr>
            <w:r>
              <w:rPr/>
              <w:t>- GPS</w:t>
            </w:r>
          </w:p>
          <w:p>
            <w:pPr>
              <w:pStyle w:val="Normal"/>
              <w:widowControl w:val="false"/>
              <w:jc w:val="left"/>
              <w:rPr/>
            </w:pPr>
            <w:r>
              <w:rPr/>
              <w:t>- GLONASS</w:t>
            </w:r>
          </w:p>
          <w:p>
            <w:pPr>
              <w:pStyle w:val="Normal"/>
              <w:widowControl w:val="false"/>
              <w:jc w:val="left"/>
              <w:rPr/>
            </w:pPr>
            <w:r>
              <w:rPr/>
              <w:t>- Galileo</w:t>
            </w:r>
          </w:p>
          <w:p>
            <w:pPr>
              <w:pStyle w:val="Normal"/>
              <w:widowControl w:val="false"/>
              <w:jc w:val="left"/>
              <w:rPr/>
            </w:pPr>
            <w:r>
              <w:rPr/>
              <w:t>- QZSS</w:t>
            </w:r>
          </w:p>
          <w:p>
            <w:pPr>
              <w:pStyle w:val="Normal"/>
              <w:widowControl w:val="false"/>
              <w:jc w:val="left"/>
              <w:rPr/>
            </w:pPr>
            <w:r>
              <w:rPr/>
              <w:t>- SBAS</w:t>
            </w:r>
          </w:p>
          <w:p>
            <w:pPr>
              <w:pStyle w:val="Normal"/>
              <w:widowControl w:val="false"/>
              <w:jc w:val="left"/>
              <w:rPr/>
            </w:pPr>
            <w:r>
              <w:rPr/>
              <w:t>- BeiDou</w:t>
            </w:r>
          </w:p>
          <w:p>
            <w:pPr>
              <w:pStyle w:val="Normal"/>
              <w:widowControl w:val="false"/>
              <w:jc w:val="left"/>
              <w:rPr/>
            </w:pPr>
            <w:r>
              <w:rPr/>
              <w:t>- IRNSS</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navsys</w:t>
            </w:r>
          </w:p>
        </w:tc>
        <w:tc>
          <w:tcPr>
            <w:tcW w:w="1439" w:type="dxa"/>
            <w:tcBorders>
              <w:top w:val="single" w:sz="4" w:space="0" w:color="000000"/>
              <w:bottom w:val="single" w:sz="4" w:space="0" w:color="000000"/>
            </w:tcBorders>
          </w:tcPr>
          <w:p>
            <w:pPr>
              <w:pStyle w:val="Normal"/>
              <w:widowControl w:val="false"/>
              <w:jc w:val="left"/>
              <w:rPr/>
            </w:pPr>
            <w:r>
              <w:rPr/>
            </w:r>
          </w:p>
        </w:tc>
      </w:tr>
    </w:tbl>
    <w:p>
      <w:pPr>
        <w:pStyle w:val="NormalIndent"/>
        <w:ind w:left="0" w:hanging="0"/>
        <w:rPr/>
      </w:pPr>
      <w:r>
        <w:rPr/>
      </w:r>
    </w:p>
    <w:p>
      <w:pPr>
        <w:pStyle w:val="NormalIndent"/>
        <w:ind w:left="0" w:hanging="0"/>
        <w:rPr/>
      </w:pPr>
      <w:r>
        <w:rPr/>
      </w:r>
    </w:p>
    <w:p>
      <w:pPr>
        <w:pStyle w:val="NormalIndent"/>
        <w:ind w:left="0" w:hanging="0"/>
        <w:jc w:val="center"/>
        <w:rPr/>
      </w:pPr>
      <w:r>
        <w:rPr/>
        <w:drawing>
          <wp:inline distT="0" distB="0" distL="0" distR="0">
            <wp:extent cx="2936875" cy="1365885"/>
            <wp:effectExtent l="0" t="0" r="0" b="0"/>
            <wp:docPr id="9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descr=""/>
                    <pic:cNvPicPr>
                      <a:picLocks noChangeAspect="1" noChangeArrowheads="1"/>
                    </pic:cNvPicPr>
                  </pic:nvPicPr>
                  <pic:blipFill>
                    <a:blip r:embed="rId65"/>
                    <a:stretch>
                      <a:fillRect/>
                    </a:stretch>
                  </pic:blipFill>
                  <pic:spPr bwMode="auto">
                    <a:xfrm>
                      <a:off x="0" y="0"/>
                      <a:ext cx="2936875" cy="1365885"/>
                    </a:xfrm>
                    <a:prstGeom prst="rect">
                      <a:avLst/>
                    </a:prstGeom>
                  </pic:spPr>
                </pic:pic>
              </a:graphicData>
            </a:graphic>
          </wp:inline>
        </w:drawing>
      </w:r>
    </w:p>
    <w:p>
      <w:pPr>
        <w:pStyle w:val="NormalIndent"/>
        <w:ind w:left="0" w:hanging="0"/>
        <w:jc w:val="center"/>
        <w:rPr/>
      </w:pPr>
      <w:r>
        <w:rPr/>
        <w:t>Figure 3.5-2   SNR Mask Dialog of RTKNAVI and RTKPOST Options</w:t>
      </w:r>
    </w:p>
    <w:p>
      <w:pPr>
        <w:pStyle w:val="NormalIndent"/>
        <w:ind w:left="0" w:hanging="0"/>
        <w:rPr/>
      </w:pPr>
      <w:r>
        <w:rPr/>
      </w:r>
    </w:p>
    <w:p>
      <w:pPr>
        <w:pStyle w:val="NormalIndent"/>
        <w:numPr>
          <w:ilvl w:val="0"/>
          <w:numId w:val="25"/>
        </w:numPr>
        <w:rPr/>
      </w:pPr>
      <w:r>
        <w:rPr/>
        <w:t>Setting 2</w:t>
      </w:r>
    </w:p>
    <w:p>
      <w:pPr>
        <w:pStyle w:val="NormalIndent"/>
        <w:ind w:left="0" w:hanging="0"/>
        <w:jc w:val="center"/>
        <w:rPr/>
      </w:pPr>
      <w:r>
        <w:rPr/>
      </w:r>
    </w:p>
    <w:p>
      <w:pPr>
        <w:pStyle w:val="NormalIndent"/>
        <w:ind w:left="0" w:hanging="0"/>
        <w:jc w:val="center"/>
        <w:rPr/>
      </w:pPr>
      <w:r>
        <w:rPr/>
        <w:drawing>
          <wp:inline distT="0" distB="0" distL="0" distR="0">
            <wp:extent cx="3230245" cy="2624455"/>
            <wp:effectExtent l="0" t="0" r="0" b="0"/>
            <wp:docPr id="100" name="図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descr=""/>
                    <pic:cNvPicPr>
                      <a:picLocks noChangeAspect="1" noChangeArrowheads="1"/>
                    </pic:cNvPicPr>
                  </pic:nvPicPr>
                  <pic:blipFill>
                    <a:blip r:embed="rId66"/>
                    <a:stretch>
                      <a:fillRect/>
                    </a:stretch>
                  </pic:blipFill>
                  <pic:spPr bwMode="auto">
                    <a:xfrm>
                      <a:off x="0" y="0"/>
                      <a:ext cx="3230245" cy="2624455"/>
                    </a:xfrm>
                    <a:prstGeom prst="rect">
                      <a:avLst/>
                    </a:prstGeom>
                  </pic:spPr>
                </pic:pic>
              </a:graphicData>
            </a:graphic>
          </wp:inline>
        </w:drawing>
      </w:r>
    </w:p>
    <w:p>
      <w:pPr>
        <w:pStyle w:val="NormalIndent"/>
        <w:ind w:left="0" w:hanging="0"/>
        <w:jc w:val="center"/>
        <w:rPr/>
      </w:pPr>
      <w:r>
        <w:rPr/>
        <w:t>Figure 3.5-2   Options Dialog (Setting 2)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8"/>
        <w:gridCol w:w="4412"/>
        <w:gridCol w:w="1439"/>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412" w:type="dxa"/>
            <w:tcBorders>
              <w:top w:val="single" w:sz="4" w:space="0" w:color="000000"/>
              <w:bottom w:val="double" w:sz="4" w:space="0" w:color="000000"/>
            </w:tcBorders>
            <w:vAlign w:val="center"/>
          </w:tcPr>
          <w:p>
            <w:pPr>
              <w:pStyle w:val="Normal"/>
              <w:widowControl w:val="false"/>
              <w:jc w:val="center"/>
              <w:rPr/>
            </w:pPr>
            <w:r>
              <w:rPr/>
              <w:t>Descriptions</w:t>
            </w:r>
          </w:p>
        </w:tc>
        <w:tc>
          <w:tcPr>
            <w:tcW w:w="1439"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000000"/>
            </w:tcBorders>
          </w:tcPr>
          <w:p>
            <w:pPr>
              <w:pStyle w:val="Normal"/>
              <w:widowControl w:val="false"/>
              <w:jc w:val="left"/>
              <w:rPr/>
            </w:pPr>
            <w:r>
              <w:rPr/>
              <w:t>Integer Ambiguity Resolution (GPS)</w:t>
            </w:r>
          </w:p>
        </w:tc>
        <w:tc>
          <w:tcPr>
            <w:tcW w:w="4412" w:type="dxa"/>
            <w:tcBorders>
              <w:top w:val="double" w:sz="4" w:space="0" w:color="000000"/>
              <w:bottom w:val="single" w:sz="4" w:space="0" w:color="000000"/>
            </w:tcBorders>
          </w:tcPr>
          <w:p>
            <w:pPr>
              <w:pStyle w:val="Normal"/>
              <w:widowControl w:val="false"/>
              <w:jc w:val="left"/>
              <w:rPr/>
            </w:pPr>
            <w:r>
              <w:rPr/>
              <w:t>Set the strategy of integer ambiguity resolution for GPS and Galileo</w:t>
            </w:r>
          </w:p>
          <w:p>
            <w:pPr>
              <w:pStyle w:val="Normal"/>
              <w:widowControl w:val="false"/>
              <w:jc w:val="left"/>
              <w:rPr/>
            </w:pPr>
            <w:r>
              <w:rPr/>
              <w:t>- OFF : No ambiguity resolution</w:t>
            </w:r>
          </w:p>
          <w:p>
            <w:pPr>
              <w:pStyle w:val="Normal"/>
              <w:widowControl w:val="false"/>
              <w:jc w:val="left"/>
              <w:rPr/>
            </w:pPr>
            <w:r>
              <w:rPr/>
              <w:t>- Continuous : Continuously static integer ambiguities  are estimated and resolved *</w:t>
            </w:r>
          </w:p>
          <w:p>
            <w:pPr>
              <w:pStyle w:val="Normal"/>
              <w:widowControl w:val="false"/>
              <w:jc w:val="left"/>
              <w:rPr/>
            </w:pPr>
            <w:r>
              <w:rPr/>
              <w:t>- Instantaneous : Integer ambiguity is estimated and</w:t>
            </w:r>
          </w:p>
          <w:p>
            <w:pPr>
              <w:pStyle w:val="Normal"/>
              <w:widowControl w:val="false"/>
              <w:jc w:val="left"/>
              <w:rPr/>
            </w:pPr>
            <w:r>
              <w:rPr/>
              <w:t xml:space="preserve">  </w:t>
            </w:r>
            <w:r>
              <w:rPr/>
              <w:t>resolved by epoch-by-epoch basis *</w:t>
            </w:r>
          </w:p>
          <w:p>
            <w:pPr>
              <w:pStyle w:val="Normal"/>
              <w:widowControl w:val="false"/>
              <w:jc w:val="left"/>
              <w:rPr/>
            </w:pPr>
            <w:r>
              <w:rPr/>
              <w:t>- Fix and Hold : Continuously static integer</w:t>
            </w:r>
          </w:p>
          <w:p>
            <w:pPr>
              <w:pStyle w:val="Normal"/>
              <w:widowControl w:val="false"/>
              <w:jc w:val="left"/>
              <w:rPr/>
            </w:pPr>
            <w:r>
              <w:rPr/>
              <w:t xml:space="preserve">  </w:t>
            </w:r>
            <w:r>
              <w:rPr/>
              <w:t>ambiguities are estimated and resolved. If the</w:t>
            </w:r>
          </w:p>
          <w:p>
            <w:pPr>
              <w:pStyle w:val="Normal"/>
              <w:widowControl w:val="false"/>
              <w:jc w:val="left"/>
              <w:rPr/>
            </w:pPr>
            <w:r>
              <w:rPr/>
              <w:t xml:space="preserve">  </w:t>
            </w:r>
            <w:r>
              <w:rPr/>
              <w:t>validation OK, the ambiguities are</w:t>
            </w:r>
          </w:p>
          <w:p>
            <w:pPr>
              <w:pStyle w:val="Normal"/>
              <w:widowControl w:val="false"/>
              <w:jc w:val="left"/>
              <w:rPr/>
            </w:pPr>
            <w:r>
              <w:rPr/>
              <w:t xml:space="preserve">  </w:t>
            </w:r>
            <w:r>
              <w:rPr/>
              <w:t>constrained to the resolved values. *</w:t>
            </w:r>
          </w:p>
          <w:p>
            <w:pPr>
              <w:pStyle w:val="Normal"/>
              <w:widowControl w:val="false"/>
              <w:jc w:val="left"/>
              <w:rPr/>
            </w:pPr>
            <w:r>
              <w:rPr/>
              <w:t>- PPP-AR : Not supported</w:t>
            </w:r>
          </w:p>
        </w:tc>
        <w:tc>
          <w:tcPr>
            <w:tcW w:w="1439"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armode</w:t>
            </w:r>
          </w:p>
        </w:tc>
        <w:tc>
          <w:tcPr>
            <w:tcW w:w="1530" w:type="dxa"/>
            <w:tcBorders>
              <w:top w:val="double" w:sz="4" w:space="0" w:color="000000"/>
              <w:bottom w:val="single" w:sz="4" w:space="0" w:color="000000"/>
            </w:tcBorders>
          </w:tcPr>
          <w:p>
            <w:pPr>
              <w:pStyle w:val="Normal"/>
              <w:widowControl w:val="false"/>
              <w:jc w:val="left"/>
              <w:rPr/>
            </w:pPr>
            <w:r>
              <w:rPr/>
              <w:t>Default:</w:t>
            </w:r>
          </w:p>
          <w:p>
            <w:pPr>
              <w:pStyle w:val="Normal"/>
              <w:widowControl w:val="false"/>
              <w:jc w:val="left"/>
              <w:rPr/>
            </w:pPr>
            <w:r>
              <w:rPr/>
              <w:t>Continuous Not applicable to Single mode.</w:t>
            </w:r>
          </w:p>
          <w:p>
            <w:pPr>
              <w:pStyle w:val="Normal"/>
              <w:widowControl w:val="false"/>
              <w:jc w:val="left"/>
              <w:rPr/>
            </w:pPr>
            <w:r>
              <w:rPr/>
              <w:t>* Only applicable to Kinematic, Static, Moving- baseline and Fixed modes.</w:t>
            </w:r>
          </w:p>
          <w:p>
            <w:pPr>
              <w:pStyle w:val="Normal"/>
              <w:widowControl w:val="false"/>
              <w:jc w:val="left"/>
              <w:rPr/>
            </w:pPr>
            <w:r>
              <w:rPr/>
            </w:r>
          </w:p>
        </w:tc>
      </w:tr>
      <w:tr>
        <w:trPr>
          <w:trHeight w:val="103" w:hRule="atLeast"/>
          <w:cantSplit w:val="true"/>
        </w:trPr>
        <w:tc>
          <w:tcPr>
            <w:tcW w:w="1348" w:type="dxa"/>
            <w:tcBorders>
              <w:top w:val="single" w:sz="4" w:space="0" w:color="000000"/>
              <w:bottom w:val="single" w:sz="4" w:space="0" w:color="000000"/>
            </w:tcBorders>
          </w:tcPr>
          <w:p>
            <w:pPr>
              <w:pStyle w:val="Normal"/>
              <w:widowControl w:val="false"/>
              <w:jc w:val="left"/>
              <w:rPr/>
            </w:pPr>
            <w:r>
              <w:rPr/>
              <w:t>Integer Ambiguity Resolution (GLO)</w:t>
            </w:r>
          </w:p>
        </w:tc>
        <w:tc>
          <w:tcPr>
            <w:tcW w:w="4412" w:type="dxa"/>
            <w:tcBorders>
              <w:top w:val="single" w:sz="4" w:space="0" w:color="000000"/>
              <w:bottom w:val="single" w:sz="4" w:space="0" w:color="000000"/>
            </w:tcBorders>
          </w:tcPr>
          <w:p>
            <w:pPr>
              <w:pStyle w:val="Normal"/>
              <w:widowControl w:val="false"/>
              <w:jc w:val="left"/>
              <w:rPr/>
            </w:pPr>
            <w:r>
              <w:rPr/>
              <w:t>Set the strategy of GLONASS integer ambiguity resolution</w:t>
            </w:r>
          </w:p>
          <w:p>
            <w:pPr>
              <w:pStyle w:val="Normal"/>
              <w:widowControl w:val="false"/>
              <w:jc w:val="left"/>
              <w:rPr/>
            </w:pPr>
            <w:r>
              <w:rPr/>
              <w:t>- OFF: Ambiguities are not fixed.</w:t>
            </w:r>
          </w:p>
          <w:p>
            <w:pPr>
              <w:pStyle w:val="Normal"/>
              <w:widowControl w:val="false"/>
              <w:jc w:val="left"/>
              <w:rPr/>
            </w:pPr>
            <w:r>
              <w:rPr/>
              <w:t>- ON: Ambiguities are fixed. Usually the ambiguity of</w:t>
            </w:r>
          </w:p>
          <w:p>
            <w:pPr>
              <w:pStyle w:val="Normal"/>
              <w:widowControl w:val="false"/>
              <w:jc w:val="left"/>
              <w:rPr/>
            </w:pPr>
            <w:r>
              <w:rPr/>
              <w:t xml:space="preserve">  </w:t>
            </w:r>
            <w:r>
              <w:rPr/>
              <w:t>only the same types receiver pair for the rover and</w:t>
            </w:r>
          </w:p>
          <w:p>
            <w:pPr>
              <w:pStyle w:val="Normal"/>
              <w:widowControl w:val="false"/>
              <w:jc w:val="left"/>
              <w:rPr/>
            </w:pPr>
            <w:r>
              <w:rPr/>
              <w:t xml:space="preserve">  </w:t>
            </w:r>
            <w:r>
              <w:rPr/>
              <w:t>the base station can be fixed. If he different receiver</w:t>
            </w:r>
          </w:p>
          <w:p>
            <w:pPr>
              <w:pStyle w:val="Normal"/>
              <w:widowControl w:val="false"/>
              <w:jc w:val="left"/>
              <w:rPr/>
            </w:pPr>
            <w:r>
              <w:rPr/>
              <w:t xml:space="preserve">  </w:t>
            </w:r>
            <w:r>
              <w:rPr/>
              <w:t>types have IFB (inter-frequency bias), they cannot</w:t>
            </w:r>
          </w:p>
          <w:p>
            <w:pPr>
              <w:pStyle w:val="Normal"/>
              <w:widowControl w:val="false"/>
              <w:jc w:val="left"/>
              <w:rPr/>
            </w:pPr>
            <w:r>
              <w:rPr/>
              <w:t xml:space="preserve">  </w:t>
            </w:r>
            <w:r>
              <w:rPr/>
              <w:t>be canceled by DD.</w:t>
            </w:r>
          </w:p>
          <w:p>
            <w:pPr>
              <w:pStyle w:val="Normal"/>
              <w:widowControl w:val="false"/>
              <w:jc w:val="left"/>
              <w:rPr/>
            </w:pPr>
            <w:r>
              <w:rPr/>
              <w:t>- Fix and Hold: Nulls out IF biases after first fix-and-hold of GPS satellites</w:t>
            </w:r>
          </w:p>
          <w:p>
            <w:pPr>
              <w:pStyle w:val="Normal"/>
              <w:widowControl w:val="false"/>
              <w:jc w:val="left"/>
              <w:rPr/>
            </w:pPr>
            <w:r>
              <w:rPr/>
              <w:t>- Autocal: Receiver IF biases auto-calibrate but require reasonably accurate initial estimates (see GLO HW Bias)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gloarmode</w:t>
            </w:r>
          </w:p>
        </w:tc>
        <w:tc>
          <w:tcPr>
            <w:tcW w:w="1530" w:type="dxa"/>
            <w:tcBorders>
              <w:top w:val="single" w:sz="4" w:space="0" w:color="000000"/>
              <w:bottom w:val="single" w:sz="4" w:space="0" w:color="000000"/>
            </w:tcBorders>
          </w:tcPr>
          <w:p>
            <w:pPr>
              <w:pStyle w:val="Normal"/>
              <w:widowControl w:val="false"/>
              <w:jc w:val="left"/>
              <w:rPr/>
            </w:pPr>
            <w:r>
              <w:rPr/>
              <w:t>Default:</w:t>
            </w:r>
          </w:p>
          <w:p>
            <w:pPr>
              <w:pStyle w:val="Normal"/>
              <w:widowControl w:val="false"/>
              <w:jc w:val="left"/>
              <w:rPr/>
            </w:pPr>
            <w:r>
              <w:rPr/>
              <w:t>ON</w:t>
            </w:r>
          </w:p>
          <w:p>
            <w:pPr>
              <w:pStyle w:val="Normal"/>
              <w:widowControl w:val="false"/>
              <w:jc w:val="left"/>
              <w:rPr/>
            </w:pPr>
            <w:r>
              <w:rPr/>
              <w:t>Only applicable to Kinematic, Static, Moving- baseline and Fixed modes.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Integer Ambiguity Resolution (BDS)</w:t>
            </w:r>
          </w:p>
        </w:tc>
        <w:tc>
          <w:tcPr>
            <w:tcW w:w="4412" w:type="dxa"/>
            <w:tcBorders>
              <w:top w:val="single" w:sz="4" w:space="0" w:color="000000"/>
              <w:bottom w:val="single" w:sz="4" w:space="0" w:color="000000"/>
            </w:tcBorders>
          </w:tcPr>
          <w:p>
            <w:pPr>
              <w:pStyle w:val="Normal"/>
              <w:widowControl w:val="false"/>
              <w:jc w:val="left"/>
              <w:rPr/>
            </w:pPr>
            <w:r>
              <w:rPr/>
              <w:t>Set the strategy of integer ambiguity resolution for BeiDou (ON/OFF)</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bdsarmode</w:t>
            </w:r>
          </w:p>
        </w:tc>
        <w:tc>
          <w:tcPr>
            <w:tcW w:w="1530" w:type="dxa"/>
            <w:tcBorders>
              <w:top w:val="single" w:sz="4" w:space="0" w:color="000000"/>
              <w:bottom w:val="single" w:sz="4" w:space="0" w:color="000000"/>
            </w:tcBorders>
          </w:tcPr>
          <w:p>
            <w:pPr>
              <w:pStyle w:val="Normal"/>
              <w:widowControl w:val="false"/>
              <w:jc w:val="left"/>
              <w:rPr/>
            </w:pPr>
            <w:r>
              <w:rPr/>
              <w:t>Default: OFF</w:t>
            </w:r>
          </w:p>
        </w:tc>
      </w:tr>
      <w:tr>
        <w:trPr>
          <w:cantSplit w:val="true"/>
        </w:trPr>
        <w:tc>
          <w:tcPr>
            <w:tcW w:w="1348" w:type="dxa"/>
            <w:tcBorders>
              <w:bottom w:val="single" w:sz="4" w:space="0" w:color="000000"/>
            </w:tcBorders>
          </w:tcPr>
          <w:p>
            <w:pPr>
              <w:pStyle w:val="Normal"/>
              <w:widowControl w:val="false"/>
              <w:jc w:val="left"/>
              <w:rPr/>
            </w:pPr>
            <w:r>
              <w:rPr/>
              <w:t>Min Ratio to Fix Ambiguity</w:t>
            </w:r>
          </w:p>
        </w:tc>
        <w:tc>
          <w:tcPr>
            <w:tcW w:w="4412" w:type="dxa"/>
            <w:tcBorders>
              <w:bottom w:val="single" w:sz="4" w:space="0" w:color="000000"/>
            </w:tcBorders>
          </w:tcPr>
          <w:p>
            <w:pPr>
              <w:pStyle w:val="Normal"/>
              <w:widowControl w:val="false"/>
              <w:jc w:val="left"/>
              <w:rPr/>
            </w:pPr>
            <w:r>
              <w:rPr/>
              <w:t>Set the integer ambiguity validation threshold for "ratio-test", which uses the ratio of squared residuals of the best integer vector to the second-best vector.</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arthres</w:t>
            </w:r>
          </w:p>
        </w:tc>
        <w:tc>
          <w:tcPr>
            <w:tcW w:w="1530" w:type="dxa"/>
            <w:tcBorders>
              <w:bottom w:val="single" w:sz="4" w:space="0" w:color="000000"/>
            </w:tcBorders>
          </w:tcPr>
          <w:p>
            <w:pPr>
              <w:pStyle w:val="Normal"/>
              <w:widowControl w:val="false"/>
              <w:jc w:val="left"/>
              <w:rPr/>
            </w:pPr>
            <w:r>
              <w:rPr/>
              <w:t>Default value: 3.0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GLO HW Bias</w:t>
            </w:r>
          </w:p>
        </w:tc>
        <w:tc>
          <w:tcPr>
            <w:tcW w:w="4412" w:type="dxa"/>
            <w:tcBorders>
              <w:top w:val="single" w:sz="4" w:space="0" w:color="000000"/>
              <w:bottom w:val="single" w:sz="4" w:space="0" w:color="000000"/>
            </w:tcBorders>
          </w:tcPr>
          <w:p>
            <w:pPr>
              <w:pStyle w:val="Normal"/>
              <w:widowControl w:val="false"/>
              <w:jc w:val="left"/>
              <w:rPr/>
            </w:pPr>
            <w:r>
              <w:rPr/>
              <w:t>Set relative GLONASS hardware bias in meters per frequency slot. Used only when pos2-gloarmode is set to “autocal” and is used to specify the interchannel bias between two different receiver manufacturers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arthres2</w:t>
            </w:r>
          </w:p>
        </w:tc>
        <w:tc>
          <w:tcPr>
            <w:tcW w:w="1530" w:type="dxa"/>
            <w:tcBorders>
              <w:top w:val="single" w:sz="4" w:space="0" w:color="000000"/>
              <w:bottom w:val="single" w:sz="4" w:space="0" w:color="000000"/>
            </w:tcBorders>
          </w:tcPr>
          <w:p>
            <w:pPr>
              <w:pStyle w:val="Normal"/>
              <w:widowControl w:val="false"/>
              <w:jc w:val="left"/>
              <w:rPr/>
            </w:pPr>
            <w:r>
              <w:rPr/>
              <w:t>2 Default value: 0.0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Min Lock / Elevation to Fix Ambiguity</w:t>
            </w:r>
          </w:p>
        </w:tc>
        <w:tc>
          <w:tcPr>
            <w:tcW w:w="4412" w:type="dxa"/>
            <w:tcBorders>
              <w:top w:val="single" w:sz="4" w:space="0" w:color="000000"/>
              <w:bottom w:val="single" w:sz="4" w:space="0" w:color="000000"/>
            </w:tcBorders>
          </w:tcPr>
          <w:p>
            <w:pPr>
              <w:pStyle w:val="Normal"/>
              <w:widowControl w:val="false"/>
              <w:jc w:val="left"/>
              <w:rPr/>
            </w:pPr>
            <w:r>
              <w:rP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arlockcnt,</w:t>
            </w:r>
          </w:p>
          <w:p>
            <w:pPr>
              <w:pStyle w:val="Normal"/>
              <w:widowControl w:val="false"/>
              <w:jc w:val="left"/>
              <w:rPr>
                <w:rFonts w:ascii="Courier New" w:hAnsi="Courier New" w:cs="Courier New"/>
                <w:b/>
                <w:b/>
              </w:rPr>
            </w:pPr>
            <w:r>
              <w:rPr>
                <w:rFonts w:cs="Courier New" w:ascii="Courier New" w:hAnsi="Courier New"/>
                <w:b/>
              </w:rPr>
              <w:t>arelmask</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0, 0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Min Fix / Elevation to Hold Ambiguity</w:t>
            </w:r>
          </w:p>
        </w:tc>
        <w:tc>
          <w:tcPr>
            <w:tcW w:w="4412" w:type="dxa"/>
            <w:tcBorders>
              <w:top w:val="single" w:sz="4" w:space="0" w:color="000000"/>
              <w:bottom w:val="single" w:sz="4" w:space="0" w:color="000000"/>
            </w:tcBorders>
          </w:tcPr>
          <w:p>
            <w:pPr>
              <w:pStyle w:val="Normal"/>
              <w:widowControl w:val="false"/>
              <w:jc w:val="left"/>
              <w:rPr/>
            </w:pPr>
            <w:r>
              <w:rP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arminfix,</w:t>
            </w:r>
          </w:p>
          <w:p>
            <w:pPr>
              <w:pStyle w:val="Normal"/>
              <w:widowControl w:val="false"/>
              <w:jc w:val="left"/>
              <w:rPr>
                <w:rFonts w:ascii="Courier New" w:hAnsi="Courier New" w:cs="Courier New"/>
                <w:b/>
                <w:b/>
              </w:rPr>
            </w:pPr>
            <w:r>
              <w:rPr>
                <w:rFonts w:cs="Courier New" w:ascii="Courier New" w:hAnsi="Courier New"/>
                <w:b/>
              </w:rPr>
              <w:t>elmaskhold</w:t>
            </w:r>
          </w:p>
        </w:tc>
        <w:tc>
          <w:tcPr>
            <w:tcW w:w="1530" w:type="dxa"/>
            <w:tcBorders>
              <w:top w:val="single" w:sz="4" w:space="0" w:color="000000"/>
              <w:bottom w:val="single" w:sz="4" w:space="0" w:color="000000"/>
            </w:tcBorders>
          </w:tcPr>
          <w:p>
            <w:pPr>
              <w:pStyle w:val="Normal"/>
              <w:widowControl w:val="false"/>
              <w:jc w:val="left"/>
              <w:rPr/>
            </w:pPr>
            <w:r>
              <w:rPr/>
              <w:t>Default value: 10, 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Outage to Reset Ambiguity/ Slip Thres</w:t>
            </w:r>
          </w:p>
        </w:tc>
        <w:tc>
          <w:tcPr>
            <w:tcW w:w="4412" w:type="dxa"/>
            <w:tcBorders>
              <w:top w:val="single" w:sz="4" w:space="0" w:color="000000"/>
              <w:bottom w:val="single" w:sz="4" w:space="0" w:color="000000"/>
            </w:tcBorders>
          </w:tcPr>
          <w:p>
            <w:pPr>
              <w:pStyle w:val="Normal"/>
              <w:widowControl w:val="false"/>
              <w:jc w:val="left"/>
              <w:rPr/>
            </w:pPr>
            <w:r>
              <w:rPr/>
              <w:t>Set the outage count to reset ambiguity. If the data outage count is over the value, the estimated ambiguity is reset to the initial value. And set the cycle-slip threshold (m) of geometry-free LC carrier-phase difference between epochs.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aroutcnt,</w:t>
            </w:r>
          </w:p>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slipthres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5, 0.05</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Max Age of Differential</w:t>
            </w:r>
          </w:p>
        </w:tc>
        <w:tc>
          <w:tcPr>
            <w:tcW w:w="4412" w:type="dxa"/>
            <w:tcBorders>
              <w:top w:val="single" w:sz="4" w:space="0" w:color="000000"/>
              <w:bottom w:val="single" w:sz="4" w:space="0" w:color="000000"/>
            </w:tcBorders>
          </w:tcPr>
          <w:p>
            <w:pPr>
              <w:pStyle w:val="Normal"/>
              <w:widowControl w:val="false"/>
              <w:jc w:val="left"/>
              <w:rPr/>
            </w:pPr>
            <w:r>
              <w:rPr/>
              <w:t>Set the maximum value of age of differential (s) between the rover and the base station.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maxage</w:t>
            </w:r>
          </w:p>
        </w:tc>
        <w:tc>
          <w:tcPr>
            <w:tcW w:w="1530" w:type="dxa"/>
            <w:tcBorders>
              <w:top w:val="single" w:sz="4" w:space="0" w:color="000000"/>
              <w:bottom w:val="single" w:sz="4" w:space="0" w:color="000000"/>
            </w:tcBorders>
          </w:tcPr>
          <w:p>
            <w:pPr>
              <w:pStyle w:val="Normal"/>
              <w:widowControl w:val="false"/>
              <w:jc w:val="left"/>
              <w:rPr/>
            </w:pPr>
            <w:r>
              <w:rPr/>
              <w:t>Default value: 30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Sync Solution</w:t>
            </w:r>
          </w:p>
        </w:tc>
        <w:tc>
          <w:tcPr>
            <w:tcW w:w="4412" w:type="dxa"/>
            <w:tcBorders>
              <w:top w:val="single" w:sz="4" w:space="0" w:color="000000"/>
              <w:bottom w:val="single" w:sz="4" w:space="0" w:color="000000"/>
            </w:tcBorders>
          </w:tcPr>
          <w:p>
            <w:pPr>
              <w:pStyle w:val="Normal"/>
              <w:widowControl w:val="false"/>
              <w:jc w:val="left"/>
              <w:rPr/>
            </w:pPr>
            <w:r>
              <w:rPr/>
              <w:t>Set time synchronization mode of solutions:</w:t>
            </w:r>
          </w:p>
          <w:p>
            <w:pPr>
              <w:pStyle w:val="Normal"/>
              <w:widowControl w:val="false"/>
              <w:jc w:val="left"/>
              <w:rPr/>
            </w:pPr>
            <w:r>
              <w:rPr/>
              <w:t>- OFF: Minimum latency mode. The solution is output</w:t>
            </w:r>
          </w:p>
          <w:p>
            <w:pPr>
              <w:pStyle w:val="Normal"/>
              <w:widowControl w:val="false"/>
              <w:jc w:val="left"/>
              <w:rPr/>
            </w:pPr>
            <w:r>
              <w:rPr/>
              <w:t xml:space="preserve">  </w:t>
            </w:r>
            <w:r>
              <w:rPr/>
              <w:t>soon after rover data input. The delayed base station</w:t>
            </w:r>
          </w:p>
          <w:p>
            <w:pPr>
              <w:pStyle w:val="Normal"/>
              <w:widowControl w:val="false"/>
              <w:jc w:val="left"/>
              <w:rPr/>
            </w:pPr>
            <w:r>
              <w:rPr/>
              <w:t xml:space="preserve">  </w:t>
            </w:r>
            <w:r>
              <w:rPr/>
              <w:t>or correction data are extrapolated to the rover time.</w:t>
            </w:r>
          </w:p>
          <w:p>
            <w:pPr>
              <w:pStyle w:val="Normal"/>
              <w:widowControl w:val="false"/>
              <w:jc w:val="left"/>
              <w:rPr/>
            </w:pPr>
            <w:r>
              <w:rPr/>
              <w:t>- ON: Matched solution mode. The solution is output</w:t>
            </w:r>
          </w:p>
          <w:p>
            <w:pPr>
              <w:pStyle w:val="Normal"/>
              <w:widowControl w:val="false"/>
              <w:jc w:val="left"/>
              <w:rPr/>
            </w:pPr>
            <w:r>
              <w:rPr/>
              <w:t xml:space="preserve">  </w:t>
            </w:r>
            <w:r>
              <w:rPr/>
              <w:t>after both rover data and base station or correction</w:t>
            </w:r>
          </w:p>
          <w:p>
            <w:pPr>
              <w:pStyle w:val="Normal"/>
              <w:widowControl w:val="false"/>
              <w:jc w:val="left"/>
              <w:rPr/>
            </w:pPr>
            <w:r>
              <w:rPr/>
              <w:t xml:space="preserve">  </w:t>
            </w:r>
            <w:r>
              <w:rPr/>
              <w:t>data prepared. The solution time may be behind the</w:t>
            </w:r>
          </w:p>
          <w:p>
            <w:pPr>
              <w:pStyle w:val="Normal"/>
              <w:widowControl w:val="false"/>
              <w:jc w:val="left"/>
              <w:rPr/>
            </w:pPr>
            <w:r>
              <w:rPr/>
              <w:t xml:space="preserve">  </w:t>
            </w:r>
            <w:r>
              <w:rPr/>
              <w:t>rover time with a certain delay.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syncsol</w:t>
            </w:r>
          </w:p>
        </w:tc>
        <w:tc>
          <w:tcPr>
            <w:tcW w:w="1530" w:type="dxa"/>
            <w:tcBorders>
              <w:top w:val="single" w:sz="4" w:space="0" w:color="000000"/>
              <w:bottom w:val="single" w:sz="4" w:space="0" w:color="000000"/>
            </w:tcBorders>
          </w:tcPr>
          <w:p>
            <w:pPr>
              <w:pStyle w:val="Normal"/>
              <w:widowControl w:val="false"/>
              <w:jc w:val="left"/>
              <w:rPr/>
            </w:pPr>
            <w:r>
              <w:rPr/>
              <w:t>N/A to RTKPOST and Single mode</w:t>
            </w:r>
          </w:p>
          <w:p>
            <w:pPr>
              <w:pStyle w:val="Normal"/>
              <w:widowControl w:val="false"/>
              <w:jc w:val="left"/>
              <w:rPr/>
            </w:pPr>
            <w:r>
              <w:rPr/>
              <w:t>Default value: OFF</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Reject Threshold</w:t>
            </w:r>
          </w:p>
          <w:p>
            <w:pPr>
              <w:pStyle w:val="Normal"/>
              <w:widowControl w:val="false"/>
              <w:jc w:val="left"/>
              <w:rPr/>
            </w:pPr>
            <w:r>
              <w:rPr/>
              <w:t>of GDOP/</w:t>
            </w:r>
          </w:p>
          <w:p>
            <w:pPr>
              <w:pStyle w:val="Normal"/>
              <w:widowControl w:val="false"/>
              <w:jc w:val="left"/>
              <w:rPr/>
            </w:pPr>
            <w:r>
              <w:rPr/>
              <w:t>Innov.</w:t>
            </w:r>
          </w:p>
        </w:tc>
        <w:tc>
          <w:tcPr>
            <w:tcW w:w="4412" w:type="dxa"/>
            <w:tcBorders>
              <w:top w:val="single" w:sz="4" w:space="0" w:color="000000"/>
              <w:bottom w:val="single" w:sz="4" w:space="0" w:color="000000"/>
            </w:tcBorders>
          </w:tcPr>
          <w:p>
            <w:pPr>
              <w:pStyle w:val="Normal"/>
              <w:widowControl w:val="false"/>
              <w:jc w:val="left"/>
              <w:rPr/>
            </w:pPr>
            <w:r>
              <w:rPr/>
              <w:t>Set the reject threshold of GDOP and kalman filter innovations (m). If the GDOP or the carrier phase innovation is over the value, the observable is excluded for the estimation process as an outlier.  The  innovation threshold is multiplied by the carrier phase/pseudorange error ratio to generate the threshold for pseudorange innovations.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rejgdop,</w:t>
            </w:r>
          </w:p>
          <w:p>
            <w:pPr>
              <w:pStyle w:val="Normal"/>
              <w:widowControl w:val="false"/>
              <w:jc w:val="left"/>
              <w:rPr>
                <w:rFonts w:ascii="Courier New" w:hAnsi="Courier New" w:cs="Courier New"/>
                <w:b/>
                <w:b/>
              </w:rPr>
            </w:pPr>
            <w:r>
              <w:rPr>
                <w:rFonts w:cs="Courier New" w:ascii="Courier New" w:hAnsi="Courier New"/>
                <w:b/>
              </w:rPr>
              <w:t>rejionno</w:t>
            </w:r>
          </w:p>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t>Default value: 30, 1.0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Max # of AR Iter</w:t>
            </w:r>
          </w:p>
        </w:tc>
        <w:tc>
          <w:tcPr>
            <w:tcW w:w="4412" w:type="dxa"/>
            <w:tcBorders>
              <w:top w:val="single" w:sz="4" w:space="0" w:color="000000"/>
              <w:bottom w:val="single" w:sz="4" w:space="0" w:color="000000"/>
            </w:tcBorders>
          </w:tcPr>
          <w:p>
            <w:pPr>
              <w:pStyle w:val="Normal"/>
              <w:widowControl w:val="false"/>
              <w:jc w:val="left"/>
              <w:rPr/>
            </w:pPr>
            <w:r>
              <w:rPr/>
              <w:t>Currently not used in the Demo5 version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armaxiter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bottom w:val="single" w:sz="4" w:space="0" w:color="000000"/>
            </w:tcBorders>
          </w:tcPr>
          <w:p>
            <w:pPr>
              <w:pStyle w:val="Normal"/>
              <w:widowControl w:val="false"/>
              <w:jc w:val="left"/>
              <w:rPr/>
            </w:pPr>
            <w:r>
              <w:rPr/>
              <w:t># of Filter Iter</w:t>
            </w:r>
          </w:p>
        </w:tc>
        <w:tc>
          <w:tcPr>
            <w:tcW w:w="4412" w:type="dxa"/>
            <w:tcBorders>
              <w:bottom w:val="single" w:sz="4" w:space="0" w:color="000000"/>
            </w:tcBorders>
          </w:tcPr>
          <w:p>
            <w:pPr>
              <w:pStyle w:val="Normal"/>
              <w:widowControl w:val="false"/>
              <w:jc w:val="left"/>
              <w:rPr/>
            </w:pPr>
            <w:r>
              <w:rPr/>
              <w:t>Set the number of iteration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niter</w:t>
            </w:r>
          </w:p>
        </w:tc>
        <w:tc>
          <w:tcPr>
            <w:tcW w:w="1530" w:type="dxa"/>
            <w:tcBorders>
              <w:bottom w:val="single" w:sz="4" w:space="0" w:color="000000"/>
            </w:tcBorders>
          </w:tcPr>
          <w:p>
            <w:pPr>
              <w:pStyle w:val="Normal"/>
              <w:widowControl w:val="false"/>
              <w:jc w:val="left"/>
              <w:rPr/>
            </w:pPr>
            <w:r>
              <w:rPr/>
              <w:t>Default value: 1</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Baseline Length</w:t>
            </w:r>
          </w:p>
          <w:p>
            <w:pPr>
              <w:pStyle w:val="Normal"/>
              <w:widowControl w:val="false"/>
              <w:jc w:val="left"/>
              <w:rPr/>
            </w:pPr>
            <w:r>
              <w:rPr/>
              <w:t>Constraint</w:t>
            </w:r>
          </w:p>
        </w:tc>
        <w:tc>
          <w:tcPr>
            <w:tcW w:w="4412" w:type="dxa"/>
            <w:tcBorders>
              <w:top w:val="single" w:sz="4" w:space="0" w:color="000000"/>
              <w:bottom w:val="single" w:sz="4" w:space="0" w:color="000000"/>
            </w:tcBorders>
          </w:tcPr>
          <w:p>
            <w:pPr>
              <w:pStyle w:val="Normal"/>
              <w:widowControl w:val="false"/>
              <w:jc w:val="left"/>
              <w:rPr/>
            </w:pPr>
            <w:r>
              <w:rP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baselen,</w:t>
            </w:r>
          </w:p>
          <w:p>
            <w:pPr>
              <w:pStyle w:val="Normal"/>
              <w:widowControl w:val="false"/>
              <w:jc w:val="left"/>
              <w:rPr>
                <w:rFonts w:ascii="Courier New" w:hAnsi="Courier New" w:cs="Courier New"/>
                <w:b/>
                <w:b/>
              </w:rPr>
            </w:pPr>
            <w:r>
              <w:rPr>
                <w:rFonts w:cs="Courier New" w:ascii="Courier New" w:hAnsi="Courier New"/>
                <w:b/>
              </w:rPr>
              <w:t>basesig</w:t>
            </w:r>
          </w:p>
        </w:tc>
        <w:tc>
          <w:tcPr>
            <w:tcW w:w="1530" w:type="dxa"/>
            <w:tcBorders>
              <w:top w:val="single" w:sz="4" w:space="0" w:color="000000"/>
              <w:bottom w:val="single" w:sz="4" w:space="0" w:color="000000"/>
            </w:tcBorders>
          </w:tcPr>
          <w:p>
            <w:pPr>
              <w:pStyle w:val="Normal"/>
              <w:widowControl w:val="false"/>
              <w:jc w:val="left"/>
              <w:rPr/>
            </w:pPr>
            <w:r>
              <w:rPr/>
              <w:t>Default value: 0.0</w:t>
            </w:r>
          </w:p>
        </w:tc>
      </w:tr>
      <w:tr>
        <w:trPr>
          <w:cantSplit w:val="true"/>
        </w:trPr>
        <w:tc>
          <w:tcPr>
            <w:tcW w:w="1348" w:type="dxa"/>
            <w:tcBorders>
              <w:bottom w:val="single" w:sz="4" w:space="0" w:color="000000"/>
            </w:tcBorders>
          </w:tcPr>
          <w:p>
            <w:pPr>
              <w:pStyle w:val="Normal"/>
              <w:widowControl w:val="false"/>
              <w:jc w:val="left"/>
              <w:rPr/>
            </w:pPr>
            <w:r>
              <w:rPr/>
              <w:t>Min Fix Sats Min Hold Sats</w:t>
            </w:r>
          </w:p>
        </w:tc>
        <w:tc>
          <w:tcPr>
            <w:tcW w:w="4412" w:type="dxa"/>
            <w:tcBorders>
              <w:bottom w:val="single" w:sz="4" w:space="0" w:color="000000"/>
            </w:tcBorders>
          </w:tcPr>
          <w:p>
            <w:pPr>
              <w:pStyle w:val="Normal"/>
              <w:widowControl w:val="false"/>
              <w:jc w:val="left"/>
              <w:rPr/>
            </w:pPr>
            <w:r>
              <w:rPr/>
              <w:t>Minimum ambiguities required for fix /</w:t>
            </w:r>
          </w:p>
          <w:p>
            <w:pPr>
              <w:pStyle w:val="Normal"/>
              <w:widowControl w:val="false"/>
              <w:jc w:val="left"/>
              <w:rPr/>
            </w:pPr>
            <w:r>
              <w:rPr/>
              <w:t>Minimum ambiguities required for hold</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minfixsat, pos2- minholdsats</w:t>
            </w:r>
          </w:p>
        </w:tc>
        <w:tc>
          <w:tcPr>
            <w:tcW w:w="1530" w:type="dxa"/>
            <w:tcBorders>
              <w:bottom w:val="single" w:sz="4" w:space="0" w:color="000000"/>
            </w:tcBorders>
          </w:tcPr>
          <w:p>
            <w:pPr>
              <w:pStyle w:val="Normal"/>
              <w:widowControl w:val="false"/>
              <w:jc w:val="left"/>
              <w:rPr/>
            </w:pPr>
            <w:r>
              <w:rPr/>
              <w:t>Default value:</w:t>
            </w:r>
          </w:p>
          <w:p>
            <w:pPr>
              <w:pStyle w:val="Normal"/>
              <w:widowControl w:val="false"/>
              <w:jc w:val="left"/>
              <w:rPr/>
            </w:pPr>
            <w:r>
              <w:rPr/>
              <w:t>4, 5</w:t>
            </w:r>
          </w:p>
        </w:tc>
      </w:tr>
      <w:tr>
        <w:trPr>
          <w:cantSplit w:val="true"/>
        </w:trPr>
        <w:tc>
          <w:tcPr>
            <w:tcW w:w="1348" w:type="dxa"/>
            <w:tcBorders>
              <w:bottom w:val="single" w:sz="4" w:space="0" w:color="000000"/>
            </w:tcBorders>
          </w:tcPr>
          <w:p>
            <w:pPr>
              <w:pStyle w:val="Normal"/>
              <w:widowControl w:val="false"/>
              <w:jc w:val="left"/>
              <w:rPr/>
            </w:pPr>
            <w:r>
              <w:rPr/>
              <w:t>Min Drop Sats</w:t>
            </w:r>
          </w:p>
        </w:tc>
        <w:tc>
          <w:tcPr>
            <w:tcW w:w="4412" w:type="dxa"/>
            <w:tcBorders>
              <w:bottom w:val="single" w:sz="4" w:space="0" w:color="000000"/>
            </w:tcBorders>
          </w:tcPr>
          <w:p>
            <w:pPr>
              <w:pStyle w:val="Normal"/>
              <w:widowControl w:val="false"/>
              <w:jc w:val="left"/>
              <w:rPr/>
            </w:pPr>
            <w:r>
              <w:rPr/>
              <w:t>Minimum ambiguities required to enable exclusion of a single satellite from ambiguity resolution each epoch</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mindropsats</w:t>
            </w:r>
          </w:p>
        </w:tc>
        <w:tc>
          <w:tcPr>
            <w:tcW w:w="1530" w:type="dxa"/>
            <w:tcBorders>
              <w:bottom w:val="single" w:sz="4" w:space="0" w:color="000000"/>
            </w:tcBorders>
          </w:tcPr>
          <w:p>
            <w:pPr>
              <w:pStyle w:val="Normal"/>
              <w:widowControl w:val="false"/>
              <w:jc w:val="left"/>
              <w:rPr/>
            </w:pPr>
            <w:r>
              <w:rPr/>
              <w:t>Default value: 10</w:t>
            </w:r>
          </w:p>
        </w:tc>
      </w:tr>
      <w:tr>
        <w:trPr>
          <w:cantSplit w:val="true"/>
        </w:trPr>
        <w:tc>
          <w:tcPr>
            <w:tcW w:w="1348" w:type="dxa"/>
            <w:tcBorders>
              <w:bottom w:val="single" w:sz="4" w:space="0" w:color="000000"/>
            </w:tcBorders>
          </w:tcPr>
          <w:p>
            <w:pPr>
              <w:pStyle w:val="Normal"/>
              <w:widowControl w:val="false"/>
              <w:jc w:val="left"/>
              <w:rPr/>
            </w:pPr>
            <w:r>
              <w:rPr/>
              <w:t>Use Rcv StdDevs</w:t>
            </w:r>
          </w:p>
        </w:tc>
        <w:tc>
          <w:tcPr>
            <w:tcW w:w="4412" w:type="dxa"/>
            <w:tcBorders>
              <w:bottom w:val="single" w:sz="4" w:space="0" w:color="000000"/>
            </w:tcBorders>
          </w:tcPr>
          <w:p>
            <w:pPr>
              <w:pStyle w:val="Normal"/>
              <w:widowControl w:val="false"/>
              <w:jc w:val="left"/>
              <w:rPr/>
            </w:pPr>
            <w:r>
              <w:rPr/>
              <w:t>Variances for the raw pseudorange and phase observations based on the stdev of the measurements as reported by the receiver instead of SNR or elevation (ON/OFF) (exerimental: u-blox only)</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rcvstds</w:t>
            </w:r>
          </w:p>
        </w:tc>
        <w:tc>
          <w:tcPr>
            <w:tcW w:w="1530" w:type="dxa"/>
            <w:tcBorders>
              <w:bottom w:val="single" w:sz="4" w:space="0" w:color="000000"/>
            </w:tcBorders>
          </w:tcPr>
          <w:p>
            <w:pPr>
              <w:pStyle w:val="Normal"/>
              <w:widowControl w:val="false"/>
              <w:jc w:val="left"/>
              <w:rPr/>
            </w:pPr>
            <w:r>
              <w:rPr/>
              <w:t>Default value: OFF</w:t>
            </w:r>
          </w:p>
        </w:tc>
      </w:tr>
      <w:tr>
        <w:trPr>
          <w:cantSplit w:val="true"/>
        </w:trPr>
        <w:tc>
          <w:tcPr>
            <w:tcW w:w="1348" w:type="dxa"/>
            <w:tcBorders>
              <w:bottom w:val="single" w:sz="4" w:space="0" w:color="000000"/>
            </w:tcBorders>
          </w:tcPr>
          <w:p>
            <w:pPr>
              <w:pStyle w:val="Normal"/>
              <w:widowControl w:val="false"/>
              <w:jc w:val="left"/>
              <w:rPr/>
            </w:pPr>
            <w:r>
              <w:rPr/>
              <w:t>Max Pos Var for AR</w:t>
            </w:r>
          </w:p>
        </w:tc>
        <w:tc>
          <w:tcPr>
            <w:tcW w:w="4412" w:type="dxa"/>
            <w:tcBorders>
              <w:bottom w:val="single" w:sz="4" w:space="0" w:color="000000"/>
            </w:tcBorders>
          </w:tcPr>
          <w:p>
            <w:pPr>
              <w:pStyle w:val="Normal"/>
              <w:widowControl w:val="false"/>
              <w:jc w:val="left"/>
              <w:rPr/>
            </w:pPr>
            <w:r>
              <w:rPr/>
              <w:t>Ambiguity resolution delayed until variance of the position states reaches this threshold to minimize false fixes</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arthres1</w:t>
            </w:r>
          </w:p>
        </w:tc>
        <w:tc>
          <w:tcPr>
            <w:tcW w:w="1530" w:type="dxa"/>
            <w:tcBorders>
              <w:bottom w:val="single" w:sz="4" w:space="0" w:color="000000"/>
            </w:tcBorders>
          </w:tcPr>
          <w:p>
            <w:pPr>
              <w:pStyle w:val="Normal"/>
              <w:widowControl w:val="false"/>
              <w:jc w:val="left"/>
              <w:rPr/>
            </w:pPr>
            <w:r>
              <w:rPr/>
              <w:t>Default value: 0.25</w:t>
            </w:r>
          </w:p>
        </w:tc>
      </w:tr>
      <w:tr>
        <w:trPr>
          <w:cantSplit w:val="true"/>
        </w:trPr>
        <w:tc>
          <w:tcPr>
            <w:tcW w:w="1348" w:type="dxa"/>
            <w:tcBorders>
              <w:bottom w:val="single" w:sz="4" w:space="0" w:color="000000"/>
            </w:tcBorders>
          </w:tcPr>
          <w:p>
            <w:pPr>
              <w:pStyle w:val="Normal"/>
              <w:widowControl w:val="false"/>
              <w:jc w:val="left"/>
              <w:rPr/>
            </w:pPr>
            <w:r>
              <w:rPr/>
              <w:t>AR Filter</w:t>
            </w:r>
          </w:p>
        </w:tc>
        <w:tc>
          <w:tcPr>
            <w:tcW w:w="4412" w:type="dxa"/>
            <w:tcBorders>
              <w:bottom w:val="single" w:sz="4" w:space="0" w:color="000000"/>
            </w:tcBorders>
          </w:tcPr>
          <w:p>
            <w:pPr>
              <w:pStyle w:val="Normal"/>
              <w:widowControl w:val="false"/>
              <w:jc w:val="left"/>
              <w:rPr/>
            </w:pPr>
            <w:r>
              <w:rPr/>
              <w:t>Require AR qualification of new or returning satellites after cycle slip (ON/OFF)</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pos2-arfilter</w:t>
            </w:r>
          </w:p>
        </w:tc>
        <w:tc>
          <w:tcPr>
            <w:tcW w:w="1530" w:type="dxa"/>
            <w:tcBorders>
              <w:bottom w:val="single" w:sz="4" w:space="0" w:color="000000"/>
            </w:tcBorders>
          </w:tcPr>
          <w:p>
            <w:pPr>
              <w:pStyle w:val="Normal"/>
              <w:widowControl w:val="false"/>
              <w:jc w:val="left"/>
              <w:rPr/>
            </w:pPr>
            <w:r>
              <w:rPr/>
              <w:t>Default value: ON</w:t>
            </w:r>
          </w:p>
        </w:tc>
      </w:tr>
      <w:tr>
        <w:trPr>
          <w:cantSplit w:val="true"/>
        </w:trPr>
        <w:tc>
          <w:tcPr>
            <w:tcW w:w="1348" w:type="dxa"/>
            <w:tcBorders>
              <w:bottom w:val="single" w:sz="4" w:space="0" w:color="000000"/>
            </w:tcBorders>
          </w:tcPr>
          <w:p>
            <w:pPr>
              <w:pStyle w:val="Normal"/>
              <w:widowControl w:val="false"/>
              <w:jc w:val="left"/>
              <w:rPr/>
            </w:pPr>
            <w:r>
              <w:rPr/>
              <w:t>Hold Amb Var</w:t>
            </w:r>
          </w:p>
        </w:tc>
        <w:tc>
          <w:tcPr>
            <w:tcW w:w="4412" w:type="dxa"/>
            <w:tcBorders>
              <w:bottom w:val="single" w:sz="4" w:space="0" w:color="000000"/>
            </w:tcBorders>
          </w:tcPr>
          <w:p>
            <w:pPr>
              <w:pStyle w:val="Normal"/>
              <w:widowControl w:val="false"/>
              <w:jc w:val="left"/>
              <w:rPr/>
            </w:pPr>
            <w:r>
              <w:rPr/>
              <w:t>Set variance for ambiguity hold feedback (acts as inverse ambiguity tracking gain)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varholdamb</w:t>
            </w:r>
          </w:p>
        </w:tc>
        <w:tc>
          <w:tcPr>
            <w:tcW w:w="1530" w:type="dxa"/>
            <w:tcBorders>
              <w:bottom w:val="single" w:sz="4" w:space="0" w:color="000000"/>
            </w:tcBorders>
          </w:tcPr>
          <w:p>
            <w:pPr>
              <w:pStyle w:val="Normal"/>
              <w:widowControl w:val="false"/>
              <w:jc w:val="left"/>
              <w:rPr/>
            </w:pPr>
            <w:r>
              <w:rPr/>
              <w:t>Default value: 0.1</w:t>
            </w:r>
          </w:p>
        </w:tc>
      </w:tr>
      <w:tr>
        <w:trPr>
          <w:cantSplit w:val="true"/>
        </w:trPr>
        <w:tc>
          <w:tcPr>
            <w:tcW w:w="1348" w:type="dxa"/>
            <w:tcBorders>
              <w:bottom w:val="single" w:sz="4" w:space="0" w:color="000000"/>
            </w:tcBorders>
          </w:tcPr>
          <w:p>
            <w:pPr>
              <w:pStyle w:val="Normal"/>
              <w:widowControl w:val="false"/>
              <w:jc w:val="left"/>
              <w:rPr/>
            </w:pPr>
            <w:r>
              <w:rPr/>
              <w:t>Hold Amb Gain</w:t>
            </w:r>
          </w:p>
        </w:tc>
        <w:tc>
          <w:tcPr>
            <w:tcW w:w="4412" w:type="dxa"/>
            <w:tcBorders>
              <w:bottom w:val="single" w:sz="4" w:space="0" w:color="000000"/>
            </w:tcBorders>
          </w:tcPr>
          <w:p>
            <w:pPr>
              <w:pStyle w:val="Normal"/>
              <w:widowControl w:val="false"/>
              <w:jc w:val="left"/>
              <w:rPr/>
            </w:pPr>
            <w:r>
              <w:rPr/>
              <w:t>Gain for GLONASS IF bias nulls when using GLONASS “Fix and Hold” AR mode</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gainholdamb</w:t>
            </w:r>
          </w:p>
        </w:tc>
        <w:tc>
          <w:tcPr>
            <w:tcW w:w="1530" w:type="dxa"/>
            <w:tcBorders>
              <w:bottom w:val="single" w:sz="4" w:space="0" w:color="000000"/>
            </w:tcBorders>
          </w:tcPr>
          <w:p>
            <w:pPr>
              <w:pStyle w:val="Normal"/>
              <w:widowControl w:val="false"/>
              <w:jc w:val="left"/>
              <w:rPr/>
            </w:pPr>
            <w:r>
              <w:rPr/>
              <w:t>Default value: 0.01</w:t>
            </w:r>
          </w:p>
        </w:tc>
      </w:tr>
    </w:tbl>
    <w:p>
      <w:pPr>
        <w:pStyle w:val="NormalIndent"/>
        <w:ind w:left="0" w:hanging="0"/>
        <w:rPr/>
      </w:pPr>
      <w:r>
        <w:rPr/>
      </w:r>
    </w:p>
    <w:p>
      <w:pPr>
        <w:pStyle w:val="Normal"/>
        <w:widowControl/>
        <w:tabs>
          <w:tab w:val="clear" w:pos="340"/>
        </w:tabs>
        <w:jc w:val="left"/>
        <w:rPr/>
      </w:pPr>
      <w:r>
        <w:rPr/>
      </w:r>
      <w:r>
        <w:br w:type="page"/>
      </w:r>
    </w:p>
    <w:p>
      <w:pPr>
        <w:pStyle w:val="NormalIndent"/>
        <w:numPr>
          <w:ilvl w:val="0"/>
          <w:numId w:val="25"/>
        </w:numPr>
        <w:rPr>
          <w:b/>
          <w:b/>
          <w:bCs/>
        </w:rPr>
      </w:pPr>
      <w:r>
        <w:rPr>
          <w:b/>
          <w:bCs/>
        </w:rPr>
        <w:t>Output</w:t>
      </w:r>
    </w:p>
    <w:p>
      <w:pPr>
        <w:pStyle w:val="NormalIndent"/>
        <w:ind w:left="0" w:hanging="0"/>
        <w:rPr/>
      </w:pPr>
      <w:r>
        <w:rPr/>
      </w:r>
    </w:p>
    <w:p>
      <w:pPr>
        <w:pStyle w:val="NormalIndent"/>
        <w:ind w:left="0" w:hanging="0"/>
        <w:jc w:val="center"/>
        <w:rPr/>
      </w:pPr>
      <w:r>
        <w:rPr/>
        <w:drawing>
          <wp:inline distT="0" distB="0" distL="0" distR="0">
            <wp:extent cx="3253740" cy="2526665"/>
            <wp:effectExtent l="0" t="0" r="0" b="0"/>
            <wp:docPr id="101"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descr=""/>
                    <pic:cNvPicPr>
                      <a:picLocks noChangeAspect="1" noChangeArrowheads="1"/>
                    </pic:cNvPicPr>
                  </pic:nvPicPr>
                  <pic:blipFill>
                    <a:blip r:embed="rId67"/>
                    <a:stretch>
                      <a:fillRect/>
                    </a:stretch>
                  </pic:blipFill>
                  <pic:spPr bwMode="auto">
                    <a:xfrm>
                      <a:off x="0" y="0"/>
                      <a:ext cx="3253740" cy="2526665"/>
                    </a:xfrm>
                    <a:prstGeom prst="rect">
                      <a:avLst/>
                    </a:prstGeom>
                  </pic:spPr>
                </pic:pic>
              </a:graphicData>
            </a:graphic>
          </wp:inline>
        </w:drawing>
      </w:r>
    </w:p>
    <w:p>
      <w:pPr>
        <w:pStyle w:val="NormalIndent"/>
        <w:ind w:left="0" w:hanging="0"/>
        <w:jc w:val="center"/>
        <w:rPr/>
      </w:pPr>
      <w:r>
        <w:rPr/>
        <w:t>Figure 3.5-3   Options Dialog (Output)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000000"/>
            </w:tcBorders>
          </w:tcPr>
          <w:p>
            <w:pPr>
              <w:pStyle w:val="Normal"/>
              <w:widowControl w:val="false"/>
              <w:jc w:val="left"/>
              <w:rPr/>
            </w:pPr>
            <w:r>
              <w:rPr/>
              <w:t>Solution Format</w:t>
            </w:r>
          </w:p>
        </w:tc>
        <w:tc>
          <w:tcPr>
            <w:tcW w:w="4501" w:type="dxa"/>
            <w:tcBorders>
              <w:top w:val="double" w:sz="4" w:space="0" w:color="000000"/>
              <w:bottom w:val="single" w:sz="4" w:space="0" w:color="000000"/>
            </w:tcBorders>
          </w:tcPr>
          <w:p>
            <w:pPr>
              <w:pStyle w:val="Normal"/>
              <w:widowControl w:val="false"/>
              <w:jc w:val="left"/>
              <w:rPr/>
            </w:pPr>
            <w:r>
              <w:rPr/>
              <w:t>Set the output solution format.</w:t>
            </w:r>
          </w:p>
          <w:p>
            <w:pPr>
              <w:pStyle w:val="Normal"/>
              <w:widowControl w:val="false"/>
              <w:jc w:val="left"/>
              <w:rPr/>
            </w:pPr>
            <w:r>
              <w:rPr/>
              <w:t>- Lat/Lon/Height : Latitude, longitude and height</w:t>
            </w:r>
          </w:p>
          <w:p>
            <w:pPr>
              <w:pStyle w:val="Normal"/>
              <w:widowControl w:val="false"/>
              <w:jc w:val="left"/>
              <w:rPr/>
            </w:pPr>
            <w:r>
              <w:rPr/>
              <w:t>- X/Y/Z-ECEF : X/Y/Z components of ECEF</w:t>
            </w:r>
          </w:p>
          <w:p>
            <w:pPr>
              <w:pStyle w:val="Normal"/>
              <w:widowControl w:val="false"/>
              <w:jc w:val="left"/>
              <w:rPr/>
            </w:pPr>
            <w:r>
              <w:rPr/>
              <w:t xml:space="preserve">  </w:t>
            </w:r>
            <w:r>
              <w:rPr/>
              <w:t>coordinates</w:t>
            </w:r>
          </w:p>
          <w:p>
            <w:pPr>
              <w:pStyle w:val="Normal"/>
              <w:widowControl w:val="false"/>
              <w:jc w:val="left"/>
              <w:rPr/>
            </w:pPr>
            <w:r>
              <w:rPr/>
              <w:t>- E/N/U-Baseline: E/N/U components of baseline</w:t>
            </w:r>
          </w:p>
          <w:p>
            <w:pPr>
              <w:pStyle w:val="Normal"/>
              <w:widowControl w:val="false"/>
              <w:jc w:val="left"/>
              <w:rPr/>
            </w:pPr>
            <w:r>
              <w:rPr/>
              <w:t xml:space="preserve">  </w:t>
            </w:r>
            <w:r>
              <w:rPr/>
              <w:t>vector</w:t>
            </w:r>
          </w:p>
          <w:p>
            <w:pPr>
              <w:pStyle w:val="Normal"/>
              <w:widowControl w:val="false"/>
              <w:jc w:val="left"/>
              <w:rPr/>
            </w:pPr>
            <w:r>
              <w:rPr/>
              <w:t>- NMEA0183 : NMEA GPRMC, GPGGA, GPGSA,</w:t>
            </w:r>
          </w:p>
          <w:p>
            <w:pPr>
              <w:pStyle w:val="Normal"/>
              <w:widowControl w:val="false"/>
              <w:jc w:val="left"/>
              <w:rPr/>
            </w:pPr>
            <w:r>
              <w:rPr/>
              <w:t xml:space="preserve">  </w:t>
            </w:r>
            <w:r>
              <w:rPr/>
              <w:t>GLGSA, GAGSA, GPGSV, GLGSV and GAGSV</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solformat</w:t>
            </w:r>
          </w:p>
        </w:tc>
        <w:tc>
          <w:tcPr>
            <w:tcW w:w="1530" w:type="dxa"/>
            <w:tcBorders>
              <w:top w:val="double" w:sz="4" w:space="0" w:color="000000"/>
              <w:bottom w:val="single" w:sz="4" w:space="0" w:color="000000"/>
            </w:tcBorders>
          </w:tcPr>
          <w:p>
            <w:pPr>
              <w:pStyle w:val="Normal"/>
              <w:widowControl w:val="false"/>
              <w:jc w:val="left"/>
              <w:rPr/>
            </w:pPr>
            <w:r>
              <w:rPr/>
              <w:t>For RTKNAVI,</w:t>
            </w:r>
          </w:p>
          <w:p>
            <w:pPr>
              <w:pStyle w:val="Normal"/>
              <w:widowControl w:val="false"/>
              <w:jc w:val="left"/>
              <w:rPr/>
            </w:pPr>
            <w:r>
              <w:rPr/>
              <w:t>specify options as Output Streams</w:t>
            </w:r>
          </w:p>
          <w:p>
            <w:pPr>
              <w:pStyle w:val="Normal"/>
              <w:widowControl w:val="false"/>
              <w:jc w:val="left"/>
              <w:rPr/>
            </w:pPr>
            <w:r>
              <w:rPr/>
              <w:t>setting.</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Output Header</w:t>
            </w:r>
          </w:p>
        </w:tc>
        <w:tc>
          <w:tcPr>
            <w:tcW w:w="4501" w:type="dxa"/>
            <w:tcBorders>
              <w:top w:val="single" w:sz="4" w:space="0" w:color="000000"/>
              <w:bottom w:val="single" w:sz="4" w:space="0" w:color="000000"/>
            </w:tcBorders>
          </w:tcPr>
          <w:p>
            <w:pPr>
              <w:pStyle w:val="Normal"/>
              <w:widowControl w:val="false"/>
              <w:jc w:val="left"/>
              <w:rPr/>
            </w:pPr>
            <w:r>
              <w:rPr/>
              <w:t>Set whether the header is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outhead</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Output Processing</w:t>
            </w:r>
          </w:p>
          <w:p>
            <w:pPr>
              <w:pStyle w:val="Normal"/>
              <w:widowControl w:val="false"/>
              <w:jc w:val="left"/>
              <w:rPr/>
            </w:pPr>
            <w:r>
              <w:rPr/>
              <w:t>Options</w:t>
            </w:r>
          </w:p>
        </w:tc>
        <w:tc>
          <w:tcPr>
            <w:tcW w:w="4501" w:type="dxa"/>
            <w:tcBorders>
              <w:top w:val="single" w:sz="4" w:space="0" w:color="000000"/>
              <w:bottom w:val="single" w:sz="4" w:space="0" w:color="000000"/>
            </w:tcBorders>
          </w:tcPr>
          <w:p>
            <w:pPr>
              <w:pStyle w:val="Normal"/>
              <w:widowControl w:val="false"/>
              <w:jc w:val="left"/>
              <w:rPr/>
            </w:pPr>
            <w:r>
              <w:rPr/>
              <w:t>Set whether the processing options are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outopt</w:t>
            </w:r>
          </w:p>
        </w:tc>
        <w:tc>
          <w:tcPr>
            <w:tcW w:w="1530" w:type="dxa"/>
            <w:tcBorders>
              <w:top w:val="single" w:sz="4" w:space="0" w:color="000000"/>
              <w:bottom w:val="single" w:sz="4" w:space="0" w:color="000000"/>
            </w:tcBorders>
          </w:tcPr>
          <w:p>
            <w:pPr>
              <w:pStyle w:val="Normal"/>
              <w:widowControl w:val="false"/>
              <w:jc w:val="left"/>
              <w:rPr/>
            </w:pPr>
            <w:r>
              <w:rPr/>
              <w:t>RTKPOST only</w:t>
            </w:r>
          </w:p>
          <w:p>
            <w:pPr>
              <w:pStyle w:val="Normal"/>
              <w:widowControl w:val="false"/>
              <w:jc w:val="left"/>
              <w:rPr/>
            </w:pPr>
            <w:r>
              <w:rPr/>
              <w:t>N/A to NMEA</w:t>
            </w:r>
          </w:p>
        </w:tc>
      </w:tr>
      <w:tr>
        <w:trPr>
          <w:cantSplit w:val="true"/>
        </w:trPr>
        <w:tc>
          <w:tcPr>
            <w:tcW w:w="1348" w:type="dxa"/>
            <w:tcBorders>
              <w:bottom w:val="single" w:sz="4" w:space="0" w:color="000000"/>
            </w:tcBorders>
          </w:tcPr>
          <w:p>
            <w:pPr>
              <w:pStyle w:val="Normal"/>
              <w:widowControl w:val="false"/>
              <w:jc w:val="left"/>
              <w:rPr/>
            </w:pPr>
            <w:r>
              <w:rPr/>
              <w:t>Output Vel</w:t>
            </w:r>
          </w:p>
        </w:tc>
        <w:tc>
          <w:tcPr>
            <w:tcW w:w="4501" w:type="dxa"/>
            <w:tcBorders>
              <w:bottom w:val="single" w:sz="4" w:space="0" w:color="000000"/>
            </w:tcBorders>
          </w:tcPr>
          <w:p>
            <w:pPr>
              <w:pStyle w:val="Normal"/>
              <w:widowControl w:val="false"/>
              <w:jc w:val="left"/>
              <w:rPr/>
            </w:pPr>
            <w:r>
              <w:rPr/>
              <w:t>Set whether the velocity outputs are enabled or not</w:t>
            </w:r>
          </w:p>
        </w:tc>
        <w:tc>
          <w:tcPr>
            <w:tcW w:w="1350"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out-outvel</w:t>
            </w:r>
          </w:p>
        </w:tc>
        <w:tc>
          <w:tcPr>
            <w:tcW w:w="1530" w:type="dxa"/>
            <w:tcBorders>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Time Format</w:t>
            </w:r>
          </w:p>
        </w:tc>
        <w:tc>
          <w:tcPr>
            <w:tcW w:w="4501" w:type="dxa"/>
            <w:tcBorders>
              <w:top w:val="single" w:sz="4" w:space="0" w:color="000000"/>
              <w:bottom w:val="single" w:sz="4" w:space="0" w:color="000000"/>
            </w:tcBorders>
          </w:tcPr>
          <w:p>
            <w:pPr>
              <w:pStyle w:val="Normal"/>
              <w:widowControl w:val="false"/>
              <w:jc w:val="left"/>
              <w:rPr/>
            </w:pPr>
            <w:r>
              <w:rPr/>
              <w:t>Set the format of time</w:t>
            </w:r>
          </w:p>
          <w:p>
            <w:pPr>
              <w:pStyle w:val="Normal"/>
              <w:widowControl w:val="false"/>
              <w:jc w:val="left"/>
              <w:rPr/>
            </w:pPr>
            <w:r>
              <w:rPr/>
              <w:t>- ssssssss.sss GPST : GPS week and time of week</w:t>
            </w:r>
          </w:p>
          <w:p>
            <w:pPr>
              <w:pStyle w:val="Normal"/>
              <w:widowControl w:val="false"/>
              <w:jc w:val="left"/>
              <w:rPr/>
            </w:pPr>
            <w:r>
              <w:rPr/>
              <w:t>- hh:mm:ss GPST : yyyy/mm/dd hh:mm:ss GPST</w:t>
            </w:r>
          </w:p>
          <w:p>
            <w:pPr>
              <w:pStyle w:val="Normal"/>
              <w:widowControl w:val="false"/>
              <w:jc w:val="left"/>
              <w:rPr/>
            </w:pPr>
            <w:r>
              <w:rPr/>
              <w:t>- hh:mm:ss UTC : yyyy/mm/dd hh:mm:ss UTC</w:t>
            </w:r>
          </w:p>
          <w:p>
            <w:pPr>
              <w:pStyle w:val="Normal"/>
              <w:widowControl w:val="false"/>
              <w:jc w:val="left"/>
              <w:rPr/>
            </w:pPr>
            <w:r>
              <w:rPr/>
              <w:t>- hh:mm:ss JST : yyyy/mm/dd hh:mm:ss JST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timesys,</w:t>
            </w:r>
          </w:p>
          <w:p>
            <w:pPr>
              <w:pStyle w:val="Normal"/>
              <w:widowControl w:val="false"/>
              <w:jc w:val="left"/>
              <w:rPr>
                <w:rFonts w:ascii="Courier New" w:hAnsi="Courier New" w:cs="Courier New"/>
                <w:b/>
                <w:b/>
              </w:rPr>
            </w:pPr>
            <w:r>
              <w:rPr>
                <w:rFonts w:cs="Courier New" w:ascii="Courier New" w:hAnsi="Courier New"/>
                <w:b/>
              </w:rPr>
              <w:t>timeform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 of Decimals</w:t>
            </w:r>
          </w:p>
        </w:tc>
        <w:tc>
          <w:tcPr>
            <w:tcW w:w="4501" w:type="dxa"/>
            <w:tcBorders>
              <w:top w:val="single" w:sz="4" w:space="0" w:color="000000"/>
              <w:bottom w:val="single" w:sz="4" w:space="0" w:color="000000"/>
            </w:tcBorders>
          </w:tcPr>
          <w:p>
            <w:pPr>
              <w:pStyle w:val="Normal"/>
              <w:widowControl w:val="false"/>
              <w:jc w:val="left"/>
              <w:rPr/>
            </w:pPr>
            <w:r>
              <w:rPr/>
              <w:t>Set number of decimals in the time format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timendec</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Latitude/ Longitude Format</w:t>
            </w:r>
          </w:p>
        </w:tc>
        <w:tc>
          <w:tcPr>
            <w:tcW w:w="4501" w:type="dxa"/>
            <w:tcBorders>
              <w:top w:val="single" w:sz="4" w:space="0" w:color="000000"/>
              <w:bottom w:val="single" w:sz="4" w:space="0" w:color="000000"/>
            </w:tcBorders>
          </w:tcPr>
          <w:p>
            <w:pPr>
              <w:pStyle w:val="Normal"/>
              <w:widowControl w:val="false"/>
              <w:jc w:val="left"/>
              <w:rPr/>
            </w:pPr>
            <w:r>
              <w:rPr/>
              <w:t>Set the formats of latitude and longitude if the solution format is set to Lat/Lon/Height.</w:t>
            </w:r>
          </w:p>
          <w:p>
            <w:pPr>
              <w:pStyle w:val="Normal"/>
              <w:widowControl w:val="false"/>
              <w:jc w:val="left"/>
              <w:rPr/>
            </w:pPr>
            <w:r>
              <w:rPr/>
              <w:t>- ddd.dddddddd : Degree</w:t>
            </w:r>
          </w:p>
          <w:p>
            <w:pPr>
              <w:pStyle w:val="Normal"/>
              <w:widowControl w:val="false"/>
              <w:jc w:val="left"/>
              <w:rPr/>
            </w:pPr>
            <w:r>
              <w:rPr/>
              <w:t>- ddd mm ss.sss : Degree minute second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degform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Field Separator</w:t>
            </w:r>
          </w:p>
        </w:tc>
        <w:tc>
          <w:tcPr>
            <w:tcW w:w="4501" w:type="dxa"/>
            <w:tcBorders>
              <w:top w:val="single" w:sz="4" w:space="0" w:color="000000"/>
              <w:bottom w:val="single" w:sz="4" w:space="0" w:color="000000"/>
            </w:tcBorders>
          </w:tcPr>
          <w:p>
            <w:pPr>
              <w:pStyle w:val="Normal"/>
              <w:widowControl w:val="false"/>
              <w:jc w:val="left"/>
              <w:rPr/>
            </w:pPr>
            <w:r>
              <w:rPr/>
              <w:t>Set the separator for fields.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fieldsep</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Datum</w:t>
            </w:r>
          </w:p>
        </w:tc>
        <w:tc>
          <w:tcPr>
            <w:tcW w:w="4501" w:type="dxa"/>
            <w:tcBorders>
              <w:top w:val="single" w:sz="4" w:space="0" w:color="000000"/>
              <w:bottom w:val="single" w:sz="4" w:space="0" w:color="000000"/>
            </w:tcBorders>
          </w:tcPr>
          <w:p>
            <w:pPr>
              <w:pStyle w:val="Normal"/>
              <w:widowControl w:val="false"/>
              <w:jc w:val="left"/>
              <w:rPr/>
            </w:pPr>
            <w:r>
              <w:rPr/>
              <w:t>Set the datum if the solution format option is set to Lat/Lon/Height.</w:t>
            </w:r>
          </w:p>
          <w:p>
            <w:pPr>
              <w:pStyle w:val="Normal"/>
              <w:widowControl w:val="false"/>
              <w:jc w:val="left"/>
              <w:rPr>
                <w:lang w:val="de-DE"/>
              </w:rPr>
            </w:pPr>
            <w:r>
              <w:rPr>
                <w:lang w:val="de-DE"/>
              </w:rPr>
              <w:t>- WGS84 : WGS84 datum</w:t>
            </w:r>
          </w:p>
          <w:p>
            <w:pPr>
              <w:pStyle w:val="Normal"/>
              <w:widowControl w:val="false"/>
              <w:jc w:val="left"/>
              <w:rPr>
                <w:lang w:val="de-DE"/>
              </w:rPr>
            </w:pPr>
            <w:r>
              <w:rPr>
                <w:lang w:val="de-DE"/>
              </w:rPr>
              <w:t>- Tokyo : Tokyo datum</w:t>
            </w:r>
          </w:p>
          <w:p>
            <w:pPr>
              <w:pStyle w:val="Normal"/>
              <w:widowControl w:val="false"/>
              <w:jc w:val="left"/>
              <w:rPr/>
            </w:pPr>
            <w:r>
              <w:rPr/>
              <w:t xml:space="preserve"> </w:t>
            </w:r>
            <w:r>
              <w:rPr/>
              <w:t>(current version supports only WGS84)</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Height</w:t>
            </w:r>
          </w:p>
        </w:tc>
        <w:tc>
          <w:tcPr>
            <w:tcW w:w="4501" w:type="dxa"/>
            <w:tcBorders>
              <w:top w:val="single" w:sz="4" w:space="0" w:color="000000"/>
              <w:bottom w:val="single" w:sz="4" w:space="0" w:color="000000"/>
            </w:tcBorders>
          </w:tcPr>
          <w:p>
            <w:pPr>
              <w:pStyle w:val="Normal"/>
              <w:widowControl w:val="false"/>
              <w:jc w:val="left"/>
              <w:rPr/>
            </w:pPr>
            <w:r>
              <w:rPr/>
              <w:t>Set the type of height.</w:t>
            </w:r>
          </w:p>
          <w:p>
            <w:pPr>
              <w:pStyle w:val="Normal"/>
              <w:widowControl w:val="false"/>
              <w:jc w:val="left"/>
              <w:rPr/>
            </w:pPr>
            <w:r>
              <w:rPr/>
              <w:t>- Ellipsoidal : Ellipsoidal height</w:t>
            </w:r>
          </w:p>
          <w:p>
            <w:pPr>
              <w:pStyle w:val="Normal"/>
              <w:widowControl w:val="false"/>
              <w:jc w:val="left"/>
              <w:rPr/>
            </w:pPr>
            <w:r>
              <w:rPr/>
              <w:t>- Geodetic : Geodetic height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out-height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Geoid Model</w:t>
            </w:r>
          </w:p>
        </w:tc>
        <w:tc>
          <w:tcPr>
            <w:tcW w:w="4501" w:type="dxa"/>
            <w:tcBorders>
              <w:top w:val="single" w:sz="4" w:space="0" w:color="000000"/>
              <w:bottom w:val="single" w:sz="4" w:space="0" w:color="000000"/>
            </w:tcBorders>
          </w:tcPr>
          <w:p>
            <w:pPr>
              <w:pStyle w:val="Normal"/>
              <w:widowControl w:val="false"/>
              <w:jc w:val="left"/>
              <w:rPr/>
            </w:pPr>
            <w:r>
              <w:rPr/>
              <w:t>Set the geoid model if the Height option is set to Geodetic.</w:t>
            </w:r>
          </w:p>
          <w:p>
            <w:pPr>
              <w:pStyle w:val="Normal"/>
              <w:widowControl w:val="false"/>
              <w:jc w:val="left"/>
              <w:rPr>
                <w:lang w:val="da-DK"/>
              </w:rPr>
            </w:pPr>
            <w:r>
              <w:rPr>
                <w:lang w:val="da-DK"/>
              </w:rPr>
              <w:t>- Internal: Internal geoid model</w:t>
            </w:r>
          </w:p>
          <w:p>
            <w:pPr>
              <w:pStyle w:val="Normal"/>
              <w:widowControl w:val="false"/>
              <w:jc w:val="left"/>
              <w:rPr>
                <w:lang w:val="da-DK"/>
              </w:rPr>
            </w:pPr>
            <w:r>
              <w:rPr>
                <w:lang w:val="da-DK"/>
              </w:rPr>
              <w:t>- EGM96-BE (15") : EGM96 (15" x 15" grid) *1</w:t>
            </w:r>
          </w:p>
          <w:p>
            <w:pPr>
              <w:pStyle w:val="Normal"/>
              <w:widowControl w:val="false"/>
              <w:jc w:val="left"/>
              <w:rPr>
                <w:lang w:val="da-DK"/>
              </w:rPr>
            </w:pPr>
            <w:r>
              <w:rPr>
                <w:lang w:val="da-DK"/>
              </w:rPr>
              <w:t>- EGM2008-SE (2.5") : EGM2008 (2.5 x 2.5" grid) *2</w:t>
            </w:r>
          </w:p>
          <w:p>
            <w:pPr>
              <w:pStyle w:val="Normal"/>
              <w:widowControl w:val="false"/>
              <w:jc w:val="left"/>
              <w:rPr>
                <w:lang w:val="da-DK"/>
              </w:rPr>
            </w:pPr>
            <w:r>
              <w:rPr>
                <w:lang w:val="da-DK"/>
              </w:rPr>
              <w:t>- EGM2008-SE (1"): EGM2008 (1 x 1" grid) *2</w:t>
            </w:r>
          </w:p>
          <w:p>
            <w:pPr>
              <w:pStyle w:val="Normal"/>
              <w:widowControl w:val="false"/>
              <w:jc w:val="left"/>
              <w:rPr>
                <w:lang w:val="da-DK"/>
              </w:rPr>
            </w:pPr>
            <w:r>
              <w:rPr>
                <w:lang w:val="da-DK"/>
              </w:rPr>
              <w:t>- GSI2000 (1x1.5"): GSI2000 (1x1.5" grid) *3</w:t>
            </w:r>
          </w:p>
          <w:p>
            <w:pPr>
              <w:pStyle w:val="Normal"/>
              <w:widowControl w:val="false"/>
              <w:jc w:val="left"/>
              <w:rPr/>
            </w:pPr>
            <w:r>
              <w:rPr/>
              <w:t>If using external geoid model, specify the geoid file path in "Files" tab.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out-geoid</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Solution for Static</w:t>
            </w:r>
          </w:p>
          <w:p>
            <w:pPr>
              <w:pStyle w:val="Normal"/>
              <w:widowControl w:val="false"/>
              <w:jc w:val="left"/>
              <w:rPr/>
            </w:pPr>
            <w:r>
              <w:rPr/>
              <w:t>Mode</w:t>
            </w:r>
          </w:p>
        </w:tc>
        <w:tc>
          <w:tcPr>
            <w:tcW w:w="4501" w:type="dxa"/>
            <w:tcBorders>
              <w:top w:val="single" w:sz="4" w:space="0" w:color="000000"/>
              <w:bottom w:val="single" w:sz="4" w:space="0" w:color="000000"/>
            </w:tcBorders>
          </w:tcPr>
          <w:p>
            <w:pPr>
              <w:pStyle w:val="Normal"/>
              <w:widowControl w:val="false"/>
              <w:jc w:val="left"/>
              <w:rPr/>
            </w:pPr>
            <w:r>
              <w:rPr/>
              <w:t>Set the solution type for Static or PPP-Static mode</w:t>
            </w:r>
          </w:p>
          <w:p>
            <w:pPr>
              <w:pStyle w:val="Normal"/>
              <w:widowControl w:val="false"/>
              <w:jc w:val="left"/>
              <w:rPr>
                <w:lang w:val="da-DK"/>
              </w:rPr>
            </w:pPr>
            <w:r>
              <w:rPr>
                <w:lang w:val="da-DK"/>
              </w:rPr>
              <w:t>- All: all solutions for the processing period are</w:t>
            </w:r>
          </w:p>
          <w:p>
            <w:pPr>
              <w:pStyle w:val="Normal"/>
              <w:widowControl w:val="false"/>
              <w:jc w:val="left"/>
              <w:rPr>
                <w:lang w:val="da-DK"/>
              </w:rPr>
            </w:pPr>
            <w:r>
              <w:rPr>
                <w:lang w:val="da-DK"/>
              </w:rPr>
              <w:t xml:space="preserve">  </w:t>
            </w:r>
            <w:r>
              <w:rPr>
                <w:lang w:val="da-DK"/>
              </w:rPr>
              <w:t>outputted</w:t>
            </w:r>
          </w:p>
          <w:p>
            <w:pPr>
              <w:pStyle w:val="Normal"/>
              <w:widowControl w:val="false"/>
              <w:jc w:val="left"/>
              <w:rPr>
                <w:lang w:val="da-DK"/>
              </w:rPr>
            </w:pPr>
            <w:r>
              <w:rPr>
                <w:lang w:val="da-DK"/>
              </w:rPr>
              <w:t>- Single: Only one solution for the processing period is</w:t>
            </w:r>
          </w:p>
          <w:p>
            <w:pPr>
              <w:pStyle w:val="Normal"/>
              <w:widowControl w:val="false"/>
              <w:jc w:val="left"/>
              <w:rPr>
                <w:lang w:val="da-DK"/>
              </w:rPr>
            </w:pPr>
            <w:r>
              <w:rPr>
                <w:lang w:val="da-DK"/>
              </w:rPr>
              <w:t xml:space="preserve">  </w:t>
            </w:r>
            <w:r>
              <w:rPr>
                <w:lang w:val="da-DK"/>
              </w:rPr>
              <w:t>output. The time of solution is first epoch in the</w:t>
            </w:r>
          </w:p>
          <w:p>
            <w:pPr>
              <w:pStyle w:val="Normal"/>
              <w:widowControl w:val="false"/>
              <w:jc w:val="left"/>
              <w:rPr>
                <w:lang w:val="da-DK"/>
              </w:rPr>
            </w:pPr>
            <w:r>
              <w:rPr>
                <w:lang w:val="da-DK"/>
              </w:rPr>
              <w:t xml:space="preserve">  </w:t>
            </w:r>
            <w:r>
              <w:rPr>
                <w:lang w:val="da-DK"/>
              </w:rPr>
              <w:t>processing period.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solstatic</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NMEA Interval (s) RMC/GGA</w:t>
            </w:r>
          </w:p>
        </w:tc>
        <w:tc>
          <w:tcPr>
            <w:tcW w:w="4501" w:type="dxa"/>
            <w:tcBorders>
              <w:top w:val="single" w:sz="4" w:space="0" w:color="000000"/>
              <w:bottom w:val="single" w:sz="4" w:space="0" w:color="000000"/>
            </w:tcBorders>
          </w:tcPr>
          <w:p>
            <w:pPr>
              <w:pStyle w:val="Normal"/>
              <w:widowControl w:val="false"/>
              <w:jc w:val="left"/>
              <w:rPr/>
            </w:pPr>
            <w:r>
              <w:rPr/>
              <w:t>Set the output interval of NMEA GPRMC, GPGGA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nmeaintv1</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NMEA Interval (s)</w:t>
            </w:r>
          </w:p>
          <w:p>
            <w:pPr>
              <w:pStyle w:val="Normal"/>
              <w:widowControl w:val="false"/>
              <w:jc w:val="left"/>
              <w:rPr/>
            </w:pPr>
            <w:r>
              <w:rPr/>
              <w:t>GSA/GSV</w:t>
            </w:r>
          </w:p>
        </w:tc>
        <w:tc>
          <w:tcPr>
            <w:tcW w:w="4501" w:type="dxa"/>
            <w:tcBorders>
              <w:top w:val="single" w:sz="4" w:space="0" w:color="000000"/>
              <w:bottom w:val="single" w:sz="4" w:space="0" w:color="000000"/>
            </w:tcBorders>
          </w:tcPr>
          <w:p>
            <w:pPr>
              <w:pStyle w:val="Normal"/>
              <w:widowControl w:val="false"/>
              <w:jc w:val="left"/>
              <w:rPr/>
            </w:pPr>
            <w:r>
              <w:rPr/>
              <w:t>Set the output interval of NMEA GPGSA, GLGSA, GAGSA, GPGSV, GLGSV, GAGSV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nmeaintv2</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Output Solution</w:t>
            </w:r>
          </w:p>
          <w:p>
            <w:pPr>
              <w:pStyle w:val="Normal"/>
              <w:widowControl w:val="false"/>
              <w:jc w:val="left"/>
              <w:rPr/>
            </w:pPr>
            <w:r>
              <w:rPr/>
              <w:t>Status</w:t>
            </w:r>
          </w:p>
        </w:tc>
        <w:tc>
          <w:tcPr>
            <w:tcW w:w="4501" w:type="dxa"/>
            <w:tcBorders>
              <w:top w:val="single" w:sz="4" w:space="0" w:color="000000"/>
              <w:bottom w:val="single" w:sz="4" w:space="0" w:color="000000"/>
            </w:tcBorders>
          </w:tcPr>
          <w:p>
            <w:pPr>
              <w:pStyle w:val="Normal"/>
              <w:widowControl w:val="false"/>
              <w:jc w:val="left"/>
              <w:rPr/>
            </w:pPr>
            <w:r>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outstat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Output Debug Trace</w:t>
            </w:r>
          </w:p>
        </w:tc>
        <w:tc>
          <w:tcPr>
            <w:tcW w:w="4501" w:type="dxa"/>
            <w:tcBorders>
              <w:top w:val="single" w:sz="4" w:space="0" w:color="000000"/>
              <w:bottom w:val="single" w:sz="4" w:space="0" w:color="000000"/>
            </w:tcBorders>
          </w:tcPr>
          <w:p>
            <w:pPr>
              <w:pStyle w:val="Normal"/>
              <w:widowControl w:val="false"/>
              <w:jc w:val="left"/>
              <w:rPr/>
            </w:pPr>
            <w:r>
              <w:rP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0" w:hanging="0"/>
        <w:jc w:val="center"/>
        <w:rPr>
          <w:kern w:val="0"/>
          <w:szCs w:val="18"/>
        </w:rPr>
      </w:pPr>
      <w:r>
        <w:rPr>
          <w:kern w:val="0"/>
          <w:szCs w:val="18"/>
        </w:rPr>
      </w:r>
    </w:p>
    <w:p>
      <w:pPr>
        <w:pStyle w:val="NormalIndent"/>
        <w:snapToGrid w:val="false"/>
        <w:ind w:left="0" w:hanging="0"/>
        <w:jc w:val="center"/>
        <w:rPr>
          <w:kern w:val="0"/>
          <w:szCs w:val="18"/>
        </w:rPr>
      </w:pPr>
      <w:r>
        <w:rPr>
          <w:kern w:val="0"/>
          <w:szCs w:val="18"/>
        </w:rPr>
        <w:t>*1 WW15MGH.DAC (</w:t>
      </w:r>
      <w:r>
        <w:rPr>
          <w:rStyle w:val="Applestylespan"/>
          <w:rFonts w:eastAsia="メイリオ"/>
          <w:i/>
          <w:color w:val="000000"/>
          <w:szCs w:val="18"/>
        </w:rPr>
        <w:t>http://earth-info.nga.mil/GandG/wgs84/gravitymod/egm96/binary/binarygeoid.html</w:t>
      </w:r>
      <w:r>
        <w:rPr>
          <w:szCs w:val="18"/>
        </w:rPr>
        <w:t xml:space="preserve"> )</w:t>
      </w:r>
    </w:p>
    <w:p>
      <w:pPr>
        <w:pStyle w:val="NormalIndent"/>
        <w:snapToGrid w:val="false"/>
        <w:ind w:left="0" w:hanging="0"/>
        <w:jc w:val="center"/>
        <w:rPr>
          <w:kern w:val="0"/>
          <w:szCs w:val="18"/>
          <w:lang w:val="da-DK"/>
        </w:rPr>
      </w:pPr>
      <w:r>
        <w:rPr>
          <w:kern w:val="0"/>
          <w:szCs w:val="18"/>
          <w:lang w:val="da-DK"/>
        </w:rPr>
        <w:t>*2 Und_min1x1_egm2008_isw=82_WGS84_TideFree_SE,  Und_min2.5x2.5_egm2008_isw=82_WGS84_TideFree_SE</w:t>
      </w:r>
    </w:p>
    <w:p>
      <w:pPr>
        <w:pStyle w:val="NormalIndent"/>
        <w:snapToGrid w:val="false"/>
        <w:ind w:left="0" w:hanging="0"/>
        <w:jc w:val="center"/>
        <w:rPr>
          <w:kern w:val="0"/>
          <w:szCs w:val="18"/>
          <w:lang w:val="da-DK"/>
        </w:rPr>
      </w:pPr>
      <w:r>
        <w:rPr>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pPr>
        <w:pStyle w:val="NormalIndent"/>
        <w:snapToGrid w:val="false"/>
        <w:ind w:left="0" w:hanging="0"/>
        <w:jc w:val="center"/>
        <w:rPr>
          <w:kern w:val="0"/>
          <w:szCs w:val="18"/>
          <w:lang w:val="da-DK"/>
        </w:rPr>
      </w:pPr>
      <w:r>
        <w:rPr>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pPr>
        <w:pStyle w:val="Normal"/>
        <w:widowControl/>
        <w:tabs>
          <w:tab w:val="clear" w:pos="340"/>
        </w:tabs>
        <w:jc w:val="left"/>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5"/>
        </w:numPr>
        <w:rPr>
          <w:kern w:val="0"/>
        </w:rPr>
      </w:pPr>
      <w:r>
        <w:rPr>
          <w:kern w:val="0"/>
        </w:rPr>
        <w:t>Statistics</w:t>
      </w:r>
    </w:p>
    <w:p>
      <w:pPr>
        <w:pStyle w:val="NormalIndent"/>
        <w:ind w:left="0" w:hanging="0"/>
        <w:rPr>
          <w:kern w:val="0"/>
        </w:rPr>
      </w:pPr>
      <w:r>
        <w:rPr>
          <w:kern w:val="0"/>
        </w:rPr>
      </w:r>
    </w:p>
    <w:p>
      <w:pPr>
        <w:pStyle w:val="NormalIndent"/>
        <w:ind w:left="0" w:hanging="0"/>
        <w:jc w:val="center"/>
        <w:rPr/>
      </w:pPr>
      <w:r>
        <w:rPr/>
        <w:drawing>
          <wp:inline distT="0" distB="0" distL="0" distR="0">
            <wp:extent cx="3030220" cy="2461895"/>
            <wp:effectExtent l="0" t="0" r="0" b="0"/>
            <wp:docPr id="102"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56" descr=""/>
                    <pic:cNvPicPr>
                      <a:picLocks noChangeAspect="1" noChangeArrowheads="1"/>
                    </pic:cNvPicPr>
                  </pic:nvPicPr>
                  <pic:blipFill>
                    <a:blip r:embed="rId68"/>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3.5-4   Options Dialog (Statistics)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808000"/>
            </w:tcBorders>
          </w:tcPr>
          <w:p>
            <w:pPr>
              <w:pStyle w:val="Normal"/>
              <w:widowControl w:val="false"/>
              <w:jc w:val="left"/>
              <w:rPr/>
            </w:pPr>
            <w:r>
              <w:rPr/>
              <w:t>Measurement Errors</w:t>
            </w:r>
          </w:p>
        </w:tc>
        <w:tc>
          <w:tcPr>
            <w:tcW w:w="4501" w:type="dxa"/>
            <w:tcBorders>
              <w:top w:val="double" w:sz="4" w:space="0" w:color="000000"/>
              <w:bottom w:val="single" w:sz="4" w:space="0" w:color="808000"/>
            </w:tcBorders>
          </w:tcPr>
          <w:p>
            <w:pPr>
              <w:pStyle w:val="Normal"/>
              <w:widowControl w:val="false"/>
              <w:jc w:val="left"/>
              <w:rPr/>
            </w:pPr>
            <w:r>
              <w:rPr/>
            </w:r>
          </w:p>
        </w:tc>
        <w:tc>
          <w:tcPr>
            <w:tcW w:w="1350" w:type="dxa"/>
            <w:tcBorders>
              <w:top w:val="double" w:sz="4" w:space="0" w:color="000000"/>
              <w:bottom w:val="single" w:sz="4" w:space="0" w:color="808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double" w:sz="4" w:space="0" w:color="000000"/>
              <w:bottom w:val="single" w:sz="4" w:space="0" w:color="808000"/>
            </w:tcBorders>
          </w:tcPr>
          <w:p>
            <w:pPr>
              <w:pStyle w:val="Normal"/>
              <w:widowControl w:val="false"/>
              <w:jc w:val="left"/>
              <w:rPr/>
            </w:pPr>
            <w:r>
              <w:rPr/>
            </w:r>
          </w:p>
        </w:tc>
      </w:tr>
      <w:tr>
        <w:trPr>
          <w:cantSplit w:val="true"/>
        </w:trPr>
        <w:tc>
          <w:tcPr>
            <w:tcW w:w="1348" w:type="dxa"/>
            <w:tcBorders>
              <w:top w:val="single" w:sz="4" w:space="0" w:color="808000"/>
              <w:bottom w:val="single" w:sz="4" w:space="0" w:color="000000"/>
            </w:tcBorders>
          </w:tcPr>
          <w:p>
            <w:pPr>
              <w:pStyle w:val="Normal"/>
              <w:widowControl w:val="false"/>
              <w:jc w:val="left"/>
              <w:rPr/>
            </w:pPr>
            <w:r>
              <w:rPr/>
              <w:t>Code/Carrier-Phase Error Rate L1/L2</w:t>
            </w:r>
          </w:p>
        </w:tc>
        <w:tc>
          <w:tcPr>
            <w:tcW w:w="4501" w:type="dxa"/>
            <w:tcBorders>
              <w:top w:val="single" w:sz="4" w:space="0" w:color="808000"/>
              <w:bottom w:val="single" w:sz="4" w:space="0" w:color="000000"/>
            </w:tcBorders>
          </w:tcPr>
          <w:p>
            <w:pPr>
              <w:pStyle w:val="Normal"/>
              <w:widowControl w:val="false"/>
              <w:jc w:val="left"/>
              <w:rPr/>
            </w:pPr>
            <w:r>
              <w:rPr/>
              <w:t>Set the ratio of standard deviations of pseudorange errors to carrier-phase errors for L1 and L2/L5/L6.</w:t>
            </w:r>
          </w:p>
        </w:tc>
        <w:tc>
          <w:tcPr>
            <w:tcW w:w="1350" w:type="dxa"/>
            <w:tcBorders>
              <w:top w:val="single" w:sz="4" w:space="0" w:color="808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eratio1,</w:t>
            </w:r>
          </w:p>
          <w:p>
            <w:pPr>
              <w:pStyle w:val="Normal"/>
              <w:widowControl w:val="false"/>
              <w:jc w:val="left"/>
              <w:rPr>
                <w:rFonts w:ascii="Courier New" w:hAnsi="Courier New" w:cs="Courier New"/>
                <w:b/>
                <w:b/>
              </w:rPr>
            </w:pPr>
            <w:r>
              <w:rPr>
                <w:rFonts w:cs="Courier New" w:ascii="Courier New" w:hAnsi="Courier New"/>
                <w:b/>
              </w:rPr>
              <w:t>eratio2</w:t>
            </w:r>
          </w:p>
        </w:tc>
        <w:tc>
          <w:tcPr>
            <w:tcW w:w="1530" w:type="dxa"/>
            <w:tcBorders>
              <w:top w:val="single" w:sz="4" w:space="0" w:color="808000"/>
              <w:bottom w:val="single" w:sz="4" w:space="0" w:color="000000"/>
            </w:tcBorders>
          </w:tcPr>
          <w:p>
            <w:pPr>
              <w:pStyle w:val="Normal"/>
              <w:widowControl w:val="false"/>
              <w:jc w:val="left"/>
              <w:rPr/>
            </w:pPr>
            <w:r>
              <w:rPr/>
              <w:t>Default value: 300,</w:t>
            </w:r>
          </w:p>
          <w:p>
            <w:pPr>
              <w:pStyle w:val="Normal"/>
              <w:widowControl w:val="false"/>
              <w:jc w:val="left"/>
              <w:rPr/>
            </w:pPr>
            <w:r>
              <w:rPr/>
              <w:t>300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Carrier-Phase Error</w:t>
            </w:r>
          </w:p>
        </w:tc>
        <w:tc>
          <w:tcPr>
            <w:tcW w:w="4501" w:type="dxa"/>
            <w:tcBorders>
              <w:top w:val="single" w:sz="4" w:space="0" w:color="000000"/>
              <w:bottom w:val="single" w:sz="4" w:space="0" w:color="000000"/>
            </w:tcBorders>
          </w:tcPr>
          <w:p>
            <w:pPr>
              <w:pStyle w:val="Normal"/>
              <w:widowControl w:val="false"/>
              <w:jc w:val="left"/>
              <w:rPr/>
            </w:pPr>
            <w:r>
              <w:rPr/>
              <w:t>Set the base term of carrier-phase error standard deviation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w:t>
            </w:r>
          </w:p>
        </w:tc>
        <w:tc>
          <w:tcPr>
            <w:tcW w:w="1530" w:type="dxa"/>
            <w:tcBorders>
              <w:top w:val="single" w:sz="4" w:space="0" w:color="000000"/>
              <w:bottom w:val="single" w:sz="4" w:space="0" w:color="000000"/>
            </w:tcBorders>
          </w:tcPr>
          <w:p>
            <w:pPr>
              <w:pStyle w:val="Normal"/>
              <w:widowControl w:val="false"/>
              <w:jc w:val="left"/>
              <w:rPr/>
            </w:pPr>
            <w:r>
              <w:rPr/>
              <w:t>Default value: 0.003</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Carrier-Phase Error/sinEl</w:t>
            </w:r>
          </w:p>
        </w:tc>
        <w:tc>
          <w:tcPr>
            <w:tcW w:w="4501" w:type="dxa"/>
            <w:tcBorders>
              <w:top w:val="single" w:sz="4" w:space="0" w:color="000000"/>
              <w:bottom w:val="single" w:sz="4" w:space="0" w:color="000000"/>
            </w:tcBorders>
          </w:tcPr>
          <w:p>
            <w:pPr>
              <w:pStyle w:val="Normal"/>
              <w:widowControl w:val="false"/>
              <w:jc w:val="left"/>
              <w:rPr/>
            </w:pPr>
            <w:r>
              <w:rP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stats-</w:t>
            </w:r>
          </w:p>
          <w:p>
            <w:pPr>
              <w:pStyle w:val="Normal"/>
              <w:widowControl w:val="false"/>
              <w:jc w:val="left"/>
              <w:rPr>
                <w:rFonts w:ascii="Courier New" w:hAnsi="Courier New" w:cs="Courier New"/>
                <w:b/>
                <w:b/>
                <w:lang w:val="da-DK"/>
              </w:rPr>
            </w:pPr>
            <w:r>
              <w:rPr>
                <w:rFonts w:cs="Courier New" w:ascii="Courier New" w:hAnsi="Courier New"/>
                <w:b/>
                <w:lang w:val="da-DK"/>
              </w:rPr>
              <w:t>errphaseel</w:t>
            </w:r>
          </w:p>
        </w:tc>
        <w:tc>
          <w:tcPr>
            <w:tcW w:w="1530" w:type="dxa"/>
            <w:tcBorders>
              <w:top w:val="single" w:sz="4" w:space="0" w:color="000000"/>
              <w:bottom w:val="single" w:sz="4" w:space="0" w:color="000000"/>
            </w:tcBorders>
          </w:tcPr>
          <w:p>
            <w:pPr>
              <w:pStyle w:val="Normal"/>
              <w:widowControl w:val="false"/>
              <w:jc w:val="left"/>
              <w:rPr>
                <w:lang w:val="da-DK"/>
              </w:rPr>
            </w:pPr>
            <w:r>
              <w:rPr>
                <w:lang w:val="da-DK"/>
              </w:rPr>
              <w:t>Default value: 0.003</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Carrier-Phase Error/Baseline</w:t>
            </w:r>
          </w:p>
        </w:tc>
        <w:tc>
          <w:tcPr>
            <w:tcW w:w="4501" w:type="dxa"/>
            <w:tcBorders>
              <w:top w:val="single" w:sz="4" w:space="0" w:color="000000"/>
              <w:bottom w:val="single" w:sz="4" w:space="0" w:color="000000"/>
            </w:tcBorders>
          </w:tcPr>
          <w:p>
            <w:pPr>
              <w:pStyle w:val="Normal"/>
              <w:widowControl w:val="false"/>
              <w:jc w:val="left"/>
              <w:rPr/>
            </w:pPr>
            <w:r>
              <w:rPr/>
              <w:t>Set the baseline-length dependent term of carrier-phase error standard deviation (m/10km).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errphasebl</w:t>
            </w:r>
          </w:p>
        </w:tc>
        <w:tc>
          <w:tcPr>
            <w:tcW w:w="1530" w:type="dxa"/>
            <w:tcBorders>
              <w:top w:val="single" w:sz="4" w:space="0" w:color="000000"/>
              <w:bottom w:val="single" w:sz="4" w:space="0" w:color="000000"/>
            </w:tcBorders>
          </w:tcPr>
          <w:p>
            <w:pPr>
              <w:pStyle w:val="Normal"/>
              <w:widowControl w:val="false"/>
              <w:jc w:val="left"/>
              <w:rPr/>
            </w:pPr>
            <w:r>
              <w:rPr/>
              <w:t>Default value: 0</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Doppler Frequency</w:t>
            </w:r>
          </w:p>
        </w:tc>
        <w:tc>
          <w:tcPr>
            <w:tcW w:w="4501" w:type="dxa"/>
            <w:tcBorders>
              <w:top w:val="single" w:sz="4" w:space="0" w:color="000000"/>
              <w:bottom w:val="single" w:sz="4" w:space="0" w:color="000000"/>
            </w:tcBorders>
          </w:tcPr>
          <w:p>
            <w:pPr>
              <w:pStyle w:val="Normal"/>
              <w:widowControl w:val="false"/>
              <w:jc w:val="left"/>
              <w:rPr/>
            </w:pPr>
            <w:r>
              <w:rPr/>
              <w:t>Set the standard deviation of Doppler errors (Hz) (Current version does not use the value)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errdoppler</w:t>
            </w:r>
          </w:p>
        </w:tc>
        <w:tc>
          <w:tcPr>
            <w:tcW w:w="1530" w:type="dxa"/>
            <w:tcBorders>
              <w:top w:val="single" w:sz="4" w:space="0" w:color="000000"/>
              <w:bottom w:val="single" w:sz="4" w:space="0" w:color="000000"/>
            </w:tcBorders>
          </w:tcPr>
          <w:p>
            <w:pPr>
              <w:pStyle w:val="Normal"/>
              <w:widowControl w:val="false"/>
              <w:jc w:val="left"/>
              <w:rPr/>
            </w:pPr>
            <w:r>
              <w:rPr/>
              <w:t>Default value: 1</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Process Noises</w:t>
            </w:r>
          </w:p>
        </w:tc>
        <w:tc>
          <w:tcPr>
            <w:tcW w:w="4501"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Receiver Accel</w:t>
            </w:r>
          </w:p>
          <w:p>
            <w:pPr>
              <w:pStyle w:val="Normal"/>
              <w:widowControl w:val="false"/>
              <w:jc w:val="left"/>
              <w:rPr/>
            </w:pPr>
            <w:r>
              <w:rPr/>
              <w:t>Horiz/Vertical</w:t>
            </w:r>
          </w:p>
        </w:tc>
        <w:tc>
          <w:tcPr>
            <w:tcW w:w="4501" w:type="dxa"/>
            <w:tcBorders>
              <w:top w:val="single" w:sz="4" w:space="0" w:color="000000"/>
              <w:bottom w:val="single" w:sz="4" w:space="0" w:color="000000"/>
            </w:tcBorders>
          </w:tcPr>
          <w:p>
            <w:pPr>
              <w:pStyle w:val="Normal"/>
              <w:widowControl w:val="false"/>
              <w:jc w:val="left"/>
              <w:rPr/>
            </w:pPr>
            <w:r>
              <w:rPr/>
              <w:t>Set the process noise standard deviation of the receiver acceleration as the horizontal or vertical component. (m/s</w:t>
            </w:r>
            <w:r>
              <w:rPr>
                <w:vertAlign w:val="superscript"/>
              </w:rPr>
              <w:t>2</w:t>
            </w:r>
            <w:r>
              <w:rPr/>
              <w:t>/sqrt(s)). If Receiver Dynamics is set to OFF, they are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prnaccelh,</w:t>
            </w:r>
          </w:p>
          <w:p>
            <w:pPr>
              <w:pStyle w:val="Normal"/>
              <w:widowControl w:val="false"/>
              <w:jc w:val="left"/>
              <w:rPr>
                <w:rFonts w:ascii="Courier New" w:hAnsi="Courier New" w:cs="Courier New"/>
                <w:b/>
                <w:b/>
              </w:rPr>
            </w:pPr>
            <w:r>
              <w:rPr>
                <w:rFonts w:cs="Courier New" w:ascii="Courier New" w:hAnsi="Courier New"/>
                <w:b/>
              </w:rPr>
              <w:t>prnaccelv</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 and 0.1</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Carrier-Phase Bias</w:t>
            </w:r>
          </w:p>
        </w:tc>
        <w:tc>
          <w:tcPr>
            <w:tcW w:w="4501" w:type="dxa"/>
            <w:tcBorders>
              <w:top w:val="single" w:sz="4" w:space="0" w:color="000000"/>
              <w:bottom w:val="single" w:sz="4" w:space="0" w:color="000000"/>
            </w:tcBorders>
          </w:tcPr>
          <w:p>
            <w:pPr>
              <w:pStyle w:val="Normal"/>
              <w:widowControl w:val="false"/>
              <w:jc w:val="left"/>
              <w:rPr/>
            </w:pPr>
            <w:r>
              <w:rPr/>
              <w:t>Set the process noise standard deviation of carrier-phase</w:t>
            </w:r>
          </w:p>
          <w:p>
            <w:pPr>
              <w:pStyle w:val="Normal"/>
              <w:widowControl w:val="false"/>
              <w:jc w:val="left"/>
              <w:rPr/>
            </w:pPr>
            <w:r>
              <w:rPr/>
              <w:t>bias (ambiguity) (cycle/sqrt(s)).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prnbias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Vertical Ionospheric Delay</w:t>
            </w:r>
          </w:p>
        </w:tc>
        <w:tc>
          <w:tcPr>
            <w:tcW w:w="4501" w:type="dxa"/>
            <w:tcBorders>
              <w:top w:val="single" w:sz="4" w:space="0" w:color="000000"/>
              <w:bottom w:val="single" w:sz="4" w:space="0" w:color="000000"/>
            </w:tcBorders>
          </w:tcPr>
          <w:p>
            <w:pPr>
              <w:pStyle w:val="Normal"/>
              <w:widowControl w:val="false"/>
              <w:jc w:val="left"/>
              <w:rPr/>
            </w:pPr>
            <w:r>
              <w:rPr/>
              <w:t>Set the process noise standard deviation of vertical ionospheric delay per 10 km baseline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prniono</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1E-3</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Zenith Tropospheric Delay</w:t>
            </w:r>
          </w:p>
        </w:tc>
        <w:tc>
          <w:tcPr>
            <w:tcW w:w="4501" w:type="dxa"/>
            <w:tcBorders>
              <w:top w:val="single" w:sz="4" w:space="0" w:color="000000"/>
              <w:bottom w:val="single" w:sz="4" w:space="0" w:color="000000"/>
            </w:tcBorders>
          </w:tcPr>
          <w:p>
            <w:pPr>
              <w:pStyle w:val="Normal"/>
              <w:widowControl w:val="false"/>
              <w:jc w:val="left"/>
              <w:rPr/>
            </w:pPr>
            <w:r>
              <w:rPr/>
              <w:t>Set the process noise standard deviation of zenith tropospheric delay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prntrop</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Satellite Clock</w:t>
            </w:r>
          </w:p>
          <w:p>
            <w:pPr>
              <w:pStyle w:val="Normal"/>
              <w:widowControl w:val="false"/>
              <w:jc w:val="left"/>
              <w:rPr/>
            </w:pPr>
            <w:r>
              <w:rPr/>
              <w:t>Stability</w:t>
            </w:r>
          </w:p>
        </w:tc>
        <w:tc>
          <w:tcPr>
            <w:tcW w:w="4501" w:type="dxa"/>
            <w:tcBorders>
              <w:top w:val="single" w:sz="4" w:space="0" w:color="000000"/>
              <w:bottom w:val="single" w:sz="4" w:space="0" w:color="000000"/>
            </w:tcBorders>
          </w:tcPr>
          <w:p>
            <w:pPr>
              <w:pStyle w:val="Normal"/>
              <w:widowControl w:val="false"/>
              <w:jc w:val="left"/>
              <w:rPr/>
            </w:pPr>
            <w:r>
              <w:rPr/>
              <w:t>Set the satellite clock stability (s/s). The value is used for interpolation of base-station observables.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clkstab</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5E-12</w:t>
            </w:r>
          </w:p>
        </w:tc>
      </w:tr>
    </w:tbl>
    <w:p>
      <w:pPr>
        <w:pStyle w:val="NormalIndent"/>
        <w:ind w:left="0" w:hanging="0"/>
        <w:rPr>
          <w:kern w:val="0"/>
        </w:rPr>
      </w:pPr>
      <w:r>
        <w:rPr>
          <w:kern w:val="0"/>
        </w:rPr>
      </w:r>
    </w:p>
    <w:p>
      <w:pPr>
        <w:pStyle w:val="ListParagraph"/>
        <w:widowControl/>
        <w:numPr>
          <w:ilvl w:val="0"/>
          <w:numId w:val="25"/>
        </w:numPr>
        <w:tabs>
          <w:tab w:val="clear" w:pos="340"/>
        </w:tabs>
        <w:jc w:val="left"/>
        <w:rPr>
          <w:kern w:val="0"/>
        </w:rPr>
      </w:pPr>
      <w:r>
        <w:rPr>
          <w:kern w:val="0"/>
        </w:rPr>
        <w:t>Positions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3"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descr=""/>
                    <pic:cNvPicPr>
                      <a:picLocks noChangeAspect="1" noChangeArrowheads="1"/>
                    </pic:cNvPicPr>
                  </pic:nvPicPr>
                  <pic:blipFill>
                    <a:blip r:embed="rId69"/>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3.5-5   Options Dialog (Positions)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trHeight w:val="372" w:hRule="atLeast"/>
          <w:cantSplit w:val="true"/>
        </w:trPr>
        <w:tc>
          <w:tcPr>
            <w:tcW w:w="1348" w:type="dxa"/>
            <w:tcBorders>
              <w:top w:val="double" w:sz="4" w:space="0" w:color="000000"/>
              <w:bottom w:val="single" w:sz="4" w:space="0" w:color="000000"/>
            </w:tcBorders>
          </w:tcPr>
          <w:p>
            <w:pPr>
              <w:pStyle w:val="Normal"/>
              <w:widowControl w:val="false"/>
              <w:jc w:val="left"/>
              <w:rPr/>
            </w:pPr>
            <w:r>
              <w:rPr/>
              <w:t>Rover</w:t>
            </w:r>
          </w:p>
          <w:p>
            <w:pPr>
              <w:pStyle w:val="Normal"/>
              <w:widowControl w:val="false"/>
              <w:jc w:val="left"/>
              <w:rPr/>
            </w:pPr>
            <w:r>
              <w:rPr/>
            </w:r>
          </w:p>
        </w:tc>
        <w:tc>
          <w:tcPr>
            <w:tcW w:w="4501" w:type="dxa"/>
            <w:tcBorders>
              <w:top w:val="double" w:sz="4" w:space="0" w:color="000000"/>
              <w:bottom w:val="single" w:sz="4" w:space="0" w:color="000000"/>
            </w:tcBorders>
          </w:tcPr>
          <w:p>
            <w:pPr>
              <w:pStyle w:val="Normal"/>
              <w:widowControl w:val="false"/>
              <w:jc w:val="left"/>
              <w:rPr/>
            </w:pPr>
            <w:r>
              <w:rPr/>
            </w:r>
          </w:p>
        </w:tc>
        <w:tc>
          <w:tcPr>
            <w:tcW w:w="1350" w:type="dxa"/>
            <w:tcBorders>
              <w:top w:val="double" w:sz="4" w:space="0" w:color="000000"/>
              <w:bottom w:val="single" w:sz="4" w:space="0" w:color="000000"/>
            </w:tcBorders>
          </w:tcPr>
          <w:p>
            <w:pPr>
              <w:pStyle w:val="Normal"/>
              <w:widowControl w:val="false"/>
              <w:jc w:val="left"/>
              <w:rPr/>
            </w:pPr>
            <w:r>
              <w:rPr/>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Lat/Lon/</w:t>
            </w:r>
          </w:p>
          <w:p>
            <w:pPr>
              <w:pStyle w:val="Normal"/>
              <w:widowControl w:val="false"/>
              <w:jc w:val="left"/>
              <w:rPr/>
            </w:pPr>
            <w:r>
              <w:rPr/>
              <w:t>Height (deg/m)</w:t>
            </w:r>
          </w:p>
        </w:tc>
        <w:tc>
          <w:tcPr>
            <w:tcW w:w="4501" w:type="dxa"/>
            <w:tcBorders>
              <w:top w:val="single" w:sz="4" w:space="0" w:color="000000"/>
              <w:bottom w:val="single" w:sz="4" w:space="0" w:color="000000"/>
            </w:tcBorders>
          </w:tcPr>
          <w:p>
            <w:pPr>
              <w:pStyle w:val="Normal"/>
              <w:widowControl w:val="false"/>
              <w:jc w:val="left"/>
              <w:rPr/>
            </w:pPr>
            <w:r>
              <w:rPr/>
              <w:t>Set the position of the rover antenna if the rover antenna is fixed. See the same field for Base Station.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Antenna Type</w:t>
            </w:r>
          </w:p>
        </w:tc>
        <w:tc>
          <w:tcPr>
            <w:tcW w:w="4501" w:type="dxa"/>
            <w:tcBorders>
              <w:top w:val="single" w:sz="4" w:space="0" w:color="000000"/>
              <w:bottom w:val="single" w:sz="4" w:space="0" w:color="000000"/>
            </w:tcBorders>
          </w:tcPr>
          <w:p>
            <w:pPr>
              <w:pStyle w:val="Normal"/>
              <w:widowControl w:val="false"/>
              <w:jc w:val="left"/>
              <w:rPr/>
            </w:pPr>
            <w:r>
              <w:rPr/>
              <w:t>Select the type of the rover antenna.</w:t>
            </w:r>
          </w:p>
          <w:p>
            <w:pPr>
              <w:pStyle w:val="Normal"/>
              <w:widowControl w:val="false"/>
              <w:jc w:val="left"/>
              <w:rPr/>
            </w:pPr>
            <w:r>
              <w:rPr/>
              <w:t>To select the antenna type, set the Receiver Antenna PCV File path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Delta-E/N/U</w:t>
            </w:r>
          </w:p>
        </w:tc>
        <w:tc>
          <w:tcPr>
            <w:tcW w:w="4501" w:type="dxa"/>
            <w:tcBorders>
              <w:top w:val="single" w:sz="4" w:space="0" w:color="000000"/>
              <w:bottom w:val="single" w:sz="4" w:space="0" w:color="000000"/>
            </w:tcBorders>
          </w:tcPr>
          <w:p>
            <w:pPr>
              <w:pStyle w:val="Normal"/>
              <w:widowControl w:val="false"/>
              <w:jc w:val="left"/>
              <w:rPr/>
            </w:pPr>
            <w:r>
              <w:rP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trHeight w:val="328" w:hRule="atLeast"/>
          <w:cantSplit w:val="true"/>
        </w:trPr>
        <w:tc>
          <w:tcPr>
            <w:tcW w:w="1348" w:type="dxa"/>
            <w:tcBorders>
              <w:top w:val="single" w:sz="4" w:space="0" w:color="000000"/>
              <w:bottom w:val="single" w:sz="4" w:space="0" w:color="000000"/>
            </w:tcBorders>
          </w:tcPr>
          <w:p>
            <w:pPr>
              <w:pStyle w:val="Normal"/>
              <w:widowControl w:val="false"/>
              <w:jc w:val="left"/>
              <w:rPr/>
            </w:pPr>
            <w:r>
              <w:rPr/>
              <w:t>Base Station</w:t>
            </w:r>
          </w:p>
          <w:p>
            <w:pPr>
              <w:pStyle w:val="Normal"/>
              <w:widowControl w:val="false"/>
              <w:jc w:val="left"/>
              <w:rPr/>
            </w:pPr>
            <w:r>
              <w:rPr/>
            </w:r>
          </w:p>
        </w:tc>
        <w:tc>
          <w:tcPr>
            <w:tcW w:w="4501"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Lat/Lon/Height (deg/m)</w:t>
            </w:r>
          </w:p>
        </w:tc>
        <w:tc>
          <w:tcPr>
            <w:tcW w:w="4501" w:type="dxa"/>
            <w:tcBorders>
              <w:top w:val="single" w:sz="4" w:space="0" w:color="000000"/>
              <w:bottom w:val="single" w:sz="4" w:space="0" w:color="000000"/>
            </w:tcBorders>
          </w:tcPr>
          <w:p>
            <w:pPr>
              <w:pStyle w:val="Normal"/>
              <w:widowControl w:val="false"/>
              <w:jc w:val="left"/>
              <w:rPr/>
            </w:pPr>
            <w:r>
              <w:rPr/>
              <w:t>Set the position of the base-station antenna.</w:t>
            </w:r>
          </w:p>
          <w:p>
            <w:pPr>
              <w:pStyle w:val="Normal"/>
              <w:widowControl w:val="false"/>
              <w:jc w:val="left"/>
              <w:rPr/>
            </w:pPr>
            <w:r>
              <w:rPr/>
              <w:t>- Lat/Lon/Height (deg/m): Latitude/longitude/height</w:t>
            </w:r>
          </w:p>
          <w:p>
            <w:pPr>
              <w:pStyle w:val="Normal"/>
              <w:widowControl w:val="false"/>
              <w:jc w:val="left"/>
              <w:rPr/>
            </w:pPr>
            <w:r>
              <w:rPr/>
              <w:t xml:space="preserve">  </w:t>
            </w:r>
            <w:r>
              <w:rPr/>
              <w:t>in degree and m</w:t>
            </w:r>
          </w:p>
          <w:p>
            <w:pPr>
              <w:pStyle w:val="Normal"/>
              <w:widowControl w:val="false"/>
              <w:jc w:val="left"/>
              <w:rPr/>
            </w:pPr>
            <w:r>
              <w:rPr/>
              <w:t>- Lat/Lon/Height (dms/m): Latitude/longitude/height</w:t>
            </w:r>
          </w:p>
          <w:p>
            <w:pPr>
              <w:pStyle w:val="Normal"/>
              <w:widowControl w:val="false"/>
              <w:jc w:val="left"/>
              <w:rPr/>
            </w:pPr>
            <w:r>
              <w:rPr/>
              <w:t xml:space="preserve">  </w:t>
            </w:r>
            <w:r>
              <w:rPr/>
              <w:t>in degree/minute/second and m</w:t>
            </w:r>
          </w:p>
          <w:p>
            <w:pPr>
              <w:pStyle w:val="Normal"/>
              <w:widowControl w:val="false"/>
              <w:jc w:val="left"/>
              <w:rPr/>
            </w:pPr>
            <w:r>
              <w:rPr/>
              <w:t>- X/Y/Z-ECEF (m): X/Y/Z components in ECEF frame.</w:t>
            </w:r>
          </w:p>
          <w:p>
            <w:pPr>
              <w:pStyle w:val="Normal"/>
              <w:widowControl w:val="false"/>
              <w:jc w:val="left"/>
              <w:rPr/>
            </w:pPr>
            <w:r>
              <w:rPr/>
              <w:t>- RTCM Station Position: Use the antenna position</w:t>
            </w:r>
          </w:p>
          <w:p>
            <w:pPr>
              <w:pStyle w:val="Normal"/>
              <w:widowControl w:val="false"/>
              <w:jc w:val="left"/>
              <w:rPr/>
            </w:pPr>
            <w:r>
              <w:rPr/>
              <w:t xml:space="preserve">  </w:t>
            </w:r>
            <w:r>
              <w:rPr/>
              <w:t>included in RTCM messages *</w:t>
            </w:r>
          </w:p>
          <w:p>
            <w:pPr>
              <w:pStyle w:val="Normal"/>
              <w:widowControl w:val="false"/>
              <w:jc w:val="left"/>
              <w:rPr/>
            </w:pPr>
            <w:r>
              <w:rPr/>
              <w:t>- Average  of Single-Pos: Use the average of single</w:t>
            </w:r>
          </w:p>
          <w:p>
            <w:pPr>
              <w:pStyle w:val="Normal"/>
              <w:widowControl w:val="false"/>
              <w:jc w:val="left"/>
              <w:rPr/>
            </w:pPr>
            <w:r>
              <w:rPr/>
              <w:t xml:space="preserve">  </w:t>
            </w:r>
            <w:r>
              <w:rPr/>
              <w:t>point solutions **</w:t>
            </w:r>
          </w:p>
          <w:p>
            <w:pPr>
              <w:pStyle w:val="Normal"/>
              <w:widowControl w:val="false"/>
              <w:jc w:val="left"/>
              <w:rPr/>
            </w:pPr>
            <w:r>
              <w:rPr/>
              <w:t>- Get from Position File: Use the position in the</w:t>
            </w:r>
          </w:p>
          <w:p>
            <w:pPr>
              <w:pStyle w:val="Normal"/>
              <w:widowControl w:val="false"/>
              <w:jc w:val="left"/>
              <w:rPr/>
            </w:pPr>
            <w:r>
              <w:rPr/>
              <w:t xml:space="preserve">  </w:t>
            </w:r>
            <w:r>
              <w:rPr/>
              <w:t>position file. The station is searched by using the</w:t>
            </w:r>
          </w:p>
          <w:p>
            <w:pPr>
              <w:pStyle w:val="Normal"/>
              <w:widowControl w:val="false"/>
              <w:jc w:val="left"/>
              <w:rPr/>
            </w:pPr>
            <w:r>
              <w:rPr/>
              <w:t xml:space="preserve">  </w:t>
            </w:r>
            <w:r>
              <w:rPr/>
              <w:t>head 4-character ID of the rover observation data file</w:t>
            </w:r>
          </w:p>
          <w:p>
            <w:pPr>
              <w:pStyle w:val="Normal"/>
              <w:widowControl w:val="false"/>
              <w:jc w:val="left"/>
              <w:rPr/>
            </w:pPr>
            <w:r>
              <w:rPr/>
              <w:t xml:space="preserve">  </w:t>
            </w:r>
            <w:r>
              <w:rPr/>
              <w:t>path. **</w:t>
            </w:r>
          </w:p>
          <w:p>
            <w:pPr>
              <w:pStyle w:val="Normal"/>
              <w:widowControl w:val="false"/>
              <w:jc w:val="left"/>
              <w:rPr/>
            </w:pPr>
            <w:r>
              <w:rPr/>
              <w:t>- RINEX Header Position:  Use the approximate</w:t>
            </w:r>
          </w:p>
          <w:p>
            <w:pPr>
              <w:pStyle w:val="Normal"/>
              <w:widowControl w:val="false"/>
              <w:jc w:val="left"/>
              <w:rPr/>
            </w:pPr>
            <w:r>
              <w:rPr/>
              <w:t xml:space="preserve">  </w:t>
            </w:r>
            <w:r>
              <w:rPr/>
              <w:t>position in RINEX OBS header.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t>Height is specified as ellipsoidal height</w:t>
            </w:r>
          </w:p>
          <w:p>
            <w:pPr>
              <w:pStyle w:val="Normal"/>
              <w:widowControl w:val="false"/>
              <w:jc w:val="left"/>
              <w:rPr/>
            </w:pPr>
            <w:r>
              <w:rPr/>
              <w:t>* RTKNAVI only</w:t>
            </w:r>
          </w:p>
          <w:p>
            <w:pPr>
              <w:pStyle w:val="Normal"/>
              <w:widowControl w:val="false"/>
              <w:jc w:val="left"/>
              <w:rPr/>
            </w:pPr>
            <w:r>
              <w:rPr/>
              <w:t>** RTKPOST only</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Antenna Type</w:t>
            </w:r>
          </w:p>
        </w:tc>
        <w:tc>
          <w:tcPr>
            <w:tcW w:w="4501" w:type="dxa"/>
            <w:tcBorders>
              <w:top w:val="single" w:sz="4" w:space="0" w:color="000000"/>
              <w:bottom w:val="single" w:sz="4" w:space="0" w:color="000000"/>
            </w:tcBorders>
          </w:tcPr>
          <w:p>
            <w:pPr>
              <w:pStyle w:val="Normal"/>
              <w:widowControl w:val="false"/>
              <w:jc w:val="left"/>
              <w:rPr/>
            </w:pPr>
            <w:r>
              <w:rPr/>
              <w:t>Select the type of the base-station antenna.</w:t>
            </w:r>
          </w:p>
          <w:p>
            <w:pPr>
              <w:pStyle w:val="Normal"/>
              <w:widowControl w:val="false"/>
              <w:jc w:val="left"/>
              <w:rPr/>
            </w:pPr>
            <w:r>
              <w:rPr/>
              <w:t>To select the antenna type, set Receiver Antenna PCV</w:t>
            </w:r>
          </w:p>
          <w:p>
            <w:pPr>
              <w:pStyle w:val="Normal"/>
              <w:widowControl w:val="false"/>
              <w:jc w:val="left"/>
              <w:rPr/>
            </w:pPr>
            <w:r>
              <w:rPr/>
              <w:t>File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Delta-E/N/U</w:t>
            </w:r>
          </w:p>
        </w:tc>
        <w:tc>
          <w:tcPr>
            <w:tcW w:w="4501" w:type="dxa"/>
            <w:tcBorders>
              <w:top w:val="single" w:sz="4" w:space="0" w:color="000000"/>
              <w:bottom w:val="single" w:sz="4" w:space="0" w:color="000000"/>
            </w:tcBorders>
          </w:tcPr>
          <w:p>
            <w:pPr>
              <w:pStyle w:val="Normal"/>
              <w:widowControl w:val="false"/>
              <w:jc w:val="left"/>
              <w:rPr/>
            </w:pPr>
            <w:r>
              <w:rPr/>
              <w:t>Set the delta position of the base-station antenna as E/N/U offsets of ARP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rPr/>
            </w:pPr>
            <w:r>
              <w:rPr/>
              <w:t>Station Position File</w:t>
            </w:r>
          </w:p>
        </w:tc>
        <w:tc>
          <w:tcPr>
            <w:tcW w:w="4501" w:type="dxa"/>
            <w:tcBorders>
              <w:top w:val="single" w:sz="4" w:space="0" w:color="000000"/>
              <w:bottom w:val="single" w:sz="4" w:space="0" w:color="000000"/>
            </w:tcBorders>
          </w:tcPr>
          <w:p>
            <w:pPr>
              <w:pStyle w:val="Normal"/>
              <w:widowControl w:val="false"/>
              <w:rPr/>
            </w:pPr>
            <w:r>
              <w:rPr/>
              <w:t>Input the station position file path to retrieve the position from the station list. The station position file is a text file which contains the multiple lines. Each line represents a record for a station. A record contains:</w:t>
            </w:r>
          </w:p>
          <w:p>
            <w:pPr>
              <w:pStyle w:val="Normal"/>
              <w:widowControl w:val="false"/>
              <w:rPr>
                <w:rFonts w:ascii="Courier New" w:hAnsi="Courier New" w:cs="Courier New"/>
                <w:b/>
                <w:b/>
              </w:rPr>
            </w:pPr>
            <w:r>
              <w:rPr>
                <w:rFonts w:cs="Courier New" w:ascii="Courier New" w:hAnsi="Courier New"/>
                <w:b/>
              </w:rPr>
              <w:t>- Latitude (deg)</w:t>
            </w:r>
          </w:p>
          <w:p>
            <w:pPr>
              <w:pStyle w:val="Normal"/>
              <w:widowControl w:val="false"/>
              <w:rPr>
                <w:rFonts w:ascii="Courier New" w:hAnsi="Courier New" w:cs="Courier New"/>
                <w:b/>
                <w:b/>
              </w:rPr>
            </w:pPr>
            <w:r>
              <w:rPr>
                <w:rFonts w:cs="Courier New" w:ascii="Courier New" w:hAnsi="Courier New"/>
                <w:b/>
              </w:rPr>
              <w:t>- Longitude (deg)</w:t>
            </w:r>
          </w:p>
          <w:p>
            <w:pPr>
              <w:pStyle w:val="Normal"/>
              <w:widowControl w:val="false"/>
              <w:rPr>
                <w:rFonts w:ascii="Courier New" w:hAnsi="Courier New" w:cs="Courier New"/>
                <w:b/>
                <w:b/>
              </w:rPr>
            </w:pPr>
            <w:r>
              <w:rPr>
                <w:rFonts w:cs="Courier New" w:ascii="Courier New" w:hAnsi="Courier New"/>
                <w:b/>
              </w:rPr>
              <w:t>- Ellipsoidal height (m)</w:t>
            </w:r>
          </w:p>
          <w:p>
            <w:pPr>
              <w:pStyle w:val="Normal"/>
              <w:widowControl w:val="false"/>
              <w:rPr>
                <w:rFonts w:ascii="Courier New" w:hAnsi="Courier New" w:cs="Courier New"/>
                <w:b/>
                <w:b/>
              </w:rPr>
            </w:pPr>
            <w:r>
              <w:rPr>
                <w:rFonts w:cs="Courier New" w:ascii="Courier New" w:hAnsi="Courier New"/>
                <w:b/>
              </w:rPr>
              <w:t>- Station ID</w:t>
            </w:r>
          </w:p>
          <w:p>
            <w:pPr>
              <w:pStyle w:val="Normal"/>
              <w:widowControl w:val="false"/>
              <w:rPr>
                <w:rFonts w:ascii="Courier New" w:hAnsi="Courier New" w:cs="Courier New"/>
                <w:b/>
                <w:b/>
              </w:rPr>
            </w:pPr>
            <w:r>
              <w:rPr>
                <w:rFonts w:cs="Courier New" w:ascii="Courier New" w:hAnsi="Courier New"/>
                <w:b/>
              </w:rPr>
              <w:t>- Station name</w:t>
            </w:r>
          </w:p>
          <w:p>
            <w:pPr>
              <w:pStyle w:val="Normal"/>
              <w:widowControl w:val="false"/>
              <w:rPr/>
            </w:pPr>
            <w:r>
              <w:rPr/>
              <w:t>separated by spaces. The line starting "</w:t>
            </w:r>
            <w:r>
              <w:rPr>
                <w:rFonts w:cs="Courier New" w:ascii="Courier New" w:hAnsi="Courier New"/>
                <w:b/>
              </w:rPr>
              <w:t>%</w:t>
            </w:r>
            <w:r>
              <w:rPr/>
              <w:t xml:space="preserve">" is treated as the comment line. An example station position file is found at </w:t>
            </w:r>
            <w:r>
              <w:rPr>
                <w:rFonts w:cs="Courier New" w:ascii="Courier New" w:hAnsi="Courier New"/>
                <w:b/>
              </w:rPr>
              <w:t>rtklib_&lt;ver&gt;\data\stations.pos</w:t>
            </w:r>
            <w:r>
              <w:rPr/>
              <w:t>.</w:t>
            </w:r>
          </w:p>
          <w:p>
            <w:pPr>
              <w:pStyle w:val="Normal"/>
              <w:widowControl w:val="false"/>
              <w:rPr/>
            </w:pPr>
            <w:r>
              <w:rPr/>
            </w:r>
          </w:p>
          <w:p>
            <w:pPr>
              <w:pStyle w:val="Normal"/>
              <w:widowControl w:val="false"/>
              <w:rPr/>
            </w:pPr>
            <w:r>
              <w:rPr/>
              <w:t>SINEX station positions can be used as well. An sample SINEX file is found at</w:t>
            </w:r>
          </w:p>
          <w:p>
            <w:pPr>
              <w:pStyle w:val="Normal"/>
              <w:widowControl w:val="false"/>
              <w:rPr/>
            </w:pPr>
            <w:r>
              <w:rPr>
                <w:rFonts w:cs="Courier New" w:ascii="Courier New" w:hAnsi="Courier New"/>
                <w:b/>
              </w:rPr>
              <w:t>rtklib_&lt;ver&gt;\data\igs10P1565_wocov.snx</w:t>
            </w:r>
          </w:p>
          <w:p>
            <w:pPr>
              <w:pStyle w:val="Normal"/>
              <w:widowControl w:val="false"/>
              <w:rPr/>
            </w:pPr>
            <w:r>
              <w:rPr/>
            </w:r>
          </w:p>
        </w:tc>
        <w:tc>
          <w:tcPr>
            <w:tcW w:w="1350" w:type="dxa"/>
            <w:tcBorders>
              <w:top w:val="single" w:sz="4" w:space="0" w:color="000000"/>
              <w:bottom w:val="single" w:sz="4" w:space="0" w:color="000000"/>
            </w:tcBorders>
          </w:tcPr>
          <w:p>
            <w:pPr>
              <w:pStyle w:val="Normal"/>
              <w:widowControl w:val="false"/>
              <w:rPr>
                <w:rFonts w:ascii="Courier New" w:hAnsi="Courier New" w:cs="Courier New"/>
                <w:b/>
                <w:b/>
              </w:rPr>
            </w:pPr>
            <w:r>
              <w:rPr>
                <w:rFonts w:cs="Courier New" w:ascii="Courier New" w:hAnsi="Courier New"/>
                <w:b/>
              </w:rPr>
              <w:t>file-</w:t>
            </w:r>
          </w:p>
          <w:p>
            <w:pPr>
              <w:pStyle w:val="Normal"/>
              <w:widowControl w:val="false"/>
              <w:rPr>
                <w:rFonts w:ascii="Courier New" w:hAnsi="Courier New" w:cs="Courier New"/>
                <w:b/>
                <w:b/>
              </w:rPr>
            </w:pPr>
            <w:r>
              <w:rPr>
                <w:rFonts w:cs="Courier New" w:ascii="Courier New" w:hAnsi="Courier New"/>
                <w:b/>
              </w:rPr>
              <w:t>staposfile</w:t>
            </w:r>
          </w:p>
        </w:tc>
        <w:tc>
          <w:tcPr>
            <w:tcW w:w="1530" w:type="dxa"/>
            <w:tcBorders>
              <w:top w:val="single" w:sz="4" w:space="0" w:color="000000"/>
              <w:bottom w:val="single" w:sz="4" w:space="0" w:color="000000"/>
            </w:tcBorders>
          </w:tcPr>
          <w:p>
            <w:pPr>
              <w:pStyle w:val="Normal"/>
              <w:widowControl w:val="false"/>
              <w:rPr/>
            </w:pPr>
            <w:r>
              <w:rPr/>
            </w:r>
          </w:p>
        </w:tc>
      </w:tr>
    </w:tbl>
    <w:p>
      <w:pPr>
        <w:pStyle w:val="NormalIndent"/>
        <w:ind w:left="0" w:hanging="0"/>
        <w:jc w:val="center"/>
        <w:rPr>
          <w:kern w:val="0"/>
        </w:rPr>
      </w:pPr>
      <w:r>
        <w:rPr>
          <w:kern w:val="0"/>
        </w:rPr>
      </w:r>
    </w:p>
    <w:p>
      <w:pPr>
        <w:pStyle w:val="NormalIndent"/>
        <w:ind w:left="0" w:hanging="0"/>
        <w:rPr>
          <w:kern w:val="0"/>
        </w:rPr>
      </w:pPr>
      <w:r>
        <w:rPr>
          <w:kern w:val="0"/>
        </w:rPr>
        <w:t xml:space="preserve">If you set Station Position File in "Files" tab, you can select the potion of the rover or the base-station antenna from the station list in "Stations" dialog by pushing </w:t>
      </w:r>
      <w:r>
        <w:rPr>
          <w:kern w:val="0"/>
          <w:bdr w:val="single" w:sz="4" w:space="0" w:color="000000"/>
        </w:rPr>
        <w:t xml:space="preserve"> ... </w:t>
      </w:r>
      <w:r>
        <w:rPr>
          <w:kern w:val="0"/>
        </w:rPr>
        <w:t xml:space="preserve"> button. You can load Lat/Lon/Hgt format or SINEX format file. The file type is automatically recognized. You can search a station Id or Name with</w:t>
        <w:br/>
        <w:t xml:space="preserve"> </w:t>
      </w:r>
      <w:r>
        <w:rPr>
          <w:kern w:val="0"/>
          <w:bdr w:val="single" w:sz="4" w:space="0" w:color="000000"/>
        </w:rPr>
        <w:t xml:space="preserve"> Find </w:t>
      </w:r>
      <w:r>
        <w:rPr>
          <w:kern w:val="0"/>
        </w:rPr>
        <w:t xml:space="preserve"> button with a specified word in the Find field.</w:t>
      </w:r>
    </w:p>
    <w:p>
      <w:pPr>
        <w:pStyle w:val="NormalIndent"/>
        <w:ind w:left="0" w:hanging="0"/>
        <w:rPr>
          <w:kern w:val="0"/>
        </w:rPr>
      </w:pPr>
      <w:r>
        <w:rPr>
          <w:kern w:val="0"/>
        </w:rPr>
      </w:r>
    </w:p>
    <w:p>
      <w:pPr>
        <w:pStyle w:val="NormalIndent"/>
        <w:ind w:left="0" w:hanging="0"/>
        <w:jc w:val="center"/>
        <w:rPr/>
      </w:pPr>
      <w:r>
        <w:rPr/>
        <w:drawing>
          <wp:inline distT="0" distB="0" distL="0" distR="0">
            <wp:extent cx="3423285" cy="3681095"/>
            <wp:effectExtent l="0" t="0" r="0" b="0"/>
            <wp:docPr id="104" name="図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descr=""/>
                    <pic:cNvPicPr>
                      <a:picLocks noChangeAspect="1" noChangeArrowheads="1"/>
                    </pic:cNvPicPr>
                  </pic:nvPicPr>
                  <pic:blipFill>
                    <a:blip r:embed="rId70"/>
                    <a:stretch>
                      <a:fillRect/>
                    </a:stretch>
                  </pic:blipFill>
                  <pic:spPr bwMode="auto">
                    <a:xfrm>
                      <a:off x="0" y="0"/>
                      <a:ext cx="3423285" cy="3681095"/>
                    </a:xfrm>
                    <a:prstGeom prst="rect">
                      <a:avLst/>
                    </a:prstGeom>
                  </pic:spPr>
                </pic:pic>
              </a:graphicData>
            </a:graphic>
          </wp:inline>
        </w:drawing>
      </w:r>
    </w:p>
    <w:p>
      <w:pPr>
        <w:pStyle w:val="NormalIndent"/>
        <w:ind w:left="0" w:hanging="0"/>
        <w:jc w:val="center"/>
        <w:rPr/>
      </w:pPr>
      <w:r>
        <w:rPr/>
        <w:t>Figure 3.5-6   Positions Dialog of RTKNAVI and RTKPOST Options</w:t>
      </w:r>
    </w:p>
    <w:p>
      <w:pPr>
        <w:pStyle w:val="NormalIndent"/>
        <w:ind w:left="0" w:hanging="0"/>
        <w:jc w:val="center"/>
        <w:rPr/>
      </w:pPr>
      <w:r>
        <w:rPr/>
      </w:r>
    </w:p>
    <w:p>
      <w:pPr>
        <w:pStyle w:val="NormalIndent"/>
        <w:numPr>
          <w:ilvl w:val="0"/>
          <w:numId w:val="25"/>
        </w:numPr>
        <w:rPr>
          <w:kern w:val="0"/>
        </w:rPr>
      </w:pPr>
      <w:r>
        <w:rPr>
          <w:kern w:val="0"/>
        </w:rPr>
        <w:t>Files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5" name="図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descr=""/>
                    <pic:cNvPicPr>
                      <a:picLocks noChangeAspect="1" noChangeArrowheads="1"/>
                    </pic:cNvPicPr>
                  </pic:nvPicPr>
                  <pic:blipFill>
                    <a:blip r:embed="rId71"/>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3.5-7   Options Dialog (Files) of RTKNAVI and RTKPOST</w:t>
      </w:r>
    </w:p>
    <w:p>
      <w:pPr>
        <w:pStyle w:val="Normal"/>
        <w:widowControl/>
        <w:tabs>
          <w:tab w:val="clear" w:pos="340"/>
        </w:tabs>
        <w:jc w:val="left"/>
        <w:textAlignment w:val="auto"/>
        <w:rPr>
          <w:kern w:val="0"/>
        </w:rPr>
      </w:pPr>
      <w:r>
        <w:rPr>
          <w:kern w:val="0"/>
        </w:rPr>
      </w:r>
      <w:r>
        <w:br w:type="page"/>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pageBreakBefore/>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Satellite Antenna</w:t>
            </w:r>
          </w:p>
          <w:p>
            <w:pPr>
              <w:pStyle w:val="Normal"/>
              <w:widowControl w:val="false"/>
              <w:jc w:val="left"/>
              <w:rPr/>
            </w:pPr>
            <w:r>
              <w:rPr/>
              <w:t>PCV File ANTEX</w:t>
            </w:r>
          </w:p>
        </w:tc>
        <w:tc>
          <w:tcPr>
            <w:tcW w:w="4501" w:type="dxa"/>
            <w:tcBorders>
              <w:top w:val="single" w:sz="4" w:space="0" w:color="000000"/>
              <w:bottom w:val="single" w:sz="4" w:space="0" w:color="000000"/>
            </w:tcBorders>
          </w:tcPr>
          <w:p>
            <w:pPr>
              <w:pStyle w:val="Normal"/>
              <w:widowControl w:val="false"/>
              <w:jc w:val="left"/>
              <w:rPr/>
            </w:pPr>
            <w:r>
              <w:rPr/>
              <w:t xml:space="preserve">If you use the precise ephemeris or SSR correction, input the ANTEX antenna parameters file path for the satellite antenna PCV (phase center variation) correction. Usually use latest </w:t>
            </w:r>
            <w:r>
              <w:rPr>
                <w:rFonts w:cs="Courier New" w:ascii="Courier New" w:hAnsi="Courier New"/>
                <w:b/>
              </w:rPr>
              <w:t xml:space="preserve">igs08.atx </w:t>
            </w:r>
            <w:r>
              <w:rPr/>
              <w:t>file provided by IGS.</w:t>
            </w:r>
          </w:p>
          <w:p>
            <w:pPr>
              <w:pStyle w:val="Normal"/>
              <w:widowControl w:val="false"/>
              <w:jc w:val="left"/>
              <w:rPr/>
            </w:pPr>
            <w:r>
              <w:rPr/>
              <w:t>An example of the ANTEX file is found at</w:t>
            </w:r>
          </w:p>
          <w:p>
            <w:pPr>
              <w:pStyle w:val="Normal"/>
              <w:widowControl w:val="false"/>
              <w:jc w:val="left"/>
              <w:rPr/>
            </w:pPr>
            <w:r>
              <w:rPr>
                <w:rFonts w:cs="Courier New" w:ascii="Courier New" w:hAnsi="Courier New"/>
                <w:b/>
              </w:rPr>
              <w:t>rtklib_&lt;ver&gt;\data\igs08.atx</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satantfile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Receiver Antenna</w:t>
            </w:r>
          </w:p>
          <w:p>
            <w:pPr>
              <w:pStyle w:val="Normal"/>
              <w:widowControl w:val="false"/>
              <w:jc w:val="left"/>
              <w:rPr/>
            </w:pPr>
            <w:r>
              <w:rPr/>
              <w:t>PCV File ANTEX or NGS PCV</w:t>
            </w:r>
          </w:p>
        </w:tc>
        <w:tc>
          <w:tcPr>
            <w:tcW w:w="4501" w:type="dxa"/>
            <w:tcBorders>
              <w:top w:val="single" w:sz="4" w:space="0" w:color="000000"/>
              <w:bottom w:val="single" w:sz="4" w:space="0" w:color="000000"/>
            </w:tcBorders>
          </w:tcPr>
          <w:p>
            <w:pPr>
              <w:pStyle w:val="Normal"/>
              <w:widowControl w:val="false"/>
              <w:jc w:val="left"/>
              <w:rPr/>
            </w:pPr>
            <w:r>
              <w:rPr/>
              <w:t>If you apply the receiver antenna phase center offset and PCV correction, input ANTEX or NGS type antenna parameters file path.</w:t>
            </w:r>
          </w:p>
          <w:p>
            <w:pPr>
              <w:pStyle w:val="Normal"/>
              <w:widowControl w:val="false"/>
              <w:jc w:val="left"/>
              <w:rPr/>
            </w:pPr>
            <w:r>
              <w:rPr/>
              <w:t>An example of the antenna parameter file is found at</w:t>
            </w:r>
          </w:p>
          <w:p>
            <w:pPr>
              <w:pStyle w:val="Normal"/>
              <w:widowControl w:val="false"/>
              <w:jc w:val="left"/>
              <w:rPr/>
            </w:pPr>
            <w:r>
              <w:rPr>
                <w:rFonts w:cs="Courier New" w:ascii="Courier New" w:hAnsi="Courier New"/>
                <w:b/>
              </w:rPr>
              <w:t>rtklib_&lt;ver&gt;\data\igs08.atx</w:t>
            </w:r>
            <w:r>
              <w:rPr/>
              <w:t>.</w:t>
            </w:r>
          </w:p>
          <w:p>
            <w:pPr>
              <w:pStyle w:val="Normal"/>
              <w:widowControl w:val="false"/>
              <w:jc w:val="left"/>
              <w:rPr/>
            </w:pPr>
            <w:r>
              <w:rPr/>
              <w:t>or</w:t>
            </w:r>
          </w:p>
          <w:p>
            <w:pPr>
              <w:pStyle w:val="Normal"/>
              <w:widowControl w:val="false"/>
              <w:jc w:val="left"/>
              <w:rPr/>
            </w:pPr>
            <w:r>
              <w:rPr>
                <w:rFonts w:cs="Courier New" w:ascii="Courier New" w:hAnsi="Courier New"/>
                <w:b/>
              </w:rPr>
              <w:t>rtklib_&lt;ver&gt;\data\ngs_abs.pcv</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rcvantfile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Geoid Data File</w:t>
            </w:r>
          </w:p>
        </w:tc>
        <w:tc>
          <w:tcPr>
            <w:tcW w:w="4501" w:type="dxa"/>
            <w:tcBorders>
              <w:top w:val="single" w:sz="4" w:space="0" w:color="000000"/>
              <w:bottom w:val="single" w:sz="4" w:space="0" w:color="000000"/>
            </w:tcBorders>
          </w:tcPr>
          <w:p>
            <w:pPr>
              <w:pStyle w:val="Normal"/>
              <w:widowControl w:val="false"/>
              <w:jc w:val="left"/>
              <w:rPr/>
            </w:pPr>
            <w:r>
              <w:rPr/>
              <w:t>Input the file path of the geoid data file if selecting the external model as Geoid Model.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geoidfile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DCB Data File</w:t>
            </w:r>
          </w:p>
        </w:tc>
        <w:tc>
          <w:tcPr>
            <w:tcW w:w="4501" w:type="dxa"/>
            <w:tcBorders>
              <w:top w:val="single" w:sz="4" w:space="0" w:color="000000"/>
              <w:bottom w:val="single" w:sz="4" w:space="0" w:color="000000"/>
            </w:tcBorders>
          </w:tcPr>
          <w:p>
            <w:pPr>
              <w:pStyle w:val="Normal"/>
              <w:widowControl w:val="false"/>
              <w:jc w:val="left"/>
              <w:rPr/>
            </w:pPr>
            <w:r>
              <w:rPr/>
              <w:t>Input the file path of DCB correction for PPP in CODE format.</w:t>
            </w:r>
          </w:p>
          <w:p>
            <w:pPr>
              <w:pStyle w:val="Normal"/>
              <w:widowControl w:val="false"/>
              <w:jc w:val="left"/>
              <w:rPr/>
            </w:pPr>
            <w:r>
              <w:rPr/>
              <w:t>An example of the antenna parameter file is found at:</w:t>
            </w:r>
          </w:p>
          <w:p>
            <w:pPr>
              <w:pStyle w:val="Normal"/>
              <w:widowControl w:val="false"/>
              <w:jc w:val="left"/>
              <w:rPr>
                <w:rFonts w:ascii="Courier New" w:hAnsi="Courier New" w:cs="Courier New"/>
                <w:b/>
                <w:b/>
              </w:rPr>
            </w:pPr>
            <w:r>
              <w:rPr>
                <w:rFonts w:cs="Courier New" w:ascii="Courier New" w:hAnsi="Courier New"/>
                <w:b/>
              </w:rPr>
              <w:t>rtklib_&lt;ver&gt;\data\P1C1_ALL.DCB</w:t>
            </w:r>
          </w:p>
          <w:p>
            <w:pPr>
              <w:pStyle w:val="Normal"/>
              <w:widowControl w:val="false"/>
              <w:jc w:val="left"/>
              <w:rPr>
                <w:rFonts w:ascii="Courier New" w:hAnsi="Courier New" w:cs="Courier New"/>
                <w:b/>
                <w:b/>
              </w:rPr>
            </w:pPr>
            <w:r>
              <w:rPr>
                <w:rFonts w:cs="Courier New" w:ascii="Courier New" w:hAnsi="Courier New"/>
                <w:b/>
              </w:rPr>
              <w:t>rtklib_&lt;ver&gt;\data\P2C2.DCB</w:t>
            </w:r>
          </w:p>
          <w:p>
            <w:pPr>
              <w:pStyle w:val="Normal"/>
              <w:widowControl w:val="false"/>
              <w:jc w:val="left"/>
              <w:rPr>
                <w:rFonts w:ascii="Courier New" w:hAnsi="Courier New" w:cs="Courier New"/>
                <w:b/>
                <w:b/>
              </w:rPr>
            </w:pPr>
            <w:r>
              <w:rPr>
                <w:rFonts w:cs="Courier New" w:ascii="Courier New" w:hAnsi="Courier New"/>
                <w:b/>
              </w:rPr>
              <w:t>rtklib_&lt;ver&gt;\data\P1P2_ALL.DCB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dcbfile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EOP Data File</w:t>
            </w:r>
          </w:p>
        </w:tc>
        <w:tc>
          <w:tcPr>
            <w:tcW w:w="4501" w:type="dxa"/>
            <w:tcBorders>
              <w:top w:val="single" w:sz="4" w:space="0" w:color="000000"/>
              <w:bottom w:val="single" w:sz="4" w:space="0" w:color="000000"/>
            </w:tcBorders>
          </w:tcPr>
          <w:p>
            <w:pPr>
              <w:pStyle w:val="Normal"/>
              <w:widowControl w:val="false"/>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eopfile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Ocean Loading BLQ Format</w:t>
            </w:r>
          </w:p>
        </w:tc>
        <w:tc>
          <w:tcPr>
            <w:tcW w:w="4501" w:type="dxa"/>
            <w:tcBorders>
              <w:top w:val="single" w:sz="4" w:space="0" w:color="000000"/>
              <w:bottom w:val="single" w:sz="4" w:space="0" w:color="000000"/>
            </w:tcBorders>
          </w:tcPr>
          <w:p>
            <w:pPr>
              <w:pStyle w:val="Normal"/>
              <w:widowControl w:val="false"/>
              <w:jc w:val="left"/>
              <w:rPr/>
            </w:pPr>
            <w:r>
              <w:rPr/>
              <w:t>Input the file path of an OTL coefficients file. The format of the OTL coefficients file is BLQ format.</w:t>
            </w:r>
            <w:r>
              <w:rPr>
                <w:vertAlign w:val="superscript"/>
              </w:rPr>
              <w:t>[63]</w:t>
            </w:r>
          </w:p>
          <w:p>
            <w:pPr>
              <w:pStyle w:val="Normal"/>
              <w:widowControl w:val="false"/>
              <w:jc w:val="left"/>
              <w:rPr>
                <w:rFonts w:ascii="Courier New" w:hAnsi="Courier New" w:cs="Courier New"/>
                <w:b/>
                <w:b/>
              </w:rPr>
            </w:pPr>
            <w:r>
              <w:rPr>
                <w:rFonts w:cs="Courier New" w:ascii="Courier New" w:hAnsi="Courier New"/>
                <w:b/>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blqfile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Google Earth Exe File</w:t>
            </w:r>
          </w:p>
        </w:tc>
        <w:tc>
          <w:tcPr>
            <w:tcW w:w="4501" w:type="dxa"/>
            <w:tcBorders>
              <w:top w:val="single" w:sz="4" w:space="0" w:color="000000"/>
              <w:bottom w:val="single" w:sz="4" w:space="0" w:color="000000"/>
            </w:tcBorders>
          </w:tcPr>
          <w:p>
            <w:pPr>
              <w:pStyle w:val="Normal"/>
              <w:widowControl w:val="false"/>
              <w:jc w:val="left"/>
              <w:rPr/>
            </w:pPr>
            <w:r>
              <w:rPr/>
              <w:t>Input the execution file path of Google Earth.</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FTP/HTTP Local Directory</w:t>
            </w:r>
          </w:p>
        </w:tc>
        <w:tc>
          <w:tcPr>
            <w:tcW w:w="4501" w:type="dxa"/>
            <w:tcBorders>
              <w:top w:val="single" w:sz="4" w:space="0" w:color="000000"/>
              <w:bottom w:val="single" w:sz="4" w:space="0" w:color="000000"/>
            </w:tcBorders>
          </w:tcPr>
          <w:p>
            <w:pPr>
              <w:pStyle w:val="Normal"/>
              <w:widowControl w:val="false"/>
              <w:jc w:val="left"/>
              <w:rPr/>
            </w:pPr>
            <w:r>
              <w:rPr/>
              <w:t>Input the local directory for FTP/HTTP download. The downloaded files are save in the directory.</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tempdir</w:t>
            </w:r>
          </w:p>
        </w:tc>
        <w:tc>
          <w:tcPr>
            <w:tcW w:w="1530" w:type="dxa"/>
            <w:tcBorders>
              <w:top w:val="single" w:sz="4" w:space="0" w:color="000000"/>
              <w:bottom w:val="single" w:sz="4" w:space="0" w:color="000000"/>
            </w:tcBorders>
          </w:tcPr>
          <w:p>
            <w:pPr>
              <w:pStyle w:val="Normal"/>
              <w:widowControl w:val="false"/>
              <w:jc w:val="left"/>
              <w:rPr/>
            </w:pPr>
            <w:r>
              <w:rPr/>
              <w:t>RTKNAVI only</w:t>
            </w:r>
          </w:p>
        </w:tc>
      </w:tr>
    </w:tbl>
    <w:p>
      <w:pPr>
        <w:pStyle w:val="NormalIndent"/>
        <w:ind w:left="0" w:hanging="0"/>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5"/>
        </w:numPr>
        <w:rPr>
          <w:kern w:val="0"/>
        </w:rPr>
      </w:pPr>
      <w:r>
        <w:rPr>
          <w:kern w:val="0"/>
        </w:rPr>
        <w:t>Misc (RTKNAVI)</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6"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descr=""/>
                    <pic:cNvPicPr>
                      <a:picLocks noChangeAspect="1" noChangeArrowheads="1"/>
                    </pic:cNvPicPr>
                  </pic:nvPicPr>
                  <pic:blipFill>
                    <a:blip r:embed="rId72"/>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3.5-8   Options Dialog (Misc) of RTKNAVI</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000000"/>
            </w:tcBorders>
          </w:tcPr>
          <w:p>
            <w:pPr>
              <w:pStyle w:val="Normal"/>
              <w:widowControl w:val="false"/>
              <w:jc w:val="left"/>
              <w:rPr/>
            </w:pPr>
            <w:r>
              <w:rPr/>
              <w:t>Processing Cycle/ Buffer Size</w:t>
            </w:r>
          </w:p>
        </w:tc>
        <w:tc>
          <w:tcPr>
            <w:tcW w:w="4501" w:type="dxa"/>
            <w:tcBorders>
              <w:top w:val="double" w:sz="4" w:space="0" w:color="000000"/>
              <w:bottom w:val="single" w:sz="4" w:space="0" w:color="000000"/>
            </w:tcBorders>
          </w:tcPr>
          <w:p>
            <w:pPr>
              <w:pStyle w:val="Normal"/>
              <w:widowControl w:val="false"/>
              <w:jc w:val="left"/>
              <w:rPr/>
            </w:pPr>
            <w:r>
              <w:rPr/>
              <w:t>Set the processing cycle time of in ms. Usually set 100 ms or less value.</w:t>
            </w:r>
          </w:p>
          <w:p>
            <w:pPr>
              <w:pStyle w:val="Normal"/>
              <w:widowControl w:val="false"/>
              <w:jc w:val="left"/>
              <w:rPr/>
            </w:pPr>
            <w:r>
              <w:rPr/>
              <w:t>Set the input message buffer size in bytes. Usually set it to 32768 or more.</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svrcycle</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Timeout/ Re-Connect Interval</w:t>
            </w:r>
          </w:p>
        </w:tc>
        <w:tc>
          <w:tcPr>
            <w:tcW w:w="4501" w:type="dxa"/>
            <w:tcBorders>
              <w:top w:val="single" w:sz="4" w:space="0" w:color="000000"/>
              <w:bottom w:val="single" w:sz="4" w:space="0" w:color="000000"/>
            </w:tcBorders>
          </w:tcPr>
          <w:p>
            <w:pPr>
              <w:pStyle w:val="Normal"/>
              <w:widowControl w:val="false"/>
              <w:jc w:val="left"/>
              <w:rPr/>
            </w:pPr>
            <w:r>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timeout,</w:t>
            </w:r>
          </w:p>
          <w:p>
            <w:pPr>
              <w:pStyle w:val="Normal"/>
              <w:widowControl w:val="false"/>
              <w:jc w:val="left"/>
              <w:rPr>
                <w:rFonts w:ascii="Courier New" w:hAnsi="Courier New" w:cs="Courier New"/>
                <w:b/>
                <w:b/>
              </w:rPr>
            </w:pPr>
            <w:r>
              <w:rPr>
                <w:rFonts w:cs="Courier New" w:ascii="Courier New" w:hAnsi="Courier New"/>
                <w:b/>
              </w:rPr>
              <w:t>reconnect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NMEA Cycle/ File Swap Margin</w:t>
            </w:r>
          </w:p>
        </w:tc>
        <w:tc>
          <w:tcPr>
            <w:tcW w:w="4501" w:type="dxa"/>
            <w:tcBorders>
              <w:top w:val="single" w:sz="4" w:space="0" w:color="000000"/>
              <w:bottom w:val="single" w:sz="4" w:space="0" w:color="000000"/>
            </w:tcBorders>
          </w:tcPr>
          <w:p>
            <w:pPr>
              <w:pStyle w:val="Normal"/>
              <w:widowControl w:val="false"/>
              <w:jc w:val="left"/>
              <w:rPr/>
            </w:pPr>
            <w:r>
              <w:rPr/>
              <w:t>Set the NMEA GPGGA transmission cycle to NRTK server in ms.</w:t>
            </w:r>
          </w:p>
          <w:p>
            <w:pPr>
              <w:pStyle w:val="Normal"/>
              <w:widowControl w:val="false"/>
              <w:jc w:val="left"/>
              <w:rPr/>
            </w:pPr>
            <w:r>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nmeacycle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Solution Buffer/Log</w:t>
            </w:r>
          </w:p>
          <w:p>
            <w:pPr>
              <w:pStyle w:val="Normal"/>
              <w:widowControl w:val="false"/>
              <w:jc w:val="left"/>
              <w:rPr/>
            </w:pPr>
            <w:r>
              <w:rPr/>
              <w:t>Size</w:t>
            </w:r>
          </w:p>
        </w:tc>
        <w:tc>
          <w:tcPr>
            <w:tcW w:w="4501" w:type="dxa"/>
            <w:tcBorders>
              <w:top w:val="single" w:sz="4" w:space="0" w:color="000000"/>
              <w:bottom w:val="single" w:sz="4" w:space="0" w:color="000000"/>
            </w:tcBorders>
          </w:tcPr>
          <w:p>
            <w:pPr>
              <w:pStyle w:val="Normal"/>
              <w:widowControl w:val="false"/>
              <w:jc w:val="left"/>
              <w:rPr/>
            </w:pPr>
            <w:r>
              <w:rP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buffsize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Navigation Message Selection</w:t>
            </w:r>
          </w:p>
        </w:tc>
        <w:tc>
          <w:tcPr>
            <w:tcW w:w="4501" w:type="dxa"/>
            <w:tcBorders>
              <w:top w:val="single" w:sz="4" w:space="0" w:color="000000"/>
              <w:bottom w:val="single" w:sz="4" w:space="0" w:color="000000"/>
            </w:tcBorders>
          </w:tcPr>
          <w:p>
            <w:pPr>
              <w:pStyle w:val="Normal"/>
              <w:widowControl w:val="false"/>
              <w:jc w:val="left"/>
              <w:rPr/>
            </w:pPr>
            <w:r>
              <w:rPr/>
              <w:t>Select navigation messages to be used.</w:t>
            </w:r>
          </w:p>
          <w:p>
            <w:pPr>
              <w:pStyle w:val="Normal"/>
              <w:widowControl w:val="false"/>
              <w:jc w:val="left"/>
              <w:rPr/>
            </w:pPr>
            <w:r>
              <w:rPr/>
              <w:t>- (1) All: In any of the input streams</w:t>
            </w:r>
          </w:p>
          <w:p>
            <w:pPr>
              <w:pStyle w:val="Normal"/>
              <w:widowControl w:val="false"/>
              <w:jc w:val="left"/>
              <w:rPr/>
            </w:pPr>
            <w:r>
              <w:rPr/>
              <w:t>- (2) Rover: In the rover receiver stream</w:t>
            </w:r>
          </w:p>
          <w:p>
            <w:pPr>
              <w:pStyle w:val="Normal"/>
              <w:widowControl w:val="false"/>
              <w:jc w:val="left"/>
              <w:rPr/>
            </w:pPr>
            <w:r>
              <w:rPr/>
              <w:t>- (3) Base Station: In the base station receiver stream</w:t>
            </w:r>
          </w:p>
          <w:p>
            <w:pPr>
              <w:pStyle w:val="Normal"/>
              <w:widowControl w:val="false"/>
              <w:jc w:val="left"/>
              <w:rPr/>
            </w:pPr>
            <w:r>
              <w:rPr/>
              <w:t>- (4) Correction: In the correction stream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navmsgsel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1" w:type="dxa"/>
            <w:tcBorders>
              <w:top w:val="single" w:sz="4" w:space="0" w:color="000000"/>
              <w:bottom w:val="single" w:sz="4" w:space="0" w:color="000000"/>
            </w:tcBorders>
          </w:tcPr>
          <w:p>
            <w:pPr>
              <w:pStyle w:val="Normal"/>
              <w:widowControl w:val="false"/>
              <w:jc w:val="left"/>
              <w:rPr/>
            </w:pPr>
            <w:r>
              <w:rPr/>
              <w:t>If SBAS DGPS correction enabled, input SBAS satellite PRN number to be used. If you input 0, all available SBAS satellites are used.</w:t>
            </w:r>
          </w:p>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t>Default: 52001</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Monitor Port</w:t>
            </w:r>
          </w:p>
        </w:tc>
        <w:tc>
          <w:tcPr>
            <w:tcW w:w="4501" w:type="dxa"/>
            <w:tcBorders>
              <w:top w:val="single" w:sz="4" w:space="0" w:color="000000"/>
              <w:bottom w:val="single" w:sz="4" w:space="0" w:color="000000"/>
            </w:tcBorders>
          </w:tcPr>
          <w:p>
            <w:pPr>
              <w:pStyle w:val="Normal"/>
              <w:widowControl w:val="false"/>
              <w:jc w:val="left"/>
              <w:rPr/>
            </w:pPr>
            <w:r>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HTTP/NTRIP Proxy</w:t>
            </w:r>
          </w:p>
        </w:tc>
        <w:tc>
          <w:tcPr>
            <w:tcW w:w="4501" w:type="dxa"/>
            <w:tcBorders>
              <w:top w:val="single" w:sz="4" w:space="0" w:color="000000"/>
              <w:bottom w:val="single" w:sz="4" w:space="0" w:color="000000"/>
            </w:tcBorders>
          </w:tcPr>
          <w:p>
            <w:pPr>
              <w:pStyle w:val="Normal"/>
              <w:widowControl w:val="false"/>
              <w:jc w:val="left"/>
              <w:rPr/>
            </w:pPr>
            <w:r>
              <w:rPr/>
              <w:t>Set HTTP/NTRIP proxy server address and port number as</w:t>
            </w:r>
            <w:r>
              <w:rPr>
                <w:rFonts w:cs="Courier New" w:ascii="Courier New" w:hAnsi="Courier New"/>
                <w:b/>
              </w:rPr>
              <w:t xml:space="preserve"> &lt;address&gt;:&lt;port&gt; f</w:t>
            </w:r>
            <w:r>
              <w:rPr/>
              <w:t>orm to connect the NTRIP Caster via a HTTP-Proxy server.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proxyaddr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Solution Font</w:t>
            </w:r>
          </w:p>
        </w:tc>
        <w:tc>
          <w:tcPr>
            <w:tcW w:w="4501" w:type="dxa"/>
            <w:tcBorders>
              <w:top w:val="single" w:sz="4" w:space="0" w:color="000000"/>
              <w:bottom w:val="single" w:sz="4" w:space="0" w:color="000000"/>
            </w:tcBorders>
          </w:tcPr>
          <w:p>
            <w:pPr>
              <w:pStyle w:val="Normal"/>
              <w:widowControl w:val="false"/>
              <w:jc w:val="left"/>
              <w:rPr/>
            </w:pPr>
            <w:r>
              <w:rPr/>
              <w:t>Select the font of the solution display in the main window.</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TLE Data</w:t>
            </w:r>
          </w:p>
        </w:tc>
        <w:tc>
          <w:tcPr>
            <w:tcW w:w="4501" w:type="dxa"/>
            <w:tcBorders>
              <w:top w:val="single" w:sz="4" w:space="0" w:color="000000"/>
              <w:bottom w:val="single" w:sz="4" w:space="0" w:color="000000"/>
            </w:tcBorders>
          </w:tcPr>
          <w:p>
            <w:pPr>
              <w:pStyle w:val="Normal"/>
              <w:widowControl w:val="false"/>
              <w:jc w:val="left"/>
              <w:rPr/>
            </w:pPr>
            <w:r>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*1</w:t>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Sat No</w:t>
            </w:r>
          </w:p>
        </w:tc>
        <w:tc>
          <w:tcPr>
            <w:tcW w:w="4501"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pPr>
            <w:r>
              <w:rPr>
                <w:rFonts w:cs="Courier New" w:ascii="Courier New" w:hAnsi="Courier New"/>
                <w:b/>
              </w:rPr>
              <w:t>rtklib_&lt;ver&gt;/data/TLE_GNSS_SATNO.txt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360" w:hanging="0"/>
        <w:jc w:val="center"/>
        <w:rPr>
          <w:kern w:val="0"/>
        </w:rPr>
      </w:pPr>
      <w:r>
        <w:rPr>
          <w:kern w:val="0"/>
        </w:rPr>
        <w:t>*1   To obtain the latest TLE data file, refer the following URLs:</w:t>
      </w:r>
    </w:p>
    <w:p>
      <w:pPr>
        <w:pStyle w:val="NormalIndent"/>
        <w:snapToGrid w:val="false"/>
        <w:ind w:left="720" w:hanging="0"/>
        <w:jc w:val="center"/>
        <w:rPr>
          <w:kern w:val="0"/>
        </w:rPr>
      </w:pPr>
      <w:r>
        <w:rPr>
          <w:kern w:val="0"/>
        </w:rPr>
        <w:t xml:space="preserve">(a) CelesTrack:  </w:t>
      </w:r>
      <w:r>
        <w:rPr>
          <w:i/>
          <w:kern w:val="0"/>
        </w:rPr>
        <w:t>http://celestrak.com</w:t>
      </w:r>
    </w:p>
    <w:p>
      <w:pPr>
        <w:pStyle w:val="NormalIndent"/>
        <w:snapToGrid w:val="false"/>
        <w:ind w:left="720" w:hanging="0"/>
        <w:jc w:val="center"/>
        <w:rPr>
          <w:kern w:val="0"/>
        </w:rPr>
      </w:pPr>
      <w:r>
        <w:rPr>
          <w:kern w:val="0"/>
        </w:rPr>
        <w:t xml:space="preserve">(b) SpaceTrack:  </w:t>
      </w:r>
      <w:r>
        <w:rPr>
          <w:i/>
          <w:kern w:val="0"/>
        </w:rPr>
        <w:t>http://www.space-track.org</w:t>
      </w:r>
    </w:p>
    <w:p>
      <w:pPr>
        <w:pStyle w:val="NormalIndent"/>
        <w:ind w:left="0" w:hanging="0"/>
        <w:rPr>
          <w:kern w:val="0"/>
        </w:rPr>
      </w:pPr>
      <w:r>
        <w:rPr>
          <w:kern w:val="0"/>
        </w:rPr>
      </w:r>
    </w:p>
    <w:p>
      <w:pPr>
        <w:pStyle w:val="NormalIndent"/>
        <w:numPr>
          <w:ilvl w:val="0"/>
          <w:numId w:val="25"/>
        </w:numPr>
        <w:rPr>
          <w:kern w:val="0"/>
        </w:rPr>
      </w:pPr>
      <w:r>
        <w:rPr>
          <w:kern w:val="0"/>
        </w:rPr>
        <w:t>Misc (RTKPOST)</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7"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descr=""/>
                    <pic:cNvPicPr>
                      <a:picLocks noChangeAspect="1" noChangeArrowheads="1"/>
                    </pic:cNvPicPr>
                  </pic:nvPicPr>
                  <pic:blipFill>
                    <a:blip r:embed="rId73"/>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3.5-9   Options Dialog (Misc) of RTKPOST</w:t>
      </w:r>
    </w:p>
    <w:p>
      <w:pPr>
        <w:pStyle w:val="NormalIndent"/>
        <w:ind w:left="0" w:hanging="0"/>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8"/>
        <w:gridCol w:w="4501"/>
        <w:gridCol w:w="1350"/>
        <w:gridCol w:w="1530"/>
      </w:tblGrid>
      <w:tr>
        <w:trPr>
          <w:tblHeader w:val="true"/>
          <w:trHeight w:val="359" w:hRule="atLeast"/>
          <w:cantSplit w:val="true"/>
        </w:trPr>
        <w:tc>
          <w:tcPr>
            <w:tcW w:w="1348" w:type="dxa"/>
            <w:tcBorders>
              <w:top w:val="single" w:sz="4" w:space="0" w:color="000000"/>
              <w:bottom w:val="double" w:sz="4" w:space="0" w:color="000000"/>
            </w:tcBorders>
            <w:vAlign w:val="center"/>
          </w:tcPr>
          <w:p>
            <w:pPr>
              <w:pStyle w:val="Normal"/>
              <w:widowControl w:val="false"/>
              <w:jc w:val="center"/>
              <w:rPr/>
            </w:pPr>
            <w:r>
              <w:rPr/>
              <w:t>Item</w:t>
            </w:r>
          </w:p>
        </w:tc>
        <w:tc>
          <w:tcPr>
            <w:tcW w:w="4501"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8" w:type="dxa"/>
            <w:tcBorders>
              <w:top w:val="double" w:sz="4" w:space="0" w:color="000000"/>
              <w:bottom w:val="single" w:sz="4" w:space="0" w:color="000000"/>
            </w:tcBorders>
          </w:tcPr>
          <w:p>
            <w:pPr>
              <w:pStyle w:val="Normal"/>
              <w:widowControl w:val="false"/>
              <w:jc w:val="left"/>
              <w:rPr/>
            </w:pPr>
            <w:r>
              <w:rPr/>
              <w:t>Time Interpolation of Base Station Observation Data</w:t>
            </w:r>
          </w:p>
        </w:tc>
        <w:tc>
          <w:tcPr>
            <w:tcW w:w="4501" w:type="dxa"/>
            <w:tcBorders>
              <w:top w:val="double" w:sz="4" w:space="0" w:color="000000"/>
              <w:bottom w:val="single" w:sz="4" w:space="0" w:color="000000"/>
            </w:tcBorders>
          </w:tcPr>
          <w:p>
            <w:pPr>
              <w:pStyle w:val="Normal"/>
              <w:widowControl w:val="false"/>
              <w:jc w:val="left"/>
              <w:rPr/>
            </w:pPr>
            <w:r>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timeinterp</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1" w:type="dxa"/>
            <w:tcBorders>
              <w:top w:val="single" w:sz="4" w:space="0" w:color="000000"/>
              <w:bottom w:val="single" w:sz="4" w:space="0" w:color="000000"/>
            </w:tcBorders>
          </w:tcPr>
          <w:p>
            <w:pPr>
              <w:pStyle w:val="Normal"/>
              <w:widowControl w:val="false"/>
              <w:jc w:val="left"/>
              <w:rPr/>
            </w:pPr>
            <w:r>
              <w:rPr/>
              <w:t>If SBAS DGPS correction enabled, input SBAS satellite</w:t>
            </w:r>
          </w:p>
          <w:p>
            <w:pPr>
              <w:pStyle w:val="Normal"/>
              <w:widowControl w:val="false"/>
              <w:jc w:val="left"/>
              <w:rPr/>
            </w:pPr>
            <w:r>
              <w:rPr/>
              <w:t>PRN number to be used. If you input 0, all available SBAS satellites are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RINEX Opt (Rover)</w:t>
            </w:r>
          </w:p>
        </w:tc>
        <w:tc>
          <w:tcPr>
            <w:tcW w:w="4501" w:type="dxa"/>
            <w:tcBorders>
              <w:top w:val="single" w:sz="4" w:space="0" w:color="000000"/>
              <w:bottom w:val="single" w:sz="4" w:space="0" w:color="000000"/>
            </w:tcBorders>
          </w:tcPr>
          <w:p>
            <w:pPr>
              <w:pStyle w:val="Normal"/>
              <w:widowControl w:val="false"/>
              <w:jc w:val="left"/>
              <w:rPr/>
            </w:pPr>
            <w:r>
              <w:rPr/>
              <w:t>Specify RINEX read options for rover RINEX observation data as follows. Multiple options can be input separated by spaces.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-GLss[=+n.nn]: select GPS signal ss</w:t>
            </w:r>
          </w:p>
          <w:p>
            <w:pPr>
              <w:pStyle w:val="Normal"/>
              <w:widowControl w:val="false"/>
              <w:jc w:val="left"/>
              <w:rPr>
                <w:rFonts w:ascii="Courier New" w:hAnsi="Courier New" w:cs="Courier New"/>
                <w:b/>
                <w:b/>
              </w:rPr>
            </w:pPr>
            <w:r>
              <w:rPr>
                <w:rFonts w:cs="Courier New" w:ascii="Courier New" w:hAnsi="Courier New"/>
                <w:b/>
              </w:rPr>
              <w:t>-RLss[=+n.nn]: select GLO signal ss</w:t>
            </w:r>
          </w:p>
          <w:p>
            <w:pPr>
              <w:pStyle w:val="Normal"/>
              <w:widowControl w:val="false"/>
              <w:jc w:val="left"/>
              <w:rPr>
                <w:rFonts w:ascii="Courier New" w:hAnsi="Courier New" w:cs="Courier New"/>
                <w:b/>
                <w:b/>
              </w:rPr>
            </w:pPr>
            <w:r>
              <w:rPr>
                <w:rFonts w:cs="Courier New" w:ascii="Courier New" w:hAnsi="Courier New"/>
                <w:b/>
              </w:rPr>
              <w:t>-ELss[=+n.nn]: select GAL signal ss</w:t>
            </w:r>
          </w:p>
          <w:p>
            <w:pPr>
              <w:pStyle w:val="Normal"/>
              <w:widowControl w:val="false"/>
              <w:jc w:val="left"/>
              <w:rPr>
                <w:rFonts w:ascii="Courier New" w:hAnsi="Courier New" w:cs="Courier New"/>
                <w:b/>
                <w:b/>
              </w:rPr>
            </w:pPr>
            <w:r>
              <w:rPr>
                <w:rFonts w:cs="Courier New" w:ascii="Courier New" w:hAnsi="Courier New"/>
                <w:b/>
              </w:rPr>
              <w:t>-JLss[=+n.nn]: select QZS signal ss</w:t>
            </w:r>
          </w:p>
          <w:p>
            <w:pPr>
              <w:pStyle w:val="Normal"/>
              <w:widowControl w:val="false"/>
              <w:jc w:val="left"/>
              <w:rPr>
                <w:rFonts w:ascii="Courier New" w:hAnsi="Courier New" w:cs="Courier New"/>
                <w:b/>
                <w:b/>
              </w:rPr>
            </w:pPr>
            <w:r>
              <w:rPr>
                <w:rFonts w:cs="Courier New" w:ascii="Courier New" w:hAnsi="Courier New"/>
                <w:b/>
              </w:rPr>
              <w:t>-CLss[=+n.nn]: select BDS signal ss</w:t>
            </w:r>
          </w:p>
          <w:p>
            <w:pPr>
              <w:pStyle w:val="Normal"/>
              <w:widowControl w:val="false"/>
              <w:jc w:val="left"/>
              <w:rPr>
                <w:rFonts w:ascii="Courier New" w:hAnsi="Courier New" w:cs="Courier New"/>
                <w:b/>
                <w:b/>
              </w:rPr>
            </w:pPr>
            <w:r>
              <w:rPr>
                <w:rFonts w:cs="Courier New" w:ascii="Courier New" w:hAnsi="Courier New"/>
                <w:b/>
              </w:rPr>
              <w:t>-SLss[=+n.nn]: select SBS signal ss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ss    : signal id (refer Appendix D.3)</w:t>
            </w:r>
          </w:p>
          <w:p>
            <w:pPr>
              <w:pStyle w:val="Normal"/>
              <w:widowControl w:val="false"/>
              <w:jc w:val="left"/>
              <w:rPr>
                <w:rFonts w:ascii="Courier New" w:hAnsi="Courier New" w:cs="Courier New"/>
                <w:b/>
                <w:b/>
              </w:rPr>
            </w:pPr>
            <w:r>
              <w:rPr>
                <w:rFonts w:cs="Courier New" w:ascii="Courier New" w:hAnsi="Courier New"/>
                <w:b/>
              </w:rPr>
              <w:t>=+n.nn: phase shift +n.nn (cycle) to be</w:t>
            </w:r>
          </w:p>
          <w:p>
            <w:pPr>
              <w:pStyle w:val="Normal"/>
              <w:widowControl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add to carrier-phase observables</w:t>
            </w:r>
          </w:p>
          <w:p>
            <w:pPr>
              <w:pStyle w:val="Normal"/>
              <w:widowControl w:val="false"/>
              <w:jc w:val="left"/>
              <w:rPr/>
            </w:pPr>
            <w:r>
              <w:rPr/>
            </w:r>
          </w:p>
          <w:p>
            <w:pPr>
              <w:pStyle w:val="Normal"/>
              <w:widowControl w:val="false"/>
              <w:jc w:val="left"/>
              <w:rPr/>
            </w:pPr>
            <w:r>
              <w:rP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rnxopt1</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RINEX Opt (Base)</w:t>
            </w:r>
          </w:p>
        </w:tc>
        <w:tc>
          <w:tcPr>
            <w:tcW w:w="4501" w:type="dxa"/>
            <w:tcBorders>
              <w:top w:val="single" w:sz="4" w:space="0" w:color="000000"/>
              <w:bottom w:val="single" w:sz="4" w:space="0" w:color="000000"/>
            </w:tcBorders>
          </w:tcPr>
          <w:p>
            <w:pPr>
              <w:pStyle w:val="Normal"/>
              <w:widowControl w:val="false"/>
              <w:jc w:val="left"/>
              <w:rPr/>
            </w:pPr>
            <w:r>
              <w:rPr/>
              <w:t>Specify RINEX read options for base-station RINEX observation data same as the RINEX Opt (Rover).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rnxopt2</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Station ID List</w:t>
            </w:r>
          </w:p>
        </w:tc>
        <w:tc>
          <w:tcPr>
            <w:tcW w:w="4501" w:type="dxa"/>
            <w:tcBorders>
              <w:top w:val="single" w:sz="4" w:space="0" w:color="000000"/>
              <w:bottom w:val="single" w:sz="4" w:space="0" w:color="000000"/>
            </w:tcBorders>
          </w:tcPr>
          <w:p>
            <w:pPr>
              <w:pStyle w:val="Normal"/>
              <w:widowControl w:val="false"/>
              <w:jc w:val="left"/>
              <w:rPr/>
            </w:pPr>
            <w:r>
              <w:rPr/>
              <w:t>For batch processing with multiple input files or multiple sessions, you can set input file paths or output file path containing the following keywords:</w:t>
            </w:r>
          </w:p>
          <w:p>
            <w:pPr>
              <w:pStyle w:val="Normal"/>
              <w:widowControl w:val="false"/>
              <w:jc w:val="left"/>
              <w:rPr>
                <w:rFonts w:ascii="Courier New" w:hAnsi="Courier New" w:cs="Courier New"/>
                <w:b/>
                <w:b/>
              </w:rPr>
            </w:pPr>
            <w:r>
              <w:rPr>
                <w:rFonts w:cs="Courier New" w:ascii="Courier New" w:hAnsi="Courier New"/>
                <w:b/>
              </w:rPr>
            </w:r>
          </w:p>
          <w:p>
            <w:pPr>
              <w:pStyle w:val="Normal"/>
              <w:widowControl w:val="false"/>
              <w:jc w:val="left"/>
              <w:rPr>
                <w:rFonts w:ascii="Courier New" w:hAnsi="Courier New" w:cs="Courier New"/>
                <w:b/>
                <w:b/>
              </w:rPr>
            </w:pPr>
            <w:r>
              <w:rPr>
                <w:rFonts w:cs="Courier New" w:ascii="Courier New" w:hAnsi="Courier New"/>
                <w:b/>
              </w:rPr>
              <w:t>%Y, %y, %m, %d, %n, %W, %D, %h, %H, %r, %b</w:t>
            </w:r>
          </w:p>
          <w:p>
            <w:pPr>
              <w:pStyle w:val="Normal"/>
              <w:widowControl w:val="false"/>
              <w:jc w:val="left"/>
              <w:rPr/>
            </w:pPr>
            <w:r>
              <w:rPr/>
            </w:r>
          </w:p>
          <w:p>
            <w:pPr>
              <w:pStyle w:val="Normal"/>
              <w:widowControl w:val="false"/>
              <w:jc w:val="left"/>
              <w:rPr/>
            </w:pPr>
            <w:r>
              <w:rPr/>
              <w:t>The keywords are replaced by the proper values or expanded for multiple session analysis.</w:t>
            </w:r>
          </w:p>
          <w:p>
            <w:pPr>
              <w:pStyle w:val="Normal"/>
              <w:widowControl w:val="false"/>
              <w:jc w:val="left"/>
              <w:rPr/>
            </w:pPr>
            <w:r>
              <w:rPr/>
              <w:t xml:space="preserve">To enable time keywords, set Time Start, Time End and Unit (optional) in the main window. For keywords </w:t>
            </w:r>
            <w:r>
              <w:rPr>
                <w:rFonts w:cs="Courier New" w:ascii="Courier New" w:hAnsi="Courier New"/>
                <w:b/>
              </w:rPr>
              <w:t>%r</w:t>
            </w:r>
            <w:r>
              <w:rPr/>
              <w:t xml:space="preserve">, </w:t>
            </w:r>
            <w:r>
              <w:rPr>
                <w:rFonts w:cs="Courier New" w:ascii="Courier New" w:hAnsi="Courier New"/>
                <w:b/>
              </w:rPr>
              <w:t>%b</w:t>
            </w:r>
            <w:r>
              <w:rPr/>
              <w:t xml:space="preserve"> , input Rover List or Base Station List below.</w:t>
            </w:r>
          </w:p>
          <w:p>
            <w:pPr>
              <w:pStyle w:val="Normal"/>
              <w:widowControl w:val="false"/>
              <w:jc w:val="left"/>
              <w:rPr/>
            </w:pPr>
            <w:r>
              <w:rPr/>
              <w:t>For online reference, push "</w:t>
            </w:r>
            <w:r>
              <w:rPr>
                <w:rFonts w:cs="Courier New" w:ascii="Courier New" w:hAnsi="Courier New"/>
                <w:b/>
              </w:rPr>
              <w:t>?</w:t>
            </w:r>
            <w:r>
              <w:rPr/>
              <w:t>" button.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Rovers</w:t>
            </w:r>
          </w:p>
        </w:tc>
        <w:tc>
          <w:tcPr>
            <w:tcW w:w="4501" w:type="dxa"/>
            <w:tcBorders>
              <w:top w:val="single" w:sz="4" w:space="0" w:color="000000"/>
              <w:bottom w:val="single" w:sz="4" w:space="0" w:color="000000"/>
            </w:tcBorders>
          </w:tcPr>
          <w:p>
            <w:pPr>
              <w:pStyle w:val="Normal"/>
              <w:widowControl w:val="false"/>
              <w:jc w:val="left"/>
              <w:rPr/>
            </w:pPr>
            <w:r>
              <w:rPr/>
              <w:t xml:space="preserve">Input the rover ID list to replace keyword </w:t>
            </w:r>
            <w:r>
              <w:rPr>
                <w:rFonts w:cs="Courier New" w:ascii="Courier New" w:hAnsi="Courier New"/>
                <w:b/>
              </w:rPr>
              <w:t>%r</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8" w:type="dxa"/>
            <w:tcBorders>
              <w:top w:val="single" w:sz="4" w:space="0" w:color="000000"/>
              <w:bottom w:val="single" w:sz="4" w:space="0" w:color="000000"/>
            </w:tcBorders>
          </w:tcPr>
          <w:p>
            <w:pPr>
              <w:pStyle w:val="Normal"/>
              <w:widowControl w:val="false"/>
              <w:jc w:val="left"/>
              <w:rPr/>
            </w:pPr>
            <w:r>
              <w:rPr/>
              <w:t>Base Stations</w:t>
            </w:r>
          </w:p>
        </w:tc>
        <w:tc>
          <w:tcPr>
            <w:tcW w:w="4501" w:type="dxa"/>
            <w:tcBorders>
              <w:top w:val="single" w:sz="4" w:space="0" w:color="000000"/>
              <w:bottom w:val="single" w:sz="4" w:space="0" w:color="000000"/>
            </w:tcBorders>
          </w:tcPr>
          <w:p>
            <w:pPr>
              <w:pStyle w:val="Normal"/>
              <w:widowControl w:val="false"/>
              <w:jc w:val="left"/>
              <w:rPr/>
            </w:pPr>
            <w:r>
              <w:rPr/>
              <w:t xml:space="preserve">Input the base station ID list to replace keyword </w:t>
            </w:r>
            <w:r>
              <w:rPr>
                <w:rFonts w:cs="Courier New" w:ascii="Courier New" w:hAnsi="Courier New"/>
                <w:b/>
              </w:rPr>
              <w:t>%b</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p>
    <w:p>
      <w:pPr>
        <w:pStyle w:val="Heading2"/>
        <w:rPr/>
      </w:pPr>
      <w:bookmarkStart w:id="43" w:name="_Toc352540057"/>
      <w:bookmarkStart w:id="44" w:name="_Toc239934761"/>
      <w:bookmarkStart w:id="45" w:name="_Toc239934874"/>
      <w:bookmarkStart w:id="46" w:name="_Toc239994134"/>
      <w:r>
        <w:rPr/>
        <w:t>3.6</w:t>
        <w:tab/>
        <w:t>Convert Receiver Raw Data to RINEX with RTKCONV</w:t>
      </w:r>
      <w:bookmarkEnd w:id="43"/>
      <w:bookmarkEnd w:id="44"/>
      <w:bookmarkEnd w:id="45"/>
      <w:bookmarkEnd w:id="46"/>
    </w:p>
    <w:p>
      <w:pPr>
        <w:pStyle w:val="NormalIndent"/>
        <w:ind w:left="0" w:hanging="0"/>
        <w:rPr/>
      </w:pPr>
      <w:r>
        <w:rPr/>
      </w:r>
    </w:p>
    <w:p>
      <w:pPr>
        <w:pStyle w:val="NormalIndent"/>
        <w:ind w:left="0" w:hanging="0"/>
        <w:rPr/>
      </w:pPr>
      <w:r>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pPr>
        <w:pStyle w:val="NormalIndent"/>
        <w:ind w:left="0" w:hanging="0"/>
        <w:rPr/>
      </w:pPr>
      <w:r>
        <w:rPr/>
        <w:t>The supported RINEX versions are 2.10, 2.11, 2.12, 3.00, 3.01 and 3.02 (draft) with RTKLIB extensions. Refer Appendix B.2 for SBAS log files and Appendix D.1 for supported RINEX files.</w:t>
      </w:r>
    </w:p>
    <w:p>
      <w:pPr>
        <w:pStyle w:val="NormalIndent"/>
        <w:ind w:left="0" w:hanging="0"/>
        <w:rPr/>
      </w:pPr>
      <w:r>
        <w:rPr/>
      </w:r>
    </w:p>
    <w:p>
      <w:pPr>
        <w:pStyle w:val="NormalIndent"/>
        <w:numPr>
          <w:ilvl w:val="0"/>
          <w:numId w:val="8"/>
        </w:numPr>
        <w:rPr/>
      </w:pPr>
      <w:r>
        <w:rPr/>
        <w:t xml:space="preserve">Execute the binary AP file  </w:t>
      </w:r>
      <w:r>
        <w:rPr>
          <w:rFonts w:cs="Courier New" w:ascii="Courier New" w:hAnsi="Courier New"/>
          <w:b/>
        </w:rPr>
        <w:t>&lt;install dir&gt;\rtklib_&lt;ver&gt;\bin\rtkconv.exe</w:t>
      </w:r>
      <w:r>
        <w:rPr/>
        <w:t>. You can see the main window of RTKCONV.</w:t>
      </w:r>
    </w:p>
    <w:p>
      <w:pPr>
        <w:pStyle w:val="NormalIndent"/>
        <w:tabs>
          <w:tab w:val="clear" w:pos="340"/>
        </w:tabs>
        <w:ind w:left="360" w:hanging="0"/>
        <w:rPr/>
      </w:pPr>
      <w:r>
        <w:rPr/>
      </w:r>
    </w:p>
    <w:p>
      <w:pPr>
        <w:pStyle w:val="NormalIndent"/>
        <w:ind w:left="0" w:hanging="0"/>
        <w:jc w:val="center"/>
        <w:rPr/>
      </w:pPr>
      <w:r>
        <w:rPr/>
        <w:drawing>
          <wp:inline distT="0" distB="0" distL="0" distR="0">
            <wp:extent cx="3505200" cy="2825115"/>
            <wp:effectExtent l="0" t="0" r="0" b="0"/>
            <wp:docPr id="108"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descr=""/>
                    <pic:cNvPicPr>
                      <a:picLocks noChangeAspect="1" noChangeArrowheads="1"/>
                    </pic:cNvPicPr>
                  </pic:nvPicPr>
                  <pic:blipFill>
                    <a:blip r:embed="rId74"/>
                    <a:stretch>
                      <a:fillRect/>
                    </a:stretch>
                  </pic:blipFill>
                  <pic:spPr bwMode="auto">
                    <a:xfrm>
                      <a:off x="0" y="0"/>
                      <a:ext cx="3505200" cy="2825115"/>
                    </a:xfrm>
                    <a:prstGeom prst="rect">
                      <a:avLst/>
                    </a:prstGeom>
                  </pic:spPr>
                </pic:pic>
              </a:graphicData>
            </a:graphic>
          </wp:inline>
        </w:drawing>
      </w:r>
    </w:p>
    <w:p>
      <w:pPr>
        <w:pStyle w:val="NormalIndent"/>
        <w:ind w:left="0" w:hanging="0"/>
        <w:jc w:val="center"/>
        <w:rPr/>
      </w:pPr>
      <w:r>
        <w:rPr/>
        <w:t>Figure 3.6-1   Main Window of RTKCONV</w:t>
      </w:r>
    </w:p>
    <w:p>
      <w:pPr>
        <w:pStyle w:val="NormalIndent"/>
        <w:ind w:left="0" w:hanging="0"/>
        <w:rPr/>
      </w:pPr>
      <w:r>
        <w:rPr/>
      </w:r>
    </w:p>
    <w:p>
      <w:pPr>
        <w:pStyle w:val="NormalIndent"/>
        <w:numPr>
          <w:ilvl w:val="0"/>
          <w:numId w:val="8"/>
        </w:numPr>
        <w:rPr/>
      </w:pPr>
      <w:r>
        <w:rPr/>
        <w:t xml:space="preserve">Input the receiver raw data file path to the text field RTCM, RCV RAW or RINEX OBS. Fill in the file path directly or select the file with the file selection dialog by pushing </w:t>
      </w:r>
      <w:r>
        <w:rPr>
          <w:bdr w:val="single" w:sz="4" w:space="0" w:color="000000"/>
        </w:rPr>
        <w:t xml:space="preserve"> ... </w:t>
      </w:r>
      <w:r>
        <w:rPr/>
        <w:t xml:space="preserve"> button. You can also drag and drop the icon of the raw data file to the main window of RTKCONV. Supported receiver raw data formats are as follows. Refer Appendix D.2 for detailed supported messages for each format. Refer Appendix D.3 for the relationship to be used for conversion between multiple observation codes expressed in RINEX version 2, RINEX version 3, RTCM 3 MSM and BINEX.</w:t>
        <w:br/>
        <w:br/>
        <w:t>(a) RTCM2</w:t>
        <w:tab/>
        <w:tab/>
        <w:t>: RTCM 2.3</w:t>
        <w:br/>
        <w:t>(b) RTCM3</w:t>
        <w:tab/>
        <w:tab/>
        <w:t>: RTCM 3.0, 3.1 (with amendment 1-5) and 3.2</w:t>
        <w:br/>
        <w:t>(c) NovAtel OEM6</w:t>
        <w:tab/>
        <w:t>: NovAtel OEM4/OEMV/OEM6 and OEMStar binary format</w:t>
        <w:br/>
        <w:t>(d) NovAtel OEM3</w:t>
        <w:tab/>
        <w:t>: NovAtel OEM3 (Millennium) binary format</w:t>
        <w:br/>
        <w:t>(e) u-blox</w:t>
        <w:tab/>
        <w:tab/>
        <w:t>: u-blox LEA-4T, 5T, 6T binary format</w:t>
        <w:br/>
        <w:t>(f) Superstar II</w:t>
        <w:tab/>
        <w:tab/>
        <w:t>: NovAtel Superstar II binary format</w:t>
        <w:br/>
        <w:t>(g) Hemisphere</w:t>
        <w:tab/>
        <w:tab/>
        <w:t>: Hemisphere Crescent/Eclipse binary format</w:t>
        <w:br/>
        <w:t>(h) SkyTraq</w:t>
        <w:tab/>
        <w:tab/>
        <w:t>: SkyTraq S1315F binary format</w:t>
        <w:br/>
        <w:t>(i) GW10</w:t>
        <w:tab/>
        <w:tab/>
        <w:t>: Furuno GW-10-II/III binary format</w:t>
        <w:br/>
        <w:t>(j) Javad</w:t>
        <w:tab/>
        <w:tab/>
        <w:t>: JAVAD GRIL/GREIS binary format</w:t>
        <w:br/>
        <w:t>(k) NVS BINR</w:t>
        <w:tab/>
        <w:tab/>
        <w:t>: NVS NV08C BINR binary format</w:t>
        <w:br/>
        <w:t>(l) BINEX</w:t>
        <w:tab/>
        <w:tab/>
        <w:t>: BINEX format (only big-endian, forward, regular CRC messages)</w:t>
        <w:br/>
        <w:t>(m) RINEX</w:t>
        <w:tab/>
        <w:tab/>
        <w:t>: RINEX OBS/NAV format.</w:t>
        <w:br/>
        <w:br/>
        <w:t xml:space="preserve"> If the wild-card (</w:t>
      </w:r>
      <w:r>
        <w:rPr>
          <w:rFonts w:cs="Courier New" w:ascii="Courier New" w:hAnsi="Courier New"/>
          <w:b/>
        </w:rPr>
        <w:t>*</w:t>
      </w:r>
      <w:r>
        <w:rPr/>
        <w:t>) is used in the file path, the wild-card is expanded to multiple files and they will be read. By setting "RINEX" as the input file format and setting output RINEX version, you can convert RINEX version  2 to version 3 or RINEX version 3 to version 2. In this case, you can extract and output RINEX data with selected satellites, signals, time span or time interval of input RINEX data.</w:t>
      </w:r>
    </w:p>
    <w:p>
      <w:pPr>
        <w:pStyle w:val="NormalIndent"/>
        <w:ind w:left="0" w:hanging="0"/>
        <w:rPr/>
      </w:pPr>
      <w:r>
        <w:rPr/>
      </w:r>
    </w:p>
    <w:p>
      <w:pPr>
        <w:pStyle w:val="NormalIndent"/>
        <w:numPr>
          <w:ilvl w:val="0"/>
          <w:numId w:val="8"/>
        </w:numPr>
        <w:rPr/>
      </w:pPr>
      <w:r>
        <w:rPr/>
        <w:t>Select the format with the pull down menu Format. If you select "Auto", RTKCONV recognizes the file format according to the following file extensions.</w:t>
        <w:br/>
        <w:br/>
        <w:t>(a) RTCM2</w:t>
        <w:tab/>
        <w:tab/>
        <w:t xml:space="preserve">: </w:t>
      </w:r>
      <w:r>
        <w:rPr>
          <w:rFonts w:cs="Courier New" w:ascii="Courier New" w:hAnsi="Courier New"/>
          <w:b/>
        </w:rPr>
        <w:t>.rtcm2</w:t>
      </w:r>
      <w:r>
        <w:rPr/>
        <w:br/>
        <w:t>(b) RTCM3</w:t>
        <w:tab/>
        <w:tab/>
        <w:t xml:space="preserve">: </w:t>
      </w:r>
      <w:r>
        <w:rPr>
          <w:rFonts w:cs="Courier New" w:ascii="Courier New" w:hAnsi="Courier New"/>
          <w:b/>
        </w:rPr>
        <w:t>.rtcm3</w:t>
      </w:r>
      <w:r>
        <w:rPr/>
        <w:br/>
        <w:t>(c) NovAtel OEM6</w:t>
        <w:tab/>
        <w:t xml:space="preserve">: </w:t>
      </w:r>
      <w:r>
        <w:rPr>
          <w:rFonts w:cs="Courier New" w:ascii="Courier New" w:hAnsi="Courier New"/>
          <w:b/>
        </w:rPr>
        <w:t>.gps</w:t>
        <w:br/>
      </w:r>
      <w:r>
        <w:rPr/>
        <w:t>(d) u-blox</w:t>
        <w:tab/>
        <w:tab/>
        <w:t xml:space="preserve">: </w:t>
      </w:r>
      <w:r>
        <w:rPr>
          <w:rFonts w:cs="Courier New" w:ascii="Courier New" w:hAnsi="Courier New"/>
          <w:b/>
        </w:rPr>
        <w:t>.ubx</w:t>
      </w:r>
      <w:r>
        <w:rPr/>
        <w:br/>
        <w:t>(e) Superstar II</w:t>
        <w:tab/>
        <w:tab/>
        <w:t xml:space="preserve">: </w:t>
      </w:r>
      <w:r>
        <w:rPr>
          <w:rFonts w:cs="Courier New" w:ascii="Courier New" w:hAnsi="Courier New"/>
          <w:b/>
        </w:rPr>
        <w:t>.log</w:t>
      </w:r>
      <w:r>
        <w:rPr/>
        <w:br/>
        <w:t>(f) Hemisphere</w:t>
        <w:tab/>
        <w:tab/>
        <w:t xml:space="preserve">: </w:t>
      </w:r>
      <w:r>
        <w:rPr>
          <w:rFonts w:cs="Courier New" w:ascii="Courier New" w:hAnsi="Courier New"/>
          <w:b/>
        </w:rPr>
        <w:t>.bin</w:t>
        <w:br/>
      </w:r>
      <w:r>
        <w:rPr>
          <w:rFonts w:cs="Courier New"/>
        </w:rPr>
        <w:t>(g) SkyTraq</w:t>
        <w:tab/>
        <w:tab/>
        <w:t xml:space="preserve">: </w:t>
      </w:r>
      <w:r>
        <w:rPr>
          <w:rFonts w:cs="Courier New" w:ascii="Courier New" w:hAnsi="Courier New"/>
          <w:b/>
        </w:rPr>
        <w:t>.stq</w:t>
        <w:br/>
      </w:r>
      <w:r>
        <w:rPr>
          <w:rFonts w:cs="Courier New"/>
        </w:rPr>
        <w:t>(h) Javad</w:t>
        <w:tab/>
        <w:tab/>
        <w:t xml:space="preserve">: </w:t>
      </w:r>
      <w:r>
        <w:rPr>
          <w:rFonts w:cs="Courier New" w:ascii="Courier New" w:hAnsi="Courier New"/>
          <w:b/>
        </w:rPr>
        <w:t>.jps</w:t>
        <w:br/>
      </w:r>
      <w:r>
        <w:rPr>
          <w:rFonts w:cs="Courier New"/>
        </w:rPr>
        <w:t>(i) BINEX</w:t>
        <w:tab/>
        <w:tab/>
        <w:t xml:space="preserve">: </w:t>
      </w:r>
      <w:r>
        <w:rPr>
          <w:rFonts w:cs="Courier New" w:ascii="Courier New" w:hAnsi="Courier New"/>
          <w:b/>
        </w:rPr>
        <w:t xml:space="preserve">.bnx, .binex </w:t>
        <w:br/>
      </w:r>
      <w:r>
        <w:rPr>
          <w:rFonts w:cs="Courier New"/>
        </w:rPr>
        <w:t>(j) RINEX</w:t>
        <w:tab/>
        <w:tab/>
        <w:t xml:space="preserve">: </w:t>
      </w:r>
      <w:r>
        <w:rPr>
          <w:rFonts w:cs="Courier New" w:ascii="Courier New" w:hAnsi="Courier New"/>
          <w:b/>
        </w:rPr>
        <w:t>.obs,.*o,.nav,.*n,.*p,.*g,.*h,.*q,.*l</w:t>
      </w:r>
    </w:p>
    <w:p>
      <w:pPr>
        <w:pStyle w:val="NormalIndent"/>
        <w:ind w:left="0" w:hanging="0"/>
        <w:rPr/>
      </w:pPr>
      <w:r>
        <w:rPr/>
      </w:r>
    </w:p>
    <w:p>
      <w:pPr>
        <w:pStyle w:val="NormalIndent"/>
        <w:numPr>
          <w:ilvl w:val="0"/>
          <w:numId w:val="8"/>
        </w:numPr>
        <w:rPr/>
      </w:pPr>
      <w:r>
        <w:rPr/>
        <w:t xml:space="preserve">Input the output paths of RINEX OBS (observation data), RINEX NAV (GPS navigation messages), RINEX GNAV (GLONASS navigation messages), RINEX HNAV (GEO satellite navigation messages), RINEX QNAV (QZSS navigation messages), RINEX LNAV (Galileo navigation messages)  and SBAS Log files. Fill in the file path directly or select the file with the file selection dialog by pushing </w:t>
      </w:r>
      <w:r>
        <w:rPr>
          <w:bdr w:val="single" w:sz="4" w:space="0" w:color="000000"/>
        </w:rPr>
        <w:t xml:space="preserve"> ... </w:t>
      </w:r>
      <w:r>
        <w:rP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br/>
      </w:r>
    </w:p>
    <w:p>
      <w:pPr>
        <w:pStyle w:val="NormalIndent"/>
        <w:numPr>
          <w:ilvl w:val="0"/>
          <w:numId w:val="8"/>
        </w:numPr>
        <w:rPr/>
      </w:pPr>
      <w:r>
        <w:rPr/>
        <w:t xml:space="preserve">If you want to output the files to a directory, check "Output Directory" and input the output directory. The directory can be selected by pushing </w:t>
      </w:r>
      <w:r>
        <w:rPr>
          <w:bdr w:val="single" w:sz="4" w:space="0" w:color="000000"/>
        </w:rPr>
        <w:t xml:space="preserve"> ... </w:t>
      </w:r>
      <w:r>
        <w:rPr/>
        <w:t xml:space="preserve"> button. If the "Output Directory" is not checked, the files are output to the same directory of the input file. If the output directory is not exist, the directory is automatically created. Even in this case, the parent directory always must be exist. Otherwise, the directory creation is failed.</w:t>
      </w:r>
    </w:p>
    <w:p>
      <w:pPr>
        <w:pStyle w:val="NormalIndent"/>
        <w:tabs>
          <w:tab w:val="clear" w:pos="340"/>
        </w:tabs>
        <w:ind w:left="0" w:hanging="0"/>
        <w:rPr/>
      </w:pPr>
      <w:r>
        <w:rPr/>
      </w:r>
    </w:p>
    <w:p>
      <w:pPr>
        <w:pStyle w:val="NormalIndent"/>
        <w:numPr>
          <w:ilvl w:val="0"/>
          <w:numId w:val="8"/>
        </w:numPr>
        <w:rPr/>
      </w:pPr>
      <w:r>
        <w:rP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pPr>
        <w:pStyle w:val="NormalIndent"/>
        <w:tabs>
          <w:tab w:val="clear" w:pos="340"/>
        </w:tabs>
        <w:ind w:left="0" w:hanging="0"/>
        <w:rPr/>
      </w:pPr>
      <w:r>
        <w:rPr/>
      </w:r>
    </w:p>
    <w:p>
      <w:pPr>
        <w:pStyle w:val="NormalIndent"/>
        <w:numPr>
          <w:ilvl w:val="0"/>
          <w:numId w:val="8"/>
        </w:numPr>
        <w:rPr/>
      </w:pPr>
      <w:r>
        <w:rPr/>
        <w:t xml:space="preserve">You can push </w:t>
      </w:r>
      <w:r>
        <w:rPr>
          <w:bdr w:val="single" w:sz="4" w:space="0" w:color="000000"/>
        </w:rPr>
        <w:t xml:space="preserve"> Options... </w:t>
      </w:r>
      <w:r>
        <w:rPr/>
        <w:t xml:space="preserve"> button to configure RINEX options. Set the options for RINEX headers, navigation systems, observation types or frequencies with "Options" dialog .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cs="Courier New" w:ascii="Courier New" w:hAnsi="Courier New"/>
          <w:b/>
        </w:rPr>
        <w:t>-EPHALL -GL1X</w:t>
      </w:r>
      <w:r>
        <w:rPr/>
        <w:t>". For details, refer Appendix D.5 Receiver Dependent Input Option. For RINEX 3, you had better check "Scan Obs Types" to obtain effective OBS TYPES in input files. In this case, the input files are scanned to obtain available OBS TYPE list as the first conversion path and then RTKCONV outputs RINEX as the second conversion path. If "Scan Obs Types" unchecked, the OBS TYPES in output RINEX files are determined by the default OBS TYPES set depending on the input format and the "Signal Mask" settings described below.</w:t>
      </w:r>
    </w:p>
    <w:p>
      <w:pPr>
        <w:pStyle w:val="NormalIndent"/>
        <w:tabs>
          <w:tab w:val="clear" w:pos="340"/>
        </w:tabs>
        <w:ind w:left="0" w:hanging="0"/>
        <w:jc w:val="center"/>
        <w:rPr/>
      </w:pPr>
      <w:r>
        <w:rPr/>
        <w:drawing>
          <wp:inline distT="0" distB="0" distL="0" distR="0">
            <wp:extent cx="3551555" cy="2917825"/>
            <wp:effectExtent l="0" t="0" r="0" b="0"/>
            <wp:docPr id="10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descr=""/>
                    <pic:cNvPicPr>
                      <a:picLocks noChangeAspect="1" noChangeArrowheads="1"/>
                    </pic:cNvPicPr>
                  </pic:nvPicPr>
                  <pic:blipFill>
                    <a:blip r:embed="rId75"/>
                    <a:stretch>
                      <a:fillRect/>
                    </a:stretch>
                  </pic:blipFill>
                  <pic:spPr bwMode="auto">
                    <a:xfrm>
                      <a:off x="0" y="0"/>
                      <a:ext cx="3551555" cy="2917825"/>
                    </a:xfrm>
                    <a:prstGeom prst="rect">
                      <a:avLst/>
                    </a:prstGeom>
                  </pic:spPr>
                </pic:pic>
              </a:graphicData>
            </a:graphic>
          </wp:inline>
        </w:drawing>
      </w:r>
    </w:p>
    <w:p>
      <w:pPr>
        <w:pStyle w:val="NormalIndent"/>
        <w:ind w:left="0" w:hanging="0"/>
        <w:jc w:val="center"/>
        <w:rPr/>
      </w:pPr>
      <w:r>
        <w:rPr/>
        <w:t>Figure 3.6-2   Options Dialog of RTKCONV</w:t>
      </w:r>
    </w:p>
    <w:p>
      <w:pPr>
        <w:pStyle w:val="NormalIndent"/>
        <w:tabs>
          <w:tab w:val="clear" w:pos="340"/>
        </w:tabs>
        <w:ind w:left="0" w:hanging="0"/>
        <w:jc w:val="center"/>
        <w:rPr/>
      </w:pPr>
      <w:r>
        <w:rPr/>
      </w:r>
    </w:p>
    <w:p>
      <w:pPr>
        <w:pStyle w:val="NormalIndent"/>
        <w:numPr>
          <w:ilvl w:val="0"/>
          <w:numId w:val="11"/>
        </w:numPr>
        <w:tabs>
          <w:tab w:val="clear" w:pos="340"/>
        </w:tabs>
        <w:rPr/>
      </w:pPr>
      <w:r>
        <w:rPr/>
        <w:t xml:space="preserve">To set the mask of OBS TYPES to output to the observation file, use the "Signal Mask" dialog shown by pushing </w:t>
      </w:r>
      <w:r>
        <w:rPr>
          <w:bdr w:val="single" w:sz="4" w:space="0" w:color="000000"/>
        </w:rPr>
        <w:t xml:space="preserve"> Mask... </w:t>
      </w:r>
      <w:r>
        <w:rP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rPr/>
        <w:t xml:space="preserve">  or </w:t>
      </w:r>
      <w:r>
        <w:rPr>
          <w:bdr w:val="single" w:sz="4" w:space="0" w:color="000000"/>
        </w:rPr>
        <w:t xml:space="preserve">  Unset All  </w:t>
      </w:r>
      <w:r>
        <w:rPr/>
        <w:t xml:space="preserve"> button to select or deselect all signals. Refer Appendix D.3 for observation types or signal IDs in the input data and the output RINEX files.</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3147060" cy="2537460"/>
            <wp:effectExtent l="0" t="0" r="0" b="0"/>
            <wp:docPr id="1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descr=""/>
                    <pic:cNvPicPr>
                      <a:picLocks noChangeAspect="1" noChangeArrowheads="1"/>
                    </pic:cNvPicPr>
                  </pic:nvPicPr>
                  <pic:blipFill>
                    <a:blip r:embed="rId76"/>
                    <a:stretch>
                      <a:fillRect/>
                    </a:stretch>
                  </pic:blipFill>
                  <pic:spPr bwMode="auto">
                    <a:xfrm>
                      <a:off x="0" y="0"/>
                      <a:ext cx="3147060" cy="2537460"/>
                    </a:xfrm>
                    <a:prstGeom prst="rect">
                      <a:avLst/>
                    </a:prstGeom>
                  </pic:spPr>
                </pic:pic>
              </a:graphicData>
            </a:graphic>
          </wp:inline>
        </w:drawing>
      </w:r>
    </w:p>
    <w:p>
      <w:pPr>
        <w:pStyle w:val="NormalIndent"/>
        <w:ind w:left="0" w:hanging="0"/>
        <w:jc w:val="center"/>
        <w:rPr/>
      </w:pPr>
      <w:r>
        <w:rPr/>
        <w:t>Figure 3.6-3   Signal Mask Dialog of RTKCONV Options</w:t>
      </w:r>
    </w:p>
    <w:p>
      <w:pPr>
        <w:pStyle w:val="NormalIndent"/>
        <w:tabs>
          <w:tab w:val="clear" w:pos="340"/>
        </w:tabs>
        <w:rPr/>
      </w:pPr>
      <w:r>
        <w:rPr/>
      </w:r>
    </w:p>
    <w:p>
      <w:pPr>
        <w:pStyle w:val="NormalIndent"/>
        <w:numPr>
          <w:ilvl w:val="0"/>
          <w:numId w:val="8"/>
        </w:numPr>
        <w:rPr/>
      </w:pPr>
      <w:r>
        <w:rPr/>
        <w:t xml:space="preserve">Push </w:t>
      </w:r>
      <w:r>
        <w:rPr>
          <w:bdr w:val="single" w:sz="4" w:space="0" w:color="000000"/>
        </w:rPr>
        <w:t xml:space="preserve"> Convert </w:t>
      </w:r>
      <w:r>
        <w:rPr/>
        <w:t xml:space="preserve"> button to start converting the receiver raw data to RINEX and SBAS log files. If you want to stop the conversion on the way, push </w:t>
      </w:r>
      <w:r>
        <w:rPr>
          <w:bdr w:val="single" w:sz="4" w:space="0" w:color="000000"/>
        </w:rPr>
        <w:t xml:space="preserve"> Abort </w:t>
      </w:r>
      <w:r>
        <w:rPr/>
        <w:t xml:space="preserve"> button. The status is displayed in the message area lower center in the main window. The message </w:t>
      </w:r>
      <w:r>
        <w:rPr>
          <w:rFonts w:cs="Courier New" w:ascii="Courier New" w:hAnsi="Courier New"/>
          <w:b/>
        </w:rPr>
        <w:t xml:space="preserve">O=nnn </w:t>
      </w:r>
      <w:r>
        <w:rPr/>
        <w:t xml:space="preserve">means the number of converted observation data (epochs). The message </w:t>
      </w:r>
      <w:r>
        <w:rPr>
          <w:rFonts w:cs="Courier New" w:ascii="Courier New" w:hAnsi="Courier New"/>
          <w:b/>
        </w:rPr>
        <w:t>N=nnn, G=nnn, H=nnn,</w:t>
      </w:r>
      <w:r>
        <w:rPr/>
        <w:t xml:space="preserve"> </w:t>
      </w:r>
      <w:r>
        <w:rPr>
          <w:rFonts w:cs="Courier New" w:ascii="Courier New" w:hAnsi="Courier New"/>
          <w:b/>
        </w:rPr>
        <w:t xml:space="preserve">Q=nnn, L=nnn, S=nnn </w:t>
      </w:r>
      <w:r>
        <w:rPr/>
        <w:t xml:space="preserve">and </w:t>
      </w:r>
      <w:r>
        <w:rPr>
          <w:rFonts w:cs="Courier New" w:ascii="Courier New" w:hAnsi="Courier New"/>
          <w:b/>
        </w:rPr>
        <w:t>E=nnn</w:t>
      </w:r>
      <w:r>
        <w:rPr/>
        <w:t xml:space="preserve"> means the number of navigation messages (NAV, GNAV, HNAV, QNAV and LNAV), SBAS messages and errors, respectively.</w:t>
      </w:r>
    </w:p>
    <w:p>
      <w:pPr>
        <w:pStyle w:val="NormalIndent"/>
        <w:ind w:left="0" w:hanging="0"/>
        <w:rPr/>
      </w:pPr>
      <w:r>
        <w:rPr/>
      </w:r>
    </w:p>
    <w:p>
      <w:pPr>
        <w:pStyle w:val="NormalIndent"/>
        <w:numPr>
          <w:ilvl w:val="0"/>
          <w:numId w:val="3"/>
        </w:numPr>
        <w:rPr/>
      </w:pPr>
      <w:r>
        <w:rPr/>
        <w:t xml:space="preserve">After finishing the conversion, you can see the observation data plot by pushing </w:t>
      </w:r>
      <w:r>
        <w:rPr>
          <w:bdr w:val="single" w:sz="4" w:space="0" w:color="000000"/>
        </w:rPr>
        <w:t xml:space="preserve"> Plot... </w:t>
      </w:r>
      <w:r>
        <w:rPr/>
        <w:t xml:space="preserve"> button with RTKPLOT. Refer 3.7 Plot and View Solutions and Observation Data for details. You can also view the output file with Text Viewer by pushing </w:t>
      </w:r>
      <w:r>
        <w:rPr/>
        <w:drawing>
          <wp:inline distT="0" distB="0" distL="0" distR="0">
            <wp:extent cx="140970" cy="146685"/>
            <wp:effectExtent l="0" t="0" r="0" b="0"/>
            <wp:docPr id="11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By pushing </w:t>
      </w:r>
      <w:r>
        <w:rPr>
          <w:bdr w:val="single" w:sz="4" w:space="0" w:color="000000"/>
        </w:rPr>
        <w:t xml:space="preserve"> Process... </w:t>
      </w:r>
      <w:r>
        <w:rPr/>
        <w:t xml:space="preserve"> button, you can execute RTKPOST_MKL AP to process the converted RINEX OBS/NAV files. Refer 3.4 Post-processing Analysis with RTKPOST for details.</w:t>
      </w:r>
    </w:p>
    <w:p>
      <w:pPr>
        <w:pStyle w:val="NormalIndent"/>
        <w:ind w:left="0" w:hanging="0"/>
        <w:rPr/>
      </w:pPr>
      <w:r>
        <w:rPr/>
      </w:r>
      <w:r>
        <w:br w:type="page"/>
      </w:r>
    </w:p>
    <w:p>
      <w:pPr>
        <w:pStyle w:val="Heading2"/>
        <w:rPr/>
      </w:pPr>
      <w:bookmarkStart w:id="47" w:name="_Toc239934763"/>
      <w:bookmarkStart w:id="48" w:name="_Toc239934876"/>
      <w:bookmarkStart w:id="49" w:name="_Toc239994136"/>
      <w:bookmarkStart w:id="50" w:name="_Toc240041970"/>
      <w:bookmarkStart w:id="51" w:name="_Toc352540058"/>
      <w:r>
        <w:rPr/>
        <w:t>3.7</w:t>
        <w:tab/>
        <w:t>View and Plot Solutions with RTKPLOT</w:t>
      </w:r>
      <w:bookmarkEnd w:id="47"/>
      <w:bookmarkEnd w:id="48"/>
      <w:bookmarkEnd w:id="49"/>
      <w:bookmarkEnd w:id="50"/>
      <w:bookmarkEnd w:id="51"/>
    </w:p>
    <w:p>
      <w:pPr>
        <w:pStyle w:val="NormalIndent"/>
        <w:ind w:left="0" w:hanging="0"/>
        <w:rPr>
          <w:kern w:val="0"/>
        </w:rPr>
      </w:pPr>
      <w:r>
        <w:rPr>
          <w:kern w:val="0"/>
        </w:rPr>
      </w:r>
    </w:p>
    <w:p>
      <w:pPr>
        <w:pStyle w:val="NormalIndent"/>
        <w:ind w:left="0" w:hanging="0"/>
        <w:rPr>
          <w:kern w:val="0"/>
        </w:rPr>
      </w:pPr>
      <w:r>
        <w:rPr>
          <w:kern w:val="0"/>
        </w:rPr>
        <w:t>RTKLIB contains the AP RTKPLOT to view and plot the positionig solutions by RTKPOST and RTKNAVI with graphical user interface. RTKPLOT also accepts general NMEA 0183 files or streams to generate the solution plot.</w:t>
      </w:r>
    </w:p>
    <w:p>
      <w:pPr>
        <w:pStyle w:val="NormalIndent"/>
        <w:ind w:left="0" w:hanging="0"/>
        <w:rPr>
          <w:kern w:val="0"/>
        </w:rPr>
      </w:pPr>
      <w:r>
        <w:rPr>
          <w:kern w:val="0"/>
        </w:rPr>
      </w:r>
    </w:p>
    <w:p>
      <w:pPr>
        <w:pStyle w:val="NormalIndent"/>
        <w:numPr>
          <w:ilvl w:val="0"/>
          <w:numId w:val="4"/>
        </w:numPr>
        <w:rPr/>
      </w:pPr>
      <w:r>
        <w:rPr/>
        <w:t xml:space="preserve">Execute the binary AP file </w:t>
      </w:r>
      <w:r>
        <w:rPr>
          <w:rFonts w:cs="Courier New" w:ascii="Courier New" w:hAnsi="Courier New"/>
          <w:b/>
        </w:rPr>
        <w:t>&lt;install dir&gt;\rtklib_&lt;ver&gt;\bin\rtkplot.exe</w:t>
      </w:r>
      <w:r>
        <w:rPr/>
        <w:t xml:space="preserve">. You can see the main window of RTKPLOT. By pushing </w:t>
      </w:r>
      <w:r>
        <w:rPr>
          <w:bdr w:val="single" w:sz="4" w:space="0" w:color="000000"/>
        </w:rPr>
        <w:t xml:space="preserve"> Plot... </w:t>
      </w:r>
      <w:r>
        <w:rPr/>
        <w:t xml:space="preserve"> button or some buttons of RTKPOST and RTKCONV, RTKPLOT is also executed.</w:t>
      </w:r>
    </w:p>
    <w:p>
      <w:pPr>
        <w:pStyle w:val="NormalIndent"/>
        <w:ind w:left="0" w:hanging="0"/>
        <w:rPr/>
      </w:pPr>
      <w:r>
        <w:rPr/>
        <mc:AlternateContent>
          <mc:Choice Requires="wps">
            <w:drawing>
              <wp:anchor behindDoc="0" distT="0" distB="0" distL="0" distR="0" simplePos="0" locked="0" layoutInCell="0" allowOverlap="1" relativeHeight="172">
                <wp:simplePos x="0" y="0"/>
                <wp:positionH relativeFrom="column">
                  <wp:posOffset>1371600</wp:posOffset>
                </wp:positionH>
                <wp:positionV relativeFrom="paragraph">
                  <wp:posOffset>136525</wp:posOffset>
                </wp:positionV>
                <wp:extent cx="915035" cy="362585"/>
                <wp:effectExtent l="0" t="0" r="0" b="0"/>
                <wp:wrapNone/>
                <wp:docPr id="112" name="Frame169"/>
                <a:graphic xmlns:a="http://schemas.openxmlformats.org/drawingml/2006/main">
                  <a:graphicData uri="http://schemas.microsoft.com/office/word/2010/wordprocessingShape">
                    <wps:wsp>
                      <wps:cNvSpPr/>
                      <wps:spPr>
                        <a:xfrm>
                          <a:off x="0" y="0"/>
                          <a:ext cx="914400" cy="361800"/>
                        </a:xfrm>
                        <a:prstGeom prst="rect">
                          <a:avLst/>
                        </a:prstGeom>
                        <a:noFill/>
                        <a:ln w="0">
                          <a:noFill/>
                        </a:ln>
                      </wps:spPr>
                      <wps:style>
                        <a:lnRef idx="0"/>
                        <a:fillRef idx="0"/>
                        <a:effectRef idx="0"/>
                        <a:fontRef idx="minor"/>
                      </wps:style>
                      <wps:txbx>
                        <w:txbxContent>
                          <w:p>
                            <w:pPr>
                              <w:pStyle w:val="FrameContents"/>
                              <w:snapToGrid w:val="false"/>
                              <w:jc w:val="center"/>
                              <w:rPr>
                                <w:szCs w:val="18"/>
                              </w:rPr>
                            </w:pPr>
                            <w:r>
                              <w:rPr>
                                <w:szCs w:val="18"/>
                              </w:rPr>
                              <w:t>Quality Flag</w:t>
                            </w:r>
                          </w:p>
                          <w:p>
                            <w:pPr>
                              <w:pStyle w:val="FrameContents"/>
                              <w:snapToGrid w:val="false"/>
                              <w:jc w:val="center"/>
                              <w:rPr>
                                <w:szCs w:val="18"/>
                              </w:rPr>
                            </w:pPr>
                            <w:r>
                              <w:rPr>
                                <w:szCs w:val="18"/>
                              </w:rPr>
                              <w:t>Selection</w:t>
                            </w:r>
                          </w:p>
                        </w:txbxContent>
                      </wps:txbx>
                      <wps:bodyPr lIns="74160" rIns="74160" tIns="9000" bIns="9000">
                        <a:noAutofit/>
                      </wps:bodyPr>
                    </wps:wsp>
                  </a:graphicData>
                </a:graphic>
              </wp:anchor>
            </w:drawing>
          </mc:Choice>
          <mc:Fallback>
            <w:pict>
              <v:rect id="shape_0" ID="Frame169" path="m0,0l-2147483645,0l-2147483645,-2147483646l0,-2147483646xe" fillcolor="white" stroked="f" style="position:absolute;margin-left:108pt;margin-top:10.75pt;width:71.95pt;height:28.45pt;mso-wrap-style:square;v-text-anchor:top">
                <v:fill o:detectmouseclick="t" type="solid" color2="black" opacity="0"/>
                <v:stroke color="#3465a4" joinstyle="round" endcap="flat"/>
                <v:textbox>
                  <w:txbxContent>
                    <w:p>
                      <w:pPr>
                        <w:pStyle w:val="FrameContents"/>
                        <w:snapToGrid w:val="false"/>
                        <w:jc w:val="center"/>
                        <w:rPr>
                          <w:szCs w:val="18"/>
                        </w:rPr>
                      </w:pPr>
                      <w:r>
                        <w:rPr>
                          <w:szCs w:val="18"/>
                        </w:rPr>
                        <w:t>Quality Flag</w:t>
                      </w:r>
                    </w:p>
                    <w:p>
                      <w:pPr>
                        <w:pStyle w:val="FrameContents"/>
                        <w:snapToGrid w:val="false"/>
                        <w:jc w:val="center"/>
                        <w:rPr>
                          <w:szCs w:val="18"/>
                        </w:rPr>
                      </w:pPr>
                      <w:r>
                        <w:rPr>
                          <w:szCs w:val="18"/>
                        </w:rPr>
                        <w:t>Selection</w:t>
                      </w:r>
                    </w:p>
                  </w:txbxContent>
                </v:textbox>
                <w10:wrap type="none"/>
              </v:rect>
            </w:pict>
          </mc:Fallback>
        </mc:AlternateContent>
        <mc:AlternateContent>
          <mc:Choice Requires="wpg">
            <w:drawing>
              <wp:anchor behindDoc="1" distT="0" distB="0" distL="0" distR="0" simplePos="0" locked="0" layoutInCell="0" allowOverlap="1" relativeHeight="392">
                <wp:simplePos x="0" y="0"/>
                <wp:positionH relativeFrom="column">
                  <wp:posOffset>-70485</wp:posOffset>
                </wp:positionH>
                <wp:positionV relativeFrom="paragraph">
                  <wp:posOffset>136525</wp:posOffset>
                </wp:positionV>
                <wp:extent cx="5466080" cy="3982720"/>
                <wp:effectExtent l="0" t="0" r="0" b="0"/>
                <wp:wrapNone/>
                <wp:docPr id="114" name="Image87"/>
                <a:graphic xmlns:a="http://schemas.openxmlformats.org/drawingml/2006/main">
                  <a:graphicData uri="http://schemas.microsoft.com/office/word/2010/wordprocessingGroup">
                    <wpg:wgp>
                      <wpg:cNvGrpSpPr/>
                      <wpg:grpSpPr>
                        <a:xfrm>
                          <a:off x="0" y="0"/>
                          <a:ext cx="5465520" cy="3981960"/>
                        </a:xfrm>
                      </wpg:grpSpPr>
                      <wps:wsp>
                        <wps:cNvSpPr/>
                        <wps:spPr>
                          <a:xfrm>
                            <a:off x="512280" y="2088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28440" y="20880"/>
                            <a:ext cx="54180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Status Bar</w:t>
                              </w:r>
                            </w:p>
                          </w:txbxContent>
                        </wps:txbx>
                        <wps:bodyPr lIns="74160" rIns="74160" tIns="9000" bIns="9000">
                          <a:noAutofit/>
                        </wps:bodyPr>
                      </wps:wsp>
                      <wps:wsp>
                        <wps:cNvSpPr/>
                        <wps:spPr>
                          <a:xfrm>
                            <a:off x="483840" y="432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0" y="3960"/>
                            <a:ext cx="54180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Tool Bar</w:t>
                              </w:r>
                            </w:p>
                          </w:txbxContent>
                        </wps:txbx>
                        <wps:bodyPr lIns="74160" rIns="74160" tIns="9000" bIns="9000">
                          <a:noAutofit/>
                        </wps:bodyPr>
                      </wps:wsp>
                      <wps:wsp>
                        <wps:cNvSpPr/>
                        <wps:spPr>
                          <a:xfrm>
                            <a:off x="5208840" y="3979440"/>
                            <a:ext cx="256680" cy="252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879360" y="0"/>
                            <a:ext cx="427320" cy="3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Reload/Clear Button</w:t>
                              </w:r>
                            </w:p>
                          </w:txbxContent>
                        </wps:txbx>
                        <wps:bodyPr lIns="74160" rIns="74160" tIns="9000" bIns="9000">
                          <a:noAutofit/>
                        </wps:bodyPr>
                      </wps:wsp>
                      <wps:wsp>
                        <wps:cNvSpPr/>
                        <wps:spPr>
                          <a:xfrm>
                            <a:off x="4590360" y="3979440"/>
                            <a:ext cx="256680" cy="252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111480" y="0"/>
                            <a:ext cx="740880" cy="1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Time  Scroll-bar</w:t>
                              </w:r>
                            </w:p>
                          </w:txbxContent>
                        </wps:txbx>
                        <wps:bodyPr lIns="74160" rIns="74160" tIns="9000" bIns="9000">
                          <a:noAutofit/>
                        </wps:bodyPr>
                      </wps:wsp>
                      <wps:wsp>
                        <wps:cNvSpPr/>
                        <wps:spPr>
                          <a:xfrm>
                            <a:off x="2413080" y="3979440"/>
                            <a:ext cx="256680" cy="2520"/>
                          </a:xfrm>
                          <a:custGeom>
                            <a:avLst/>
                            <a:gdLst/>
                            <a:ahLst/>
                            <a:rect l="l" t="t" r="r" b="b"/>
                            <a:pathLst>
                              <a:path w="906" h="1409">
                                <a:moveTo>
                                  <a:pt x="0" y="0"/>
                                </a:moveTo>
                                <a:lnTo>
                                  <a:pt x="603" y="0"/>
                                </a:lnTo>
                                <a:lnTo>
                                  <a:pt x="905" y="1408"/>
                                </a:lnTo>
                              </a:path>
                            </a:pathLst>
                          </a:custGeom>
                          <a:noFill/>
                          <a:ln w="0">
                            <a:solidFill>
                              <a:srgbClr val="000000"/>
                            </a:solidFill>
                            <a:tailEnd len="med" type="triangle" w="med"/>
                          </a:ln>
                        </wps:spPr>
                        <wps:style>
                          <a:lnRef idx="0"/>
                          <a:fillRef idx="0"/>
                          <a:effectRef idx="0"/>
                          <a:fontRef idx="minor"/>
                        </wps:style>
                        <wps:bodyPr/>
                      </wps:wsp>
                      <wps:wsp>
                        <wps:cNvSpPr/>
                        <wps:spPr>
                          <a:xfrm>
                            <a:off x="256680" y="0"/>
                            <a:ext cx="598320" cy="1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Selection</w:t>
                              </w:r>
                            </w:p>
                          </w:txbxContent>
                        </wps:txbx>
                        <wps:bodyPr lIns="74160" rIns="74160" tIns="9000" bIns="9000">
                          <a:noAutofit/>
                        </wps:bodyPr>
                      </wps:wsp>
                      <wps:wsp>
                        <wps:cNvSpPr/>
                        <wps:spPr>
                          <a:xfrm>
                            <a:off x="0" y="10800"/>
                            <a:ext cx="54180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Plot Area</w:t>
                              </w:r>
                            </w:p>
                          </w:txbxContent>
                        </wps:txbx>
                        <wps:bodyPr lIns="74160" rIns="74160" tIns="9000" bIns="9000">
                          <a:noAutofit/>
                        </wps:bodyPr>
                      </wps:wsp>
                      <wps:wsp>
                        <wps:cNvSpPr/>
                        <wps:spPr>
                          <a:xfrm>
                            <a:off x="513000" y="11520"/>
                            <a:ext cx="427320" cy="0"/>
                          </a:xfrm>
                          <a:prstGeom prst="line">
                            <a:avLst/>
                          </a:prstGeom>
                          <a:ln w="0">
                            <a:solidFill>
                              <a:srgbClr val="000000"/>
                            </a:solidFill>
                            <a:tailEnd len="med" type="triangle" w="med"/>
                          </a:ln>
                        </wps:spPr>
                        <wps:style>
                          <a:lnRef idx="0"/>
                          <a:fillRef idx="0"/>
                          <a:effectRef idx="0"/>
                          <a:fontRef idx="minor"/>
                        </wps:style>
                        <wps:bodyPr/>
                      </wps:wsp>
                      <wps:wsp>
                        <wps:cNvSpPr/>
                        <wps:spPr>
                          <a:xfrm>
                            <a:off x="1910160" y="0"/>
                            <a:ext cx="598680" cy="1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Tool Buttons</w:t>
                              </w:r>
                            </w:p>
                          </w:txbxContent>
                        </wps:txbx>
                        <wps:bodyPr lIns="74160" rIns="74160" tIns="9000" bIns="9000">
                          <a:noAutofit/>
                        </wps:bodyPr>
                      </wps:wsp>
                      <wps:wsp>
                        <wps:cNvSpPr/>
                        <wps:spPr>
                          <a:xfrm>
                            <a:off x="2211120" y="1800"/>
                            <a:ext cx="0" cy="1800"/>
                          </a:xfrm>
                          <a:prstGeom prst="line">
                            <a:avLst/>
                          </a:prstGeom>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Image87" style="position:absolute;margin-left:-5.55pt;margin-top:10.75pt;width:430.35pt;height:313.5pt" coordorigin="-111,215" coordsize="8607,6270">
                <v:line id="shape_0" from="696,248" to="1144,248" stroked="t" style="position:absolute">
                  <v:stroke color="black" endarrow="block" endarrowwidth="medium" endarrowlength="medium" joinstyle="round" endcap="flat"/>
                  <v:fill o:detectmouseclick="t" on="false"/>
                  <w10:wrap type="none"/>
                </v:line>
                <v:rect id="shape_0" path="m0,0l-2147483645,0l-2147483645,-2147483646l0,-2147483646xe" stroked="f" style="position:absolute;left:-66;top:248;width:852;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Status Bar</w:t>
                        </w:r>
                      </w:p>
                    </w:txbxContent>
                  </v:textbox>
                  <v:fill o:detectmouseclick="t" on="false"/>
                  <v:stroke color="#3465a4" joinstyle="round" endcap="flat"/>
                </v:rect>
                <v:line id="shape_0" from="651,222" to="1099,222" stroked="t" style="position:absolute">
                  <v:stroke color="black" endarrow="block" endarrowwidth="medium" endarrowlength="medium" joinstyle="round" endcap="flat"/>
                  <v:fill o:detectmouseclick="t" on="false"/>
                </v:line>
                <v:rect id="shape_0" path="m0,0l-2147483645,0l-2147483645,-2147483646l0,-2147483646xe" stroked="f" style="position:absolute;left:-111;top:221;width:852;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Tool Bar</w:t>
                        </w:r>
                      </w:p>
                    </w:txbxContent>
                  </v:textbox>
                  <v:fill o:detectmouseclick="t" on="false"/>
                  <v:stroke color="#3465a4" joinstyle="round" endcap="flat"/>
                </v:rect>
                <v:rect id="shape_0" path="m0,0l-2147483645,0l-2147483645,-2147483646l0,-2147483646xe" stroked="f" style="position:absolute;left:5998;top:215;width:672;height:4;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Reload/Clear Button</w:t>
                        </w:r>
                      </w:p>
                    </w:txbxContent>
                  </v:textbox>
                  <v:fill o:detectmouseclick="t" on="false"/>
                  <v:stroke color="#3465a4" joinstyle="round" endcap="flat"/>
                </v:rect>
                <v:rect id="shape_0" path="m0,0l-2147483645,0l-2147483645,-2147483646l0,-2147483646xe" stroked="f" style="position:absolute;left:4789;top:215;width:1166;height:2;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Time  Scroll-bar</w:t>
                        </w:r>
                      </w:p>
                    </w:txbxContent>
                  </v:textbox>
                  <v:fill o:detectmouseclick="t" on="false"/>
                  <v:stroke color="#3465a4" joinstyle="round" endcap="flat"/>
                </v:rect>
                <v:rect id="shape_0" path="m0,0l-2147483645,0l-2147483645,-2147483646l0,-2147483646xe" stroked="f" style="position:absolute;left:293;top:215;width:941;height:2;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Selection</w:t>
                        </w:r>
                      </w:p>
                    </w:txbxContent>
                  </v:textbox>
                  <v:fill o:detectmouseclick="t" on="false"/>
                  <v:stroke color="#3465a4" joinstyle="round" endcap="flat"/>
                </v:rect>
                <v:rect id="shape_0" path="m0,0l-2147483645,0l-2147483645,-2147483646l0,-2147483646xe" stroked="f" style="position:absolute;left:-111;top:232;width:852;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Plot Area</w:t>
                        </w:r>
                      </w:p>
                    </w:txbxContent>
                  </v:textbox>
                  <v:fill o:detectmouseclick="t" on="false"/>
                  <v:stroke color="#3465a4" joinstyle="round" endcap="flat"/>
                </v:rect>
                <v:line id="shape_0" from="697,233" to="1369,233" stroked="t" style="position:absolute">
                  <v:stroke color="black" endarrow="block" endarrowwidth="medium" endarrowlength="medium" joinstyle="round" endcap="flat"/>
                  <v:fill o:detectmouseclick="t" on="false"/>
                </v:line>
                <v:rect id="shape_0" path="m0,0l-2147483645,0l-2147483645,-2147483646l0,-2147483646xe" stroked="f" style="position:absolute;left:2897;top:215;width:942;height:2;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rPr>
                          <w:t>Tool Buttons</w:t>
                        </w:r>
                      </w:p>
                    </w:txbxContent>
                  </v:textbox>
                  <v:fill o:detectmouseclick="t" on="false"/>
                  <v:stroke color="#3465a4" joinstyle="round" endcap="flat"/>
                </v:rect>
                <v:line id="shape_0" from="3371,218" to="3371,220" stroked="t" style="position:absolute">
                  <v:stroke color="black" endarrow="block" endarrowwidth="medium" endarrowlength="medium" joinstyle="round" endcap="flat"/>
                  <v:fill o:detectmouseclick="t" on="false"/>
                </v:line>
              </v:group>
            </w:pict>
          </mc:Fallback>
        </mc:AlternateContent>
      </w:r>
    </w:p>
    <w:p>
      <w:pPr>
        <w:pStyle w:val="NormalIndent"/>
        <w:ind w:left="0" w:hanging="0"/>
        <w:rPr/>
      </w:pPr>
      <w:r>
        <w:rPr/>
      </w:r>
    </w:p>
    <w:p>
      <w:pPr>
        <w:pStyle w:val="NormalIndent"/>
        <w:ind w:left="0" w:hanging="0"/>
        <w:jc w:val="center"/>
        <w:rPr/>
      </w:pPr>
      <w:r>
        <mc:AlternateContent>
          <mc:Choice Requires="wps">
            <w:drawing>
              <wp:anchor behindDoc="0" distT="0" distB="0" distL="0" distR="0" simplePos="0" locked="0" layoutInCell="0" allowOverlap="1" relativeHeight="171">
                <wp:simplePos x="0" y="0"/>
                <wp:positionH relativeFrom="column">
                  <wp:posOffset>1828165</wp:posOffset>
                </wp:positionH>
                <wp:positionV relativeFrom="paragraph">
                  <wp:posOffset>1270</wp:posOffset>
                </wp:positionV>
                <wp:extent cx="1270" cy="1270"/>
                <wp:effectExtent l="0" t="0" r="0" b="0"/>
                <wp:wrapNone/>
                <wp:docPr id="115" name="Image88"/>
                <a:graphic xmlns:a="http://schemas.openxmlformats.org/drawingml/2006/main">
                  <a:graphicData uri="http://schemas.microsoft.com/office/word/2010/wordprocessingShape">
                    <wps:wsp>
                      <wps:cNvSpPr/>
                      <wps:spPr>
                        <a:xfrm flipH="1">
                          <a:off x="0" y="0"/>
                          <a:ext cx="144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43.95pt,0.1pt" to="144pt,0.1pt" ID="Image88" stroked="t" style="position:absolute;flip:x">
                <v:stroke color="black" endarrow="block" endarrowwidth="medium" endarrowlength="medium" joinstyle="round" endcap="flat"/>
                <v:fill o:detectmouseclick="t" on="false"/>
                <w10:wrap type="none"/>
              </v:line>
            </w:pict>
          </mc:Fallback>
        </mc:AlternateContent>
      </w:r>
      <w:r>
        <w:rPr/>
        <w:t xml:space="preserve"> </w:t>
      </w:r>
      <w:r>
        <w:rPr/>
        <w:drawing>
          <wp:inline distT="0" distB="0" distL="0" distR="0">
            <wp:extent cx="4300855" cy="3627120"/>
            <wp:effectExtent l="0" t="0" r="0" b="0"/>
            <wp:docPr id="116"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66" descr=""/>
                    <pic:cNvPicPr>
                      <a:picLocks noChangeAspect="1" noChangeArrowheads="1"/>
                    </pic:cNvPicPr>
                  </pic:nvPicPr>
                  <pic:blipFill>
                    <a:blip r:embed="rId77"/>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3.7-1   Main Window of RTKPLOT</w:t>
      </w:r>
    </w:p>
    <w:p>
      <w:pPr>
        <w:pStyle w:val="NormalIndent"/>
        <w:ind w:left="0" w:hanging="0"/>
        <w:jc w:val="center"/>
        <w:rPr/>
      </w:pPr>
      <w:r>
        <w:rPr/>
      </w:r>
    </w:p>
    <w:p>
      <w:pPr>
        <w:pStyle w:val="NormalIndent"/>
        <w:numPr>
          <w:ilvl w:val="0"/>
          <w:numId w:val="4"/>
        </w:numPr>
        <w:rPr/>
      </w:pPr>
      <w:r>
        <w:rPr/>
        <w:t>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also shows the time range, the number of solution epochs (</w:t>
      </w:r>
      <w:r>
        <w:rPr>
          <w:rFonts w:cs="Courier New" w:ascii="Courier New" w:hAnsi="Courier New"/>
          <w:b/>
        </w:rPr>
        <w:t>N=nnnn</w:t>
      </w:r>
      <w:r>
        <w:rPr/>
        <w:t>), the baseline length (</w:t>
      </w:r>
      <w:r>
        <w:rPr>
          <w:rFonts w:cs="Courier New" w:ascii="Courier New" w:hAnsi="Courier New"/>
          <w:b/>
        </w:rPr>
        <w:t>B=0.0-x.xkm</w:t>
      </w:r>
      <w:r>
        <w:rPr/>
        <w:t>), the number and percentage of each quality solutions (</w:t>
      </w:r>
      <w:r>
        <w:rPr>
          <w:rFonts w:cs="Courier New" w:ascii="Courier New" w:hAnsi="Courier New"/>
          <w:b/>
        </w:rPr>
        <w:t>Q=1:nnn(pp%), 2:nnn(pp%),...</w:t>
      </w:r>
      <w:r>
        <w:rPr/>
        <w:t xml:space="preserve">). The quality flag Q and the marker color means: </w:t>
      </w:r>
      <w:r>
        <w:rPr>
          <w:color w:val="006600"/>
        </w:rPr>
        <w:t>1: Fixed</w:t>
      </w:r>
      <w:r>
        <w:rPr/>
        <w:t xml:space="preserve">, </w:t>
      </w:r>
      <w:r>
        <w:rPr>
          <w:color w:val="FF9900"/>
        </w:rPr>
        <w:t>2: Float</w:t>
      </w:r>
      <w:r>
        <w:rPr/>
        <w:t xml:space="preserve">, </w:t>
      </w:r>
      <w:r>
        <w:rPr>
          <w:color w:val="0000FF"/>
        </w:rPr>
        <w:t>4: DGPS</w:t>
      </w:r>
      <w:r>
        <w:rPr/>
        <w:t xml:space="preserve">, </w:t>
      </w:r>
      <w:r>
        <w:rPr>
          <w:color w:val="FF0000"/>
        </w:rPr>
        <w:t>5: Single</w:t>
      </w:r>
      <w:r>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pPr>
        <w:pStyle w:val="NormalIndent"/>
        <w:tabs>
          <w:tab w:val="clear" w:pos="340"/>
        </w:tabs>
        <w:ind w:left="360" w:hanging="0"/>
        <w:rPr/>
      </w:pPr>
      <w:r>
        <w:rPr/>
      </w:r>
    </w:p>
    <w:p>
      <w:pPr>
        <w:pStyle w:val="NormalIndent"/>
        <w:ind w:left="0" w:hanging="0"/>
        <w:jc w:val="center"/>
        <w:rPr/>
      </w:pPr>
      <w:r>
        <w:rPr/>
        <w:drawing>
          <wp:inline distT="0" distB="0" distL="0" distR="0">
            <wp:extent cx="3686175" cy="3108960"/>
            <wp:effectExtent l="0" t="0" r="0" b="0"/>
            <wp:docPr id="117"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descr=""/>
                    <pic:cNvPicPr>
                      <a:picLocks noChangeAspect="1" noChangeArrowheads="1"/>
                    </pic:cNvPicPr>
                  </pic:nvPicPr>
                  <pic:blipFill>
                    <a:blip r:embed="rId78"/>
                    <a:stretch>
                      <a:fillRect/>
                    </a:stretch>
                  </pic:blipFill>
                  <pic:spPr bwMode="auto">
                    <a:xfrm>
                      <a:off x="0" y="0"/>
                      <a:ext cx="3686175" cy="3108960"/>
                    </a:xfrm>
                    <a:prstGeom prst="rect">
                      <a:avLst/>
                    </a:prstGeom>
                  </pic:spPr>
                </pic:pic>
              </a:graphicData>
            </a:graphic>
          </wp:inline>
        </w:drawing>
      </w:r>
      <w:r>
        <w:rPr/>
        <w:t xml:space="preserve"> </w:t>
      </w:r>
      <w:r>
        <w:rPr/>
        <w:br/>
        <w:t>Figure 3.7-2   GND TRK Plot by RTKPLOT</w:t>
      </w:r>
    </w:p>
    <w:p>
      <w:pPr>
        <w:pStyle w:val="NormalIndent"/>
        <w:ind w:left="0" w:hanging="0"/>
        <w:jc w:val="center"/>
        <w:rPr/>
      </w:pPr>
      <w:r>
        <w:rPr/>
      </w:r>
    </w:p>
    <w:p>
      <w:pPr>
        <w:pStyle w:val="NormalIndent"/>
        <w:numPr>
          <w:ilvl w:val="0"/>
          <w:numId w:val="4"/>
        </w:numPr>
        <w:rPr/>
      </w:pPr>
      <w:r>
        <w:rPr/>
        <w:t>By dragging the mouse with the left button down on the plot, you can drag the map up, down, left and right .  You also change the scale of the map by dragging the mouse up or down with the right button or by rotating the scroll wheel of the mouse.</w:t>
      </w:r>
    </w:p>
    <w:p>
      <w:pPr>
        <w:pStyle w:val="NormalIndent"/>
        <w:tabs>
          <w:tab w:val="clear" w:pos="340"/>
        </w:tabs>
        <w:ind w:left="360" w:hanging="0"/>
        <w:rPr/>
      </w:pPr>
      <w:r>
        <w:rPr/>
      </w:r>
    </w:p>
    <w:p>
      <w:pPr>
        <w:pStyle w:val="NormalIndent"/>
        <w:numPr>
          <w:ilvl w:val="0"/>
          <w:numId w:val="4"/>
        </w:numPr>
        <w:rPr/>
      </w:pPr>
      <w:r>
        <w:rPr/>
        <w:t xml:space="preserve">By selecting the plot type pull down menu right in Tool Bar, you can switch the plot to E/N/U components of receiver position (Position), E/N/U components of  receiver velocity (Velocity) or E/N/U components of receiver acceleration (Accel). You can drag the X/Y-axis with left-button-dragging and change the scale with right-button-dragging at the X/Y-axis area. You can hide or show the three plots by pushing  three buttons right of the plot type pull down menu. </w:t>
      </w:r>
    </w:p>
    <w:p>
      <w:pPr>
        <w:pStyle w:val="NormalIndent"/>
        <w:tabs>
          <w:tab w:val="clear" w:pos="340"/>
        </w:tabs>
        <w:ind w:left="0" w:hanging="0"/>
        <w:jc w:val="center"/>
        <w:rPr/>
      </w:pPr>
      <w:r>
        <w:rPr/>
        <w:drawing>
          <wp:inline distT="0" distB="0" distL="0" distR="0">
            <wp:extent cx="3681095" cy="3106420"/>
            <wp:effectExtent l="0" t="0" r="0" b="0"/>
            <wp:docPr id="118"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descr=""/>
                    <pic:cNvPicPr>
                      <a:picLocks noChangeAspect="1" noChangeArrowheads="1"/>
                    </pic:cNvPicPr>
                  </pic:nvPicPr>
                  <pic:blipFill>
                    <a:blip r:embed="rId79"/>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3.7-3   POSITION Plot by RTKPLOT</w:t>
      </w:r>
    </w:p>
    <w:p>
      <w:pPr>
        <w:pStyle w:val="NormalIndent"/>
        <w:ind w:left="0" w:hanging="0"/>
        <w:jc w:val="center"/>
        <w:rPr/>
      </w:pPr>
      <w:r>
        <w:rPr/>
      </w:r>
    </w:p>
    <w:p>
      <w:pPr>
        <w:pStyle w:val="NormalIndent"/>
        <w:numPr>
          <w:ilvl w:val="0"/>
          <w:numId w:val="4"/>
        </w:numPr>
        <w:rPr/>
      </w:pPr>
      <w:r>
        <w:rPr/>
        <w:t>By selecting the plot type pull down menu, you can switch the plot to NSat/Age/Ratio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pull down menu as well as all satellites. In the residuals plot of carrier-phases, the red lines indicate cycle slips and gray lines indicate parity unknown flags (That mean the half-cycle ambiguities in carrier-phase are not resolved).</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19"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descr=""/>
                    <pic:cNvPicPr>
                      <a:picLocks noChangeAspect="1" noChangeArrowheads="1"/>
                    </pic:cNvPicPr>
                  </pic:nvPicPr>
                  <pic:blipFill>
                    <a:blip r:embed="rId80"/>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3.7-4   RESIDUALS Plot by RTKPLOT</w:t>
      </w:r>
    </w:p>
    <w:p>
      <w:pPr>
        <w:pStyle w:val="NormalIndent"/>
        <w:ind w:left="0" w:hanging="0"/>
        <w:rPr>
          <w:kern w:val="0"/>
        </w:rPr>
      </w:pPr>
      <w:r>
        <w:rPr>
          <w:kern w:val="0"/>
        </w:rPr>
      </w:r>
    </w:p>
    <w:p>
      <w:pPr>
        <w:pStyle w:val="NormalIndent"/>
        <w:numPr>
          <w:ilvl w:val="0"/>
          <w:numId w:val="4"/>
        </w:numPr>
        <w:rPr/>
      </w:pPr>
      <w:r>
        <w:rPr>
          <w:kern w:val="0"/>
        </w:rPr>
        <w:t xml:space="preserve">By pushing tool buttons in the Tool Bar, you can center the current position with </w:t>
      </w:r>
      <w:r>
        <w:rPr/>
        <w:drawing>
          <wp:inline distT="0" distB="0" distL="0" distR="0">
            <wp:extent cx="158115" cy="146685"/>
            <wp:effectExtent l="0" t="0" r="0" b="0"/>
            <wp:docPr id="120"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descr=""/>
                    <pic:cNvPicPr>
                      <a:picLocks noChangeAspect="1" noChangeArrowheads="1"/>
                    </pic:cNvPicPr>
                  </pic:nvPicPr>
                  <pic:blipFill>
                    <a:blip r:embed="rId81"/>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drawing>
          <wp:inline distT="0" distB="0" distL="0" distR="0">
            <wp:extent cx="146685" cy="128905"/>
            <wp:effectExtent l="0" t="0" r="0" b="0"/>
            <wp:docPr id="121"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descr=""/>
                    <pic:cNvPicPr>
                      <a:picLocks noChangeAspect="1" noChangeArrowheads="1"/>
                    </pic:cNvPicPr>
                  </pic:nvPicPr>
                  <pic:blipFill>
                    <a:blip r:embed="rId82"/>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drawing>
          <wp:inline distT="0" distB="0" distL="0" distR="0">
            <wp:extent cx="117475" cy="134620"/>
            <wp:effectExtent l="0" t="0" r="0" b="0"/>
            <wp:docPr id="122"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descr=""/>
                    <pic:cNvPicPr>
                      <a:picLocks noChangeAspect="1" noChangeArrowheads="1"/>
                    </pic:cNvPicPr>
                  </pic:nvPicPr>
                  <pic:blipFill>
                    <a:blip r:embed="rId83"/>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drawing>
          <wp:inline distT="0" distB="0" distL="0" distR="0">
            <wp:extent cx="152400" cy="140970"/>
            <wp:effectExtent l="0" t="0" r="0" b="0"/>
            <wp:docPr id="123"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descr=""/>
                    <pic:cNvPicPr>
                      <a:picLocks noChangeAspect="1" noChangeArrowheads="1"/>
                    </pic:cNvPicPr>
                  </pic:nvPicPr>
                  <pic:blipFill>
                    <a:blip r:embed="rId84"/>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drawing>
          <wp:inline distT="0" distB="0" distL="0" distR="0">
            <wp:extent cx="140970" cy="140970"/>
            <wp:effectExtent l="0" t="0" r="0" b="0"/>
            <wp:docPr id="124"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descr=""/>
                    <pic:cNvPicPr>
                      <a:picLocks noChangeAspect="1" noChangeArrowheads="1"/>
                    </pic:cNvPicPr>
                  </pic:nvPicPr>
                  <pic:blipFill>
                    <a:blip r:embed="rId85"/>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drawing>
          <wp:inline distT="0" distB="0" distL="0" distR="0">
            <wp:extent cx="140970" cy="152400"/>
            <wp:effectExtent l="0" t="0" r="0" b="0"/>
            <wp:docPr id="125"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descr=""/>
                    <pic:cNvPicPr>
                      <a:picLocks noChangeAspect="1" noChangeArrowheads="1"/>
                    </pic:cNvPicPr>
                  </pic:nvPicPr>
                  <pic:blipFill>
                    <a:blip r:embed="rId86"/>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drawing>
          <wp:inline distT="0" distB="0" distL="0" distR="0">
            <wp:extent cx="123190" cy="123190"/>
            <wp:effectExtent l="0" t="0" r="0" b="0"/>
            <wp:docPr id="126"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descr=""/>
                    <pic:cNvPicPr>
                      <a:picLocks noChangeAspect="1" noChangeArrowheads="1"/>
                    </pic:cNvPicPr>
                  </pic:nvPicPr>
                  <pic:blipFill>
                    <a:blip r:embed="rId87"/>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drawing>
          <wp:inline distT="0" distB="0" distL="0" distR="0">
            <wp:extent cx="134620" cy="134620"/>
            <wp:effectExtent l="0" t="0" r="0" b="0"/>
            <wp:docPr id="127"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descr=""/>
                    <pic:cNvPicPr>
                      <a:picLocks noChangeAspect="1" noChangeArrowheads="1"/>
                    </pic:cNvPicPr>
                  </pic:nvPicPr>
                  <pic:blipFill>
                    <a:blip r:embed="rId88"/>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drawing>
          <wp:inline distT="0" distB="0" distL="0" distR="0">
            <wp:extent cx="140970" cy="152400"/>
            <wp:effectExtent l="0" t="0" r="0" b="0"/>
            <wp:docPr id="128"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descr=""/>
                    <pic:cNvPicPr>
                      <a:picLocks noChangeAspect="1" noChangeArrowheads="1"/>
                    </pic:cNvPicPr>
                  </pic:nvPicPr>
                  <pic:blipFill>
                    <a:blip r:embed="rId89"/>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drawing>
          <wp:inline distT="0" distB="0" distL="0" distR="0">
            <wp:extent cx="158115" cy="128905"/>
            <wp:effectExtent l="0" t="0" r="0" b="0"/>
            <wp:docPr id="129"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descr=""/>
                    <pic:cNvPicPr>
                      <a:picLocks noChangeAspect="1" noChangeArrowheads="1"/>
                    </pic:cNvPicPr>
                  </pic:nvPicPr>
                  <pic:blipFill>
                    <a:blip r:embed="rId90"/>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pPr>
        <w:pStyle w:val="NormalIndent"/>
        <w:tabs>
          <w:tab w:val="clear" w:pos="340"/>
        </w:tabs>
        <w:ind w:left="360" w:hanging="0"/>
        <w:rPr/>
      </w:pPr>
      <w:r>
        <w:rPr/>
      </w:r>
    </w:p>
    <w:p>
      <w:pPr>
        <w:pStyle w:val="NormalIndent"/>
        <w:numPr>
          <w:ilvl w:val="0"/>
          <w:numId w:val="4"/>
        </w:numPr>
        <w:rPr/>
      </w:pPr>
      <w:r>
        <w:rPr/>
        <w:t xml:space="preserve">By executing the menu "File" - "Open Map Image", you can read a JPEG image and draw the map image on the background of the plot in case of the "Gnd Trk" plot type. The image can be enabled or disabled by pushing </w:t>
      </w:r>
      <w:r>
        <w:rPr/>
        <w:drawing>
          <wp:inline distT="0" distB="0" distL="0" distR="0">
            <wp:extent cx="146685" cy="152400"/>
            <wp:effectExtent l="0" t="0" r="0" b="0"/>
            <wp:docPr id="130"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descr=""/>
                    <pic:cNvPicPr>
                      <a:picLocks noChangeAspect="1" noChangeArrowheads="1"/>
                    </pic:cNvPicPr>
                  </pic:nvPicPr>
                  <pic:blipFill>
                    <a:blip r:embed="rId91"/>
                    <a:stretch>
                      <a:fillRect/>
                    </a:stretch>
                  </pic:blipFill>
                  <pic:spPr bwMode="auto">
                    <a:xfrm>
                      <a:off x="0" y="0"/>
                      <a:ext cx="146685" cy="152400"/>
                    </a:xfrm>
                    <a:prstGeom prst="rect">
                      <a:avLst/>
                    </a:prstGeom>
                    <a:ln w="9525">
                      <a:solidFill>
                        <a:srgbClr val="000000"/>
                      </a:solidFill>
                    </a:ln>
                  </pic:spPr>
                </pic:pic>
              </a:graphicData>
            </a:graphic>
          </wp:inline>
        </w:drawing>
      </w:r>
      <w:r>
        <w:rPr/>
        <w:t xml:space="preserve"> button in the Tool Bar.</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31"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descr=""/>
                    <pic:cNvPicPr>
                      <a:picLocks noChangeAspect="1" noChangeArrowheads="1"/>
                    </pic:cNvPicPr>
                  </pic:nvPicPr>
                  <pic:blipFill>
                    <a:blip r:embed="rId92"/>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3.7-5   Map Image Overlay by RTKPLOT</w:t>
      </w:r>
    </w:p>
    <w:p>
      <w:pPr>
        <w:pStyle w:val="NormalIndent"/>
        <w:tabs>
          <w:tab w:val="clear" w:pos="340"/>
        </w:tabs>
        <w:ind w:left="360" w:hanging="0"/>
        <w:rPr/>
      </w:pPr>
      <w:r>
        <w:rPr/>
      </w:r>
    </w:p>
    <w:p>
      <w:pPr>
        <w:pStyle w:val="NormalIndent"/>
        <w:numPr>
          <w:ilvl w:val="0"/>
          <w:numId w:val="4"/>
        </w:numPr>
        <w:rPr/>
      </w:pPr>
      <w:r>
        <w:rPr/>
        <w:t xml:space="preserve"> </w:t>
      </w:r>
      <w:r>
        <w:rPr/>
        <w:t xml:space="preserve">To adjust the position in the map image, execute the menu "Edit" - "Map Image" and input latitude and longitude of the image-center, image-scale along X or Y-axis in "Map Image" dialog. If you finish it, push </w:t>
      </w:r>
      <w:r>
        <w:rPr>
          <w:bdr w:val="single" w:sz="4" w:space="0" w:color="000000"/>
        </w:rPr>
        <w:t xml:space="preserve"> Save Tag </w:t>
      </w:r>
      <w:r>
        <w:rPr/>
        <w:t xml:space="preserve"> button to save the adjustment information to an image-tag-file. The path of the image-tag-file is the original map image file path + </w:t>
      </w:r>
      <w:r>
        <w:rPr>
          <w:rFonts w:cs="Courier New" w:ascii="Courier New" w:hAnsi="Courier New"/>
          <w:b/>
        </w:rPr>
        <w:t>.tag.</w:t>
      </w:r>
      <w:r>
        <w:rP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upper,  push "N" button in Google Earth. To avoid the distortion of the map image, set the coordinates origin inside of or near the map image.</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725420" cy="1184275"/>
            <wp:effectExtent l="0" t="0" r="0" b="0"/>
            <wp:docPr id="132"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descr=""/>
                    <pic:cNvPicPr>
                      <a:picLocks noChangeAspect="1" noChangeArrowheads="1"/>
                    </pic:cNvPicPr>
                  </pic:nvPicPr>
                  <pic:blipFill>
                    <a:blip r:embed="rId93"/>
                    <a:stretch>
                      <a:fillRect/>
                    </a:stretch>
                  </pic:blipFill>
                  <pic:spPr bwMode="auto">
                    <a:xfrm>
                      <a:off x="0" y="0"/>
                      <a:ext cx="2725420" cy="1184275"/>
                    </a:xfrm>
                    <a:prstGeom prst="rect">
                      <a:avLst/>
                    </a:prstGeom>
                  </pic:spPr>
                </pic:pic>
              </a:graphicData>
            </a:graphic>
          </wp:inline>
        </w:drawing>
      </w:r>
    </w:p>
    <w:p>
      <w:pPr>
        <w:pStyle w:val="NormalIndent"/>
        <w:ind w:left="0" w:hanging="0"/>
        <w:jc w:val="center"/>
        <w:rPr/>
      </w:pPr>
      <w:r>
        <w:rPr/>
        <w:t>Figure 3.7-6   Map Image Options Dialog of RTKPLOT</w:t>
      </w:r>
    </w:p>
    <w:p>
      <w:pPr>
        <w:pStyle w:val="NormalIndent"/>
        <w:tabs>
          <w:tab w:val="clear" w:pos="340"/>
        </w:tabs>
        <w:ind w:left="0" w:hanging="0"/>
        <w:jc w:val="center"/>
        <w:rPr/>
      </w:pPr>
      <w:r>
        <w:rPr/>
      </w:r>
    </w:p>
    <w:p>
      <w:pPr>
        <w:pStyle w:val="NormalIndent"/>
        <w:numPr>
          <w:ilvl w:val="0"/>
          <w:numId w:val="4"/>
        </w:numPr>
        <w:rPr/>
      </w:pPr>
      <w:r>
        <w:rPr/>
        <w:t xml:space="preserve">In version 2.4.2, Google Earth View and Google Map View for RTKPLOT are added to plot the solution on Google Earth or Google Map. To open Google Earth View or Google Map View, execute the menu View - Google Earth View... or View - Google Map View of RTKPLOT after the solution read. The toolbar buttons </w:t>
      </w:r>
      <w:r>
        <w:rPr/>
        <w:drawing>
          <wp:inline distT="0" distB="0" distL="0" distR="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4"/>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or </w:t>
      </w:r>
      <w:r>
        <w:rPr/>
        <w:drawing>
          <wp:inline distT="0" distB="0" distL="0" distR="0">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95"/>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can also be used to show these views. Notes that the Internet connection is always necessary to use these views based on services provided by Google.</w:t>
      </w:r>
    </w:p>
    <w:p>
      <w:pPr>
        <w:pStyle w:val="NormalIndent"/>
        <w:tabs>
          <w:tab w:val="clear" w:pos="340"/>
        </w:tabs>
        <w:ind w:left="420" w:hanging="0"/>
        <w:rPr/>
      </w:pPr>
      <w:r>
        <w:rPr/>
      </w:r>
    </w:p>
    <w:p>
      <w:pPr>
        <w:pStyle w:val="NormalIndent"/>
        <w:numPr>
          <w:ilvl w:val="0"/>
          <w:numId w:val="11"/>
        </w:numPr>
        <w:tabs>
          <w:tab w:val="clear" w:pos="340"/>
        </w:tabs>
        <w:rPr/>
      </w:pPr>
      <w:r>
        <w:rPr/>
        <w:t>In the Google Earth View, 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the marker position can be fixed to the center of the Google Earth View by pushing "Fix Track Center" toolbar button. To enable altitude information of the track point, push "Enable Altitude" toolbar button in the Google Earth View.</w:t>
      </w:r>
    </w:p>
    <w:p>
      <w:pPr>
        <w:pStyle w:val="NormalIndent"/>
        <w:tabs>
          <w:tab w:val="clear" w:pos="340"/>
        </w:tabs>
        <w:ind w:left="0" w:hanging="0"/>
        <w:jc w:val="center"/>
        <w:rPr/>
      </w:pPr>
      <w:r>
        <w:rPr/>
        <w:drawing>
          <wp:inline distT="0" distB="0" distL="0" distR="0">
            <wp:extent cx="2479675" cy="2590800"/>
            <wp:effectExtent l="0" t="0" r="0" b="0"/>
            <wp:docPr id="135" name="図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85" descr=""/>
                    <pic:cNvPicPr>
                      <a:picLocks noChangeAspect="1" noChangeArrowheads="1"/>
                    </pic:cNvPicPr>
                  </pic:nvPicPr>
                  <pic:blipFill>
                    <a:blip r:embed="rId96"/>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6" name="図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86" descr=""/>
                    <pic:cNvPicPr>
                      <a:picLocks noChangeAspect="1" noChangeArrowheads="1"/>
                    </pic:cNvPicPr>
                  </pic:nvPicPr>
                  <pic:blipFill>
                    <a:blip r:embed="rId97"/>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3.7-7   Google Earth View of RTKPLOT</w:t>
      </w:r>
    </w:p>
    <w:p>
      <w:pPr>
        <w:pStyle w:val="NormalIndent"/>
        <w:tabs>
          <w:tab w:val="clear" w:pos="340"/>
        </w:tabs>
        <w:ind w:left="360" w:hanging="0"/>
        <w:jc w:val="center"/>
        <w:rPr/>
      </w:pPr>
      <w:r>
        <w:rPr/>
      </w:r>
    </w:p>
    <w:p>
      <w:pPr>
        <w:pStyle w:val="NormalIndent"/>
        <w:numPr>
          <w:ilvl w:val="0"/>
          <w:numId w:val="11"/>
        </w:numPr>
        <w:tabs>
          <w:tab w:val="clear" w:pos="340"/>
        </w:tabs>
        <w:rPr/>
      </w:pPr>
      <w:r>
        <w:rPr/>
        <w:t>In the Google Map View, the only a toolbar button to fix the track point center as same as the Google Earth View. Other operations for the Google Map View, use the controls in the Google Map View.</w:t>
      </w:r>
    </w:p>
    <w:p>
      <w:pPr>
        <w:pStyle w:val="NormalIndent"/>
        <w:tabs>
          <w:tab w:val="clear" w:pos="340"/>
        </w:tabs>
        <w:ind w:left="420" w:hanging="0"/>
        <w:rPr/>
      </w:pPr>
      <w:r>
        <w:rPr/>
      </w:r>
    </w:p>
    <w:p>
      <w:pPr>
        <w:pStyle w:val="NormalIndent"/>
        <w:tabs>
          <w:tab w:val="clear" w:pos="340"/>
        </w:tabs>
        <w:ind w:left="0" w:hanging="0"/>
        <w:jc w:val="center"/>
        <w:rPr/>
      </w:pPr>
      <w:r>
        <w:rPr/>
        <w:drawing>
          <wp:inline distT="0" distB="0" distL="0" distR="0">
            <wp:extent cx="2479675" cy="2590800"/>
            <wp:effectExtent l="0" t="0" r="0" b="0"/>
            <wp:docPr id="137"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descr=""/>
                    <pic:cNvPicPr>
                      <a:picLocks noChangeAspect="1" noChangeArrowheads="1"/>
                    </pic:cNvPicPr>
                  </pic:nvPicPr>
                  <pic:blipFill>
                    <a:blip r:embed="rId98"/>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8" name="図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descr=""/>
                    <pic:cNvPicPr>
                      <a:picLocks noChangeAspect="1" noChangeArrowheads="1"/>
                    </pic:cNvPicPr>
                  </pic:nvPicPr>
                  <pic:blipFill>
                    <a:blip r:embed="rId99"/>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3.7-8   Google Map View of RTKPLOT</w:t>
      </w:r>
    </w:p>
    <w:p>
      <w:pPr>
        <w:pStyle w:val="NormalIndent"/>
        <w:tabs>
          <w:tab w:val="clear" w:pos="340"/>
        </w:tabs>
        <w:ind w:left="420" w:hanging="0"/>
        <w:rPr/>
      </w:pPr>
      <w:r>
        <w:rPr/>
      </w:r>
    </w:p>
    <w:p>
      <w:pPr>
        <w:pStyle w:val="NormalIndent"/>
        <w:numPr>
          <w:ilvl w:val="0"/>
          <w:numId w:val="11"/>
        </w:numPr>
        <w:tabs>
          <w:tab w:val="clear" w:pos="340"/>
        </w:tabs>
        <w:jc w:val="left"/>
        <w:rPr/>
      </w:pPr>
      <w:r>
        <w:rPr/>
        <w:t xml:space="preserve">By executing the menu "Edit" - "Waypoints...", you can see the "Waypoints" dialog.  With the dialog, you can load, save, add and delete the way-points as the list form. By pushing </w:t>
      </w:r>
      <w:r>
        <w:rPr>
          <w:bdr w:val="single" w:sz="4" w:space="0" w:color="000000"/>
        </w:rPr>
        <w:t xml:space="preserve"> Add </w:t>
      </w:r>
      <w:r>
        <w:rPr/>
        <w:t xml:space="preserve"> button and editing the point name, the current receiver position can be added to the way-point list. The positions of the waypoints are shown on the "Gnd Trk" plot when </w:t>
      </w:r>
      <w:r>
        <w:rPr/>
        <w:drawing>
          <wp:inline distT="0" distB="0" distL="0" distR="0">
            <wp:extent cx="123190" cy="123190"/>
            <wp:effectExtent l="0" t="0" r="0" b="0"/>
            <wp:docPr id="139"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descr=""/>
                    <pic:cNvPicPr>
                      <a:picLocks noChangeAspect="1" noChangeArrowheads="1"/>
                    </pic:cNvPicPr>
                  </pic:nvPicPr>
                  <pic:blipFill>
                    <a:blip r:embed="rId100"/>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button down.</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872105" cy="1939925"/>
            <wp:effectExtent l="0" t="0" r="0" b="0"/>
            <wp:docPr id="140"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descr=""/>
                    <pic:cNvPicPr>
                      <a:picLocks noChangeAspect="1" noChangeArrowheads="1"/>
                    </pic:cNvPicPr>
                  </pic:nvPicPr>
                  <pic:blipFill>
                    <a:blip r:embed="rId101"/>
                    <a:stretch>
                      <a:fillRect/>
                    </a:stretch>
                  </pic:blipFill>
                  <pic:spPr bwMode="auto">
                    <a:xfrm>
                      <a:off x="0" y="0"/>
                      <a:ext cx="2872105" cy="1939925"/>
                    </a:xfrm>
                    <a:prstGeom prst="rect">
                      <a:avLst/>
                    </a:prstGeom>
                  </pic:spPr>
                </pic:pic>
              </a:graphicData>
            </a:graphic>
          </wp:inline>
        </w:drawing>
      </w:r>
    </w:p>
    <w:p>
      <w:pPr>
        <w:pStyle w:val="NormalIndent"/>
        <w:ind w:left="0" w:hanging="0"/>
        <w:jc w:val="center"/>
        <w:rPr/>
      </w:pPr>
      <w:r>
        <w:rPr/>
        <w:t>Figure 3.7-9   Waypoints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kern w:val="0"/>
        </w:rPr>
        <w:t xml:space="preserve">To plot multiple solution file, execute the menu "File" - "Open Solutions-2" and select file with the file selection dialog. You can switch the plot on/off of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push </w:t>
      </w:r>
      <w:r>
        <w:rPr>
          <w:kern w:val="0"/>
          <w:bdr w:val="single" w:sz="4" w:space="0" w:color="000000"/>
        </w:rPr>
        <w:t xml:space="preserve"> 1-2 </w:t>
      </w:r>
      <w:r>
        <w:rPr>
          <w:kern w:val="0"/>
        </w:rPr>
        <w:t xml:space="preserve"> button in Tool Bar.</w:t>
      </w:r>
    </w:p>
    <w:p>
      <w:pPr>
        <w:pStyle w:val="NormalIndent"/>
        <w:tabs>
          <w:tab w:val="clear" w:pos="340"/>
        </w:tabs>
        <w:ind w:left="420" w:hanging="0"/>
        <w:jc w:val="left"/>
        <w:rPr/>
      </w:pPr>
      <w:r>
        <w:rPr/>
      </w:r>
    </w:p>
    <w:p>
      <w:pPr>
        <w:pStyle w:val="NormalIndent"/>
        <w:numPr>
          <w:ilvl w:val="0"/>
          <w:numId w:val="11"/>
        </w:numPr>
        <w:tabs>
          <w:tab w:val="clear" w:pos="340"/>
        </w:tabs>
        <w:jc w:val="left"/>
        <w:rPr/>
      </w:pPr>
      <w:r>
        <w:rPr/>
        <w:t>To set the time range and time interval of the solutions, execute the menu "Edit" - "Time Span/Interval" and check and set the Time Start, Time End and Interval field in "Time Span/Interval" dialog.</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327275" cy="1160780"/>
            <wp:effectExtent l="0" t="0" r="0" b="0"/>
            <wp:docPr id="141"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descr=""/>
                    <pic:cNvPicPr>
                      <a:picLocks noChangeAspect="1" noChangeArrowheads="1"/>
                    </pic:cNvPicPr>
                  </pic:nvPicPr>
                  <pic:blipFill>
                    <a:blip r:embed="rId102"/>
                    <a:stretch>
                      <a:fillRect/>
                    </a:stretch>
                  </pic:blipFill>
                  <pic:spPr bwMode="auto">
                    <a:xfrm>
                      <a:off x="0" y="0"/>
                      <a:ext cx="2327275" cy="1160780"/>
                    </a:xfrm>
                    <a:prstGeom prst="rect">
                      <a:avLst/>
                    </a:prstGeom>
                  </pic:spPr>
                </pic:pic>
              </a:graphicData>
            </a:graphic>
          </wp:inline>
        </w:drawing>
      </w:r>
    </w:p>
    <w:p>
      <w:pPr>
        <w:pStyle w:val="NormalIndent"/>
        <w:ind w:left="0" w:hanging="0"/>
        <w:jc w:val="center"/>
        <w:rPr/>
      </w:pPr>
      <w:r>
        <w:rPr/>
        <w:t>Figure 3.7-10   Time Span/Interval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By Executing the menu "Edit" - "Solution Source", you can view the source of solutions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42"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descr=""/>
                    <pic:cNvPicPr>
                      <a:picLocks noChangeAspect="1" noChangeArrowheads="1"/>
                    </pic:cNvPicPr>
                  </pic:nvPicPr>
                  <pic:blipFill>
                    <a:blip r:embed="rId103"/>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3.7-11   Solution Source View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To plot solutions in real-time, execute the menu "File"-"Connection Settings" and set solution parameters in "Connection Setting" dialog. You can select Stream Type, Stream Option (Opt), Stream Commands (Cmd), Solution Format, Time Format, Lat/Lon Format and Field Sep for both of solution-1 and solution-2. After setting the connection parameters, execute the menu "File"-"Connect" or push </w:t>
      </w:r>
      <w:r>
        <w:rPr/>
        <w:drawing>
          <wp:inline distT="0" distB="0" distL="0" distR="0">
            <wp:extent cx="140970" cy="140970"/>
            <wp:effectExtent l="0" t="0" r="0" b="0"/>
            <wp:docPr id="143" name="図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descr=""/>
                    <pic:cNvPicPr>
                      <a:picLocks noChangeAspect="1" noChangeArrowheads="1"/>
                    </pic:cNvPicPr>
                  </pic:nvPicPr>
                  <pic:blipFill>
                    <a:blip r:embed="rId104"/>
                    <a:stretch>
                      <a:fillRect/>
                    </a:stretch>
                  </pic:blipFill>
                  <pic:spPr bwMode="auto">
                    <a:xfrm>
                      <a:off x="0" y="0"/>
                      <a:ext cx="140970" cy="140970"/>
                    </a:xfrm>
                    <a:prstGeom prst="rect">
                      <a:avLst/>
                    </a:prstGeom>
                    <a:ln w="9525">
                      <a:solidFill>
                        <a:srgbClr val="000000"/>
                      </a:solidFill>
                    </a:ln>
                  </pic:spPr>
                </pic:pic>
              </a:graphicData>
            </a:graphic>
          </wp:inline>
        </w:drawing>
      </w:r>
      <w:r>
        <w:rP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2280285" cy="1489075"/>
            <wp:effectExtent l="0" t="0" r="0" b="0"/>
            <wp:docPr id="144"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descr=""/>
                    <pic:cNvPicPr>
                      <a:picLocks noChangeAspect="1" noChangeArrowheads="1"/>
                    </pic:cNvPicPr>
                  </pic:nvPicPr>
                  <pic:blipFill>
                    <a:blip r:embed="rId105"/>
                    <a:stretch>
                      <a:fillRect/>
                    </a:stretch>
                  </pic:blipFill>
                  <pic:spPr bwMode="auto">
                    <a:xfrm>
                      <a:off x="0" y="0"/>
                      <a:ext cx="2280285" cy="1489075"/>
                    </a:xfrm>
                    <a:prstGeom prst="rect">
                      <a:avLst/>
                    </a:prstGeom>
                  </pic:spPr>
                </pic:pic>
              </a:graphicData>
            </a:graphic>
          </wp:inline>
        </w:drawing>
      </w:r>
    </w:p>
    <w:p>
      <w:pPr>
        <w:pStyle w:val="NormalIndent"/>
        <w:ind w:left="0" w:hanging="0"/>
        <w:jc w:val="center"/>
        <w:rPr/>
      </w:pPr>
      <w:r>
        <w:rPr/>
        <w:t>Figure 3.7-12   Connection Settings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By pushing </w:t>
      </w:r>
      <w:r>
        <w:rPr>
          <w:kern w:val="0"/>
          <w:bdr w:val="single" w:sz="4" w:space="0" w:color="000000"/>
        </w:rPr>
        <w:t xml:space="preserve">  Plot...  </w:t>
      </w:r>
      <w:r>
        <w:rPr>
          <w:kern w:val="0"/>
        </w:rPr>
        <w:t xml:space="preserve"> </w:t>
      </w:r>
      <w:r>
        <w:rP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pPr>
        <w:pStyle w:val="NormalIndent"/>
        <w:tabs>
          <w:tab w:val="clear" w:pos="340"/>
        </w:tabs>
        <w:ind w:left="420" w:hanging="0"/>
        <w:jc w:val="left"/>
        <w:rPr/>
      </w:pPr>
      <w:r>
        <w:rPr/>
      </w:r>
    </w:p>
    <w:p>
      <w:pPr>
        <w:pStyle w:val="NormalIndent"/>
        <w:numPr>
          <w:ilvl w:val="0"/>
          <w:numId w:val="11"/>
        </w:numPr>
        <w:tabs>
          <w:tab w:val="clear" w:pos="340"/>
        </w:tabs>
        <w:jc w:val="left"/>
        <w:rPr/>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pPr>
        <w:pStyle w:val="NormalIndent"/>
        <w:tabs>
          <w:tab w:val="clear" w:pos="340"/>
        </w:tabs>
        <w:ind w:left="360" w:hanging="0"/>
        <w:rPr/>
      </w:pPr>
      <w:r>
        <w:rPr/>
      </w:r>
    </w:p>
    <w:p>
      <w:pPr>
        <w:pStyle w:val="NormalIndent"/>
        <w:ind w:left="0" w:hanging="0"/>
        <w:jc w:val="center"/>
        <w:rPr/>
      </w:pPr>
      <w:r>
        <w:rPr/>
        <w:drawing>
          <wp:inline distT="0" distB="0" distL="0" distR="0">
            <wp:extent cx="4213860" cy="3208020"/>
            <wp:effectExtent l="0" t="0" r="0" b="0"/>
            <wp:docPr id="145" name="図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descr=""/>
                    <pic:cNvPicPr>
                      <a:picLocks noChangeAspect="1" noChangeArrowheads="1"/>
                    </pic:cNvPicPr>
                  </pic:nvPicPr>
                  <pic:blipFill>
                    <a:blip r:embed="rId106"/>
                    <a:stretch>
                      <a:fillRect/>
                    </a:stretch>
                  </pic:blipFill>
                  <pic:spPr bwMode="auto">
                    <a:xfrm>
                      <a:off x="0" y="0"/>
                      <a:ext cx="4213860" cy="3208020"/>
                    </a:xfrm>
                    <a:prstGeom prst="rect">
                      <a:avLst/>
                    </a:prstGeom>
                  </pic:spPr>
                </pic:pic>
              </a:graphicData>
            </a:graphic>
          </wp:inline>
        </w:drawing>
      </w:r>
    </w:p>
    <w:p>
      <w:pPr>
        <w:pStyle w:val="NormalIndent"/>
        <w:ind w:left="0" w:hanging="0"/>
        <w:jc w:val="center"/>
        <w:rPr/>
      </w:pPr>
      <w:r>
        <w:rPr/>
        <w:t>Figure 3.7-13   Options Dialog of RTKPLOT</w:t>
      </w:r>
    </w:p>
    <w:p>
      <w:pPr>
        <w:pStyle w:val="NormalIndent"/>
        <w:ind w:left="0" w:hanging="0"/>
        <w:jc w:val="center"/>
        <w:rPr/>
      </w:pPr>
      <w:r>
        <w:rPr/>
      </w:r>
    </w:p>
    <w:p>
      <w:pPr>
        <w:pStyle w:val="Normal"/>
        <w:rPr>
          <w:kern w:val="0"/>
        </w:rPr>
      </w:pPr>
      <w:r>
        <w:rPr>
          <w:kern w:val="0"/>
        </w:rPr>
      </w:r>
    </w:p>
    <w:tbl>
      <w:tblPr>
        <w:tblW w:w="8550" w:type="dxa"/>
        <w:jc w:val="left"/>
        <w:tblInd w:w="99" w:type="dxa"/>
        <w:tblLayout w:type="fixed"/>
        <w:tblCellMar>
          <w:top w:w="0" w:type="dxa"/>
          <w:left w:w="99" w:type="dxa"/>
          <w:bottom w:w="0" w:type="dxa"/>
          <w:right w:w="99" w:type="dxa"/>
        </w:tblCellMar>
        <w:tblLook w:val="0000"/>
      </w:tblPr>
      <w:tblGrid>
        <w:gridCol w:w="1710"/>
        <w:gridCol w:w="5242"/>
        <w:gridCol w:w="1598"/>
      </w:tblGrid>
      <w:tr>
        <w:trPr>
          <w:tblHeader w:val="true"/>
          <w:trHeight w:val="359" w:hRule="atLeast"/>
          <w:cantSplit w:val="true"/>
        </w:trPr>
        <w:tc>
          <w:tcPr>
            <w:tcW w:w="1710" w:type="dxa"/>
            <w:tcBorders>
              <w:top w:val="single" w:sz="4" w:space="0" w:color="000000"/>
              <w:bottom w:val="double" w:sz="4" w:space="0" w:color="000000"/>
            </w:tcBorders>
            <w:vAlign w:val="center"/>
          </w:tcPr>
          <w:p>
            <w:pPr>
              <w:pStyle w:val="Normal"/>
              <w:widowControl w:val="false"/>
              <w:jc w:val="center"/>
              <w:rPr/>
            </w:pPr>
            <w:r>
              <w:rPr/>
              <w:t>Item</w:t>
            </w:r>
          </w:p>
        </w:tc>
        <w:tc>
          <w:tcPr>
            <w:tcW w:w="5242" w:type="dxa"/>
            <w:tcBorders>
              <w:top w:val="single" w:sz="4" w:space="0" w:color="000000"/>
              <w:bottom w:val="double" w:sz="4" w:space="0" w:color="000000"/>
            </w:tcBorders>
            <w:vAlign w:val="center"/>
          </w:tcPr>
          <w:p>
            <w:pPr>
              <w:pStyle w:val="Normal"/>
              <w:widowControl w:val="false"/>
              <w:jc w:val="center"/>
              <w:rPr/>
            </w:pPr>
            <w:r>
              <w:rPr/>
              <w:t>Descriptions</w:t>
            </w:r>
          </w:p>
        </w:tc>
        <w:tc>
          <w:tcPr>
            <w:tcW w:w="1598"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710" w:type="dxa"/>
            <w:tcBorders>
              <w:top w:val="single" w:sz="4" w:space="0" w:color="000000"/>
              <w:bottom w:val="single" w:sz="4" w:space="0" w:color="000000"/>
            </w:tcBorders>
          </w:tcPr>
          <w:p>
            <w:pPr>
              <w:pStyle w:val="Normal"/>
              <w:widowControl w:val="false"/>
              <w:rPr/>
            </w:pPr>
            <w:r>
              <w:rPr/>
              <w:t>Time Format</w:t>
            </w:r>
          </w:p>
        </w:tc>
        <w:tc>
          <w:tcPr>
            <w:tcW w:w="5242" w:type="dxa"/>
            <w:tcBorders>
              <w:top w:val="single" w:sz="4" w:space="0" w:color="000000"/>
              <w:bottom w:val="single" w:sz="4" w:space="0" w:color="000000"/>
            </w:tcBorders>
          </w:tcPr>
          <w:p>
            <w:pPr>
              <w:pStyle w:val="Normal"/>
              <w:widowControl w:val="false"/>
              <w:jc w:val="left"/>
              <w:rPr/>
            </w:pPr>
            <w:r>
              <w:rPr/>
              <w:t>Select time format.</w:t>
            </w:r>
          </w:p>
          <w:p>
            <w:pPr>
              <w:pStyle w:val="Normal"/>
              <w:widowControl w:val="false"/>
              <w:jc w:val="left"/>
              <w:rPr/>
            </w:pPr>
            <w:r>
              <w:rPr/>
              <w:t>(wwww/ssss, h:m:s GPST, h:m:s UTC or h:m:s LT).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 Format</w:t>
            </w:r>
          </w:p>
        </w:tc>
        <w:tc>
          <w:tcPr>
            <w:tcW w:w="5242" w:type="dxa"/>
            <w:tcBorders>
              <w:top w:val="single" w:sz="4" w:space="0" w:color="000000"/>
              <w:bottom w:val="single" w:sz="4" w:space="0" w:color="000000"/>
            </w:tcBorders>
          </w:tcPr>
          <w:p>
            <w:pPr>
              <w:pStyle w:val="Normal"/>
              <w:widowControl w:val="false"/>
              <w:jc w:val="left"/>
              <w:rPr/>
            </w:pPr>
            <w:r>
              <w:rPr/>
              <w:t>Select latitude and longitude format.</w:t>
            </w:r>
          </w:p>
          <w:p>
            <w:pPr>
              <w:pStyle w:val="Normal"/>
              <w:widowControl w:val="false"/>
              <w:jc w:val="left"/>
              <w:rPr/>
            </w:pPr>
            <w:r>
              <w:rPr/>
              <w:t>(ddd.ddddd or ddd mm ss.ss)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Show Statistics</w:t>
            </w:r>
          </w:p>
        </w:tc>
        <w:tc>
          <w:tcPr>
            <w:tcW w:w="5242" w:type="dxa"/>
            <w:tcBorders>
              <w:top w:val="single" w:sz="4" w:space="0" w:color="000000"/>
              <w:bottom w:val="single" w:sz="4" w:space="0" w:color="000000"/>
            </w:tcBorders>
          </w:tcPr>
          <w:p>
            <w:pPr>
              <w:pStyle w:val="Normal"/>
              <w:widowControl w:val="false"/>
              <w:jc w:val="left"/>
              <w:rPr/>
            </w:pPr>
            <w:r>
              <w:rPr/>
              <w:t>Set whether statistics are shown or not.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Cycle-Slip</w:t>
            </w:r>
          </w:p>
        </w:tc>
        <w:tc>
          <w:tcPr>
            <w:tcW w:w="5242" w:type="dxa"/>
            <w:tcBorders>
              <w:top w:val="single" w:sz="4" w:space="0" w:color="000000"/>
              <w:bottom w:val="single" w:sz="4" w:space="0" w:color="000000"/>
            </w:tcBorders>
          </w:tcPr>
          <w:p>
            <w:pPr>
              <w:pStyle w:val="Normal"/>
              <w:widowControl w:val="false"/>
              <w:jc w:val="left"/>
              <w:rPr/>
            </w:pPr>
            <w:r>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Parity Unknown</w:t>
            </w:r>
          </w:p>
        </w:tc>
        <w:tc>
          <w:tcPr>
            <w:tcW w:w="5242" w:type="dxa"/>
            <w:tcBorders>
              <w:top w:val="single" w:sz="4" w:space="0" w:color="000000"/>
              <w:bottom w:val="single" w:sz="4" w:space="0" w:color="000000"/>
            </w:tcBorders>
          </w:tcPr>
          <w:p>
            <w:pPr>
              <w:pStyle w:val="Normal"/>
              <w:widowControl w:val="false"/>
              <w:jc w:val="left"/>
              <w:rPr/>
            </w:pPr>
            <w:r>
              <w:rPr/>
              <w:t>Set whether parity  unknown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Ephemeris</w:t>
            </w:r>
          </w:p>
        </w:tc>
        <w:tc>
          <w:tcPr>
            <w:tcW w:w="5242" w:type="dxa"/>
            <w:tcBorders>
              <w:top w:val="single" w:sz="4" w:space="0" w:color="000000"/>
              <w:bottom w:val="single" w:sz="4" w:space="0" w:color="000000"/>
            </w:tcBorders>
          </w:tcPr>
          <w:p>
            <w:pPr>
              <w:pStyle w:val="Normal"/>
              <w:widowControl w:val="false"/>
              <w:jc w:val="left"/>
              <w:rPr/>
            </w:pPr>
            <w:r>
              <w:rP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tc>
        <w:tc>
          <w:tcPr>
            <w:tcW w:w="5242" w:type="dxa"/>
            <w:tcBorders>
              <w:top w:val="single" w:sz="4" w:space="0" w:color="000000"/>
              <w:bottom w:val="single" w:sz="4" w:space="0" w:color="000000"/>
            </w:tcBorders>
          </w:tcPr>
          <w:p>
            <w:pPr>
              <w:pStyle w:val="Normal"/>
              <w:widowControl w:val="false"/>
              <w:jc w:val="left"/>
              <w:rPr/>
            </w:pPr>
            <w:r>
              <w:rPr/>
              <w:t>Set the elevation mask angle (deg) for the satellite visibility plot. The elevation mask is also used for DOP/NSat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p>
            <w:pPr>
              <w:pStyle w:val="Normal"/>
              <w:widowControl w:val="false"/>
              <w:rPr/>
            </w:pPr>
            <w:r>
              <w:rPr/>
              <w:t>Pattern</w:t>
            </w:r>
          </w:p>
        </w:tc>
        <w:tc>
          <w:tcPr>
            <w:tcW w:w="5242" w:type="dxa"/>
            <w:tcBorders>
              <w:top w:val="single" w:sz="4" w:space="0" w:color="000000"/>
              <w:bottom w:val="single" w:sz="4" w:space="0" w:color="000000"/>
            </w:tcBorders>
          </w:tcPr>
          <w:p>
            <w:pPr>
              <w:pStyle w:val="Normal"/>
              <w:widowControl w:val="false"/>
              <w:jc w:val="left"/>
              <w:rPr/>
            </w:pPr>
            <w:r>
              <w:rPr/>
              <w:t>Set whether elevation mask pattern is used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Hide Low Satellite</w:t>
            </w:r>
          </w:p>
        </w:tc>
        <w:tc>
          <w:tcPr>
            <w:tcW w:w="5242" w:type="dxa"/>
            <w:tcBorders>
              <w:top w:val="single" w:sz="4" w:space="0" w:color="000000"/>
              <w:bottom w:val="single" w:sz="4" w:space="0" w:color="000000"/>
            </w:tcBorders>
          </w:tcPr>
          <w:p>
            <w:pPr>
              <w:pStyle w:val="Normal"/>
              <w:widowControl w:val="false"/>
              <w:jc w:val="left"/>
              <w:rPr/>
            </w:pPr>
            <w:r>
              <w:rPr/>
              <w:t>Set whether low elevation satellites under the elevation mask and the elevation mask pattern are shown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Maximum DOP</w:t>
            </w:r>
          </w:p>
        </w:tc>
        <w:tc>
          <w:tcPr>
            <w:tcW w:w="5242" w:type="dxa"/>
            <w:tcBorders>
              <w:top w:val="single" w:sz="4" w:space="0" w:color="000000"/>
              <w:bottom w:val="single" w:sz="4" w:space="0" w:color="000000"/>
            </w:tcBorders>
          </w:tcPr>
          <w:p>
            <w:pPr>
              <w:pStyle w:val="Normal"/>
              <w:widowControl w:val="false"/>
              <w:jc w:val="left"/>
              <w:rPr/>
            </w:pPr>
            <w:r>
              <w:rPr/>
              <w:t>Set the y-axis limit of DOP/NSat plot.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Receiver Position</w:t>
            </w:r>
          </w:p>
        </w:tc>
        <w:tc>
          <w:tcPr>
            <w:tcW w:w="5242" w:type="dxa"/>
            <w:tcBorders>
              <w:top w:val="single" w:sz="4" w:space="0" w:color="000000"/>
              <w:bottom w:val="single" w:sz="4" w:space="0" w:color="000000"/>
            </w:tcBorders>
          </w:tcPr>
          <w:p>
            <w:pPr>
              <w:pStyle w:val="Normal"/>
              <w:widowControl w:val="false"/>
              <w:jc w:val="left"/>
              <w:rPr/>
            </w:pPr>
            <w:r>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Satellite System</w:t>
            </w:r>
          </w:p>
        </w:tc>
        <w:tc>
          <w:tcPr>
            <w:tcW w:w="5242" w:type="dxa"/>
            <w:tcBorders>
              <w:top w:val="single" w:sz="4" w:space="0" w:color="000000"/>
              <w:bottom w:val="single" w:sz="4" w:space="0" w:color="000000"/>
            </w:tcBorders>
          </w:tcPr>
          <w:p>
            <w:pPr>
              <w:pStyle w:val="Normal"/>
              <w:widowControl w:val="false"/>
              <w:jc w:val="left"/>
              <w:rPr/>
            </w:pPr>
            <w:r>
              <w:rPr/>
              <w:t>Check selected navigation systems for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Excluded Sats</w:t>
            </w:r>
          </w:p>
        </w:tc>
        <w:tc>
          <w:tcPr>
            <w:tcW w:w="5242" w:type="dxa"/>
            <w:tcBorders>
              <w:top w:val="single" w:sz="4" w:space="0" w:color="000000"/>
              <w:bottom w:val="single" w:sz="4" w:space="0" w:color="000000"/>
            </w:tcBorders>
          </w:tcPr>
          <w:p>
            <w:pPr>
              <w:pStyle w:val="Normal"/>
              <w:widowControl w:val="false"/>
              <w:jc w:val="left"/>
              <w:rPr/>
            </w:pPr>
            <w:r>
              <w:rPr/>
              <w:t>Set excluded satellites. Fill in the satellite number or ID separated by spaces.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Error Bar/Circle</w:t>
            </w:r>
          </w:p>
        </w:tc>
        <w:tc>
          <w:tcPr>
            <w:tcW w:w="5242" w:type="dxa"/>
            <w:tcBorders>
              <w:top w:val="single" w:sz="4" w:space="0" w:color="000000"/>
              <w:bottom w:val="single" w:sz="4" w:space="0" w:color="000000"/>
            </w:tcBorders>
          </w:tcPr>
          <w:p>
            <w:pPr>
              <w:pStyle w:val="Normal"/>
              <w:widowControl w:val="false"/>
              <w:jc w:val="left"/>
              <w:rPr/>
            </w:pPr>
            <w:r>
              <w:rP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Direction Arrow</w:t>
            </w:r>
          </w:p>
        </w:tc>
        <w:tc>
          <w:tcPr>
            <w:tcW w:w="5242" w:type="dxa"/>
            <w:tcBorders>
              <w:top w:val="single" w:sz="4" w:space="0" w:color="000000"/>
              <w:bottom w:val="single" w:sz="4" w:space="0" w:color="000000"/>
            </w:tcBorders>
          </w:tcPr>
          <w:p>
            <w:pPr>
              <w:pStyle w:val="Normal"/>
              <w:widowControl w:val="false"/>
              <w:jc w:val="left"/>
              <w:rPr/>
            </w:pPr>
            <w:r>
              <w:rPr/>
              <w:t>Set whether direction arrow and velocity arrow are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Graph Label</w:t>
            </w:r>
          </w:p>
        </w:tc>
        <w:tc>
          <w:tcPr>
            <w:tcW w:w="5242" w:type="dxa"/>
            <w:tcBorders>
              <w:top w:val="single" w:sz="4" w:space="0" w:color="000000"/>
              <w:bottom w:val="single" w:sz="4" w:space="0" w:color="000000"/>
            </w:tcBorders>
          </w:tcPr>
          <w:p>
            <w:pPr>
              <w:pStyle w:val="Normal"/>
              <w:widowControl w:val="false"/>
              <w:jc w:val="left"/>
              <w:rPr/>
            </w:pPr>
            <w:r>
              <w:rPr/>
              <w:t>Set whether graph labels are shown or not in solution display.</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Grid/Grid Label</w:t>
            </w:r>
          </w:p>
        </w:tc>
        <w:tc>
          <w:tcPr>
            <w:tcW w:w="5242" w:type="dxa"/>
            <w:tcBorders>
              <w:top w:val="single" w:sz="4" w:space="0" w:color="000000"/>
              <w:bottom w:val="single" w:sz="4" w:space="0" w:color="000000"/>
            </w:tcBorders>
          </w:tcPr>
          <w:p>
            <w:pPr>
              <w:pStyle w:val="Normal"/>
              <w:widowControl w:val="false"/>
              <w:jc w:val="left"/>
              <w:rPr/>
            </w:pPr>
            <w:r>
              <w:rP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Compass</w:t>
            </w:r>
          </w:p>
        </w:tc>
        <w:tc>
          <w:tcPr>
            <w:tcW w:w="5242" w:type="dxa"/>
            <w:tcBorders>
              <w:top w:val="single" w:sz="4" w:space="0" w:color="000000"/>
              <w:bottom w:val="single" w:sz="4" w:space="0" w:color="000000"/>
            </w:tcBorders>
          </w:tcPr>
          <w:p>
            <w:pPr>
              <w:pStyle w:val="Normal"/>
              <w:widowControl w:val="false"/>
              <w:jc w:val="left"/>
              <w:rPr/>
            </w:pPr>
            <w:r>
              <w:rPr/>
              <w:t>Set whether compass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Scale</w:t>
            </w:r>
          </w:p>
        </w:tc>
        <w:tc>
          <w:tcPr>
            <w:tcW w:w="5242" w:type="dxa"/>
            <w:tcBorders>
              <w:top w:val="single" w:sz="4" w:space="0" w:color="000000"/>
              <w:bottom w:val="single" w:sz="4" w:space="0" w:color="000000"/>
            </w:tcBorders>
          </w:tcPr>
          <w:p>
            <w:pPr>
              <w:pStyle w:val="Normal"/>
              <w:widowControl w:val="false"/>
              <w:jc w:val="left"/>
              <w:rPr/>
            </w:pPr>
            <w:r>
              <w:rPr/>
              <w:t>Set whether scale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Auto Fit</w:t>
            </w:r>
          </w:p>
        </w:tc>
        <w:tc>
          <w:tcPr>
            <w:tcW w:w="5242" w:type="dxa"/>
            <w:tcBorders>
              <w:top w:val="single" w:sz="4" w:space="0" w:color="000000"/>
              <w:bottom w:val="single" w:sz="4" w:space="0" w:color="000000"/>
            </w:tcBorders>
          </w:tcPr>
          <w:p>
            <w:pPr>
              <w:pStyle w:val="Normal"/>
              <w:widowControl w:val="false"/>
              <w:jc w:val="left"/>
              <w:rPr/>
            </w:pPr>
            <w:r>
              <w:rPr/>
              <w:t>Set whether scale is adjusted automatically or not for solution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Y-Range (+/-)</w:t>
            </w:r>
          </w:p>
        </w:tc>
        <w:tc>
          <w:tcPr>
            <w:tcW w:w="5242" w:type="dxa"/>
            <w:tcBorders>
              <w:top w:val="single" w:sz="4" w:space="0" w:color="000000"/>
              <w:bottom w:val="single" w:sz="4" w:space="0" w:color="000000"/>
            </w:tcBorders>
          </w:tcPr>
          <w:p>
            <w:pPr>
              <w:pStyle w:val="Normal"/>
              <w:widowControl w:val="false"/>
              <w:jc w:val="left"/>
              <w:rPr/>
            </w:pPr>
            <w:r>
              <w:rPr/>
              <w:t>Set the range of Y-axis in solution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RT Buffer Size</w:t>
            </w:r>
          </w:p>
        </w:tc>
        <w:tc>
          <w:tcPr>
            <w:tcW w:w="5242" w:type="dxa"/>
            <w:tcBorders>
              <w:top w:val="single" w:sz="4" w:space="0" w:color="000000"/>
              <w:bottom w:val="single" w:sz="4" w:space="0" w:color="000000"/>
            </w:tcBorders>
          </w:tcPr>
          <w:p>
            <w:pPr>
              <w:pStyle w:val="Normal"/>
              <w:widowControl w:val="false"/>
              <w:jc w:val="left"/>
              <w:rPr/>
            </w:pPr>
            <w:r>
              <w:rP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Coordinate Origin</w:t>
            </w:r>
          </w:p>
        </w:tc>
        <w:tc>
          <w:tcPr>
            <w:tcW w:w="5242" w:type="dxa"/>
            <w:tcBorders>
              <w:top w:val="single" w:sz="4" w:space="0" w:color="000000"/>
              <w:bottom w:val="single" w:sz="4" w:space="0" w:color="000000"/>
            </w:tcBorders>
          </w:tcPr>
          <w:p>
            <w:pPr>
              <w:pStyle w:val="Normal"/>
              <w:widowControl w:val="false"/>
              <w:jc w:val="left"/>
              <w:rPr/>
            </w:pPr>
            <w:r>
              <w:rPr/>
              <w:t>Select the origin position of solution display as follows.</w:t>
            </w:r>
          </w:p>
          <w:p>
            <w:pPr>
              <w:pStyle w:val="Normal"/>
              <w:widowControl w:val="false"/>
              <w:jc w:val="left"/>
              <w:rPr/>
            </w:pPr>
            <w:r>
              <w:rPr/>
              <w:t>- Start Pos: the first solution position</w:t>
            </w:r>
          </w:p>
          <w:p>
            <w:pPr>
              <w:pStyle w:val="Normal"/>
              <w:widowControl w:val="false"/>
              <w:jc w:val="left"/>
              <w:rPr/>
            </w:pPr>
            <w:r>
              <w:rPr/>
              <w:t>- End Pos: the last solution position</w:t>
            </w:r>
          </w:p>
          <w:p>
            <w:pPr>
              <w:pStyle w:val="Normal"/>
              <w:widowControl w:val="false"/>
              <w:jc w:val="left"/>
              <w:rPr/>
            </w:pPr>
            <w:r>
              <w:rPr/>
              <w:t>- Average Pos: the average of all solution positions</w:t>
            </w:r>
          </w:p>
          <w:p>
            <w:pPr>
              <w:pStyle w:val="Normal"/>
              <w:widowControl w:val="false"/>
              <w:jc w:val="left"/>
              <w:rPr/>
            </w:pPr>
            <w:r>
              <w:rPr/>
              <w:t>- Linear Fit Pos: based on the linearly fitted positions</w:t>
            </w:r>
          </w:p>
          <w:p>
            <w:pPr>
              <w:pStyle w:val="Normal"/>
              <w:widowControl w:val="false"/>
              <w:jc w:val="left"/>
              <w:rPr/>
            </w:pPr>
            <w:r>
              <w:rPr/>
              <w:t>- Base Station: the base station position.</w:t>
            </w:r>
          </w:p>
          <w:p>
            <w:pPr>
              <w:pStyle w:val="Normal"/>
              <w:widowControl w:val="false"/>
              <w:jc w:val="left"/>
              <w:rPr/>
            </w:pPr>
            <w:r>
              <w:rPr/>
              <w:t>- Lat/Lon/Hgt: latitude, longitude and height specified</w:t>
            </w:r>
          </w:p>
          <w:p>
            <w:pPr>
              <w:pStyle w:val="Normal"/>
              <w:widowControl w:val="false"/>
              <w:jc w:val="left"/>
              <w:rPr/>
            </w:pPr>
            <w:r>
              <w:rPr/>
              <w:t>- Auto Input: auto position as follows</w:t>
            </w:r>
          </w:p>
          <w:p>
            <w:pPr>
              <w:pStyle w:val="Normal"/>
              <w:widowControl w:val="false"/>
              <w:jc w:val="left"/>
              <w:rPr/>
            </w:pPr>
            <w:r>
              <w:rPr/>
              <w:t>- Waypoint 1-10: a waypoint position</w:t>
            </w:r>
          </w:p>
          <w:p>
            <w:pPr>
              <w:pStyle w:val="Normal"/>
              <w:widowControl w:val="false"/>
              <w:jc w:val="left"/>
              <w:rPr/>
            </w:pPr>
            <w:r>
              <w:rPr/>
            </w:r>
          </w:p>
          <w:p>
            <w:pPr>
              <w:pStyle w:val="Normal"/>
              <w:widowControl w:val="false"/>
              <w:jc w:val="left"/>
              <w:rPr/>
            </w:pPr>
            <w:r>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1</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2</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2 in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Line Color</w:t>
            </w:r>
          </w:p>
        </w:tc>
        <w:tc>
          <w:tcPr>
            <w:tcW w:w="5242" w:type="dxa"/>
            <w:tcBorders>
              <w:top w:val="single" w:sz="4" w:space="0" w:color="000000"/>
              <w:bottom w:val="single" w:sz="4" w:space="0" w:color="000000"/>
            </w:tcBorders>
          </w:tcPr>
          <w:p>
            <w:pPr>
              <w:pStyle w:val="Normal"/>
              <w:widowControl w:val="false"/>
              <w:jc w:val="left"/>
              <w:rPr/>
            </w:pPr>
            <w:r>
              <w:rPr/>
              <w:t>Set the line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Text Color</w:t>
            </w:r>
          </w:p>
        </w:tc>
        <w:tc>
          <w:tcPr>
            <w:tcW w:w="5242" w:type="dxa"/>
            <w:tcBorders>
              <w:top w:val="single" w:sz="4" w:space="0" w:color="000000"/>
              <w:bottom w:val="single" w:sz="4" w:space="0" w:color="000000"/>
            </w:tcBorders>
          </w:tcPr>
          <w:p>
            <w:pPr>
              <w:pStyle w:val="Normal"/>
              <w:widowControl w:val="false"/>
              <w:jc w:val="left"/>
              <w:rPr/>
            </w:pPr>
            <w:r>
              <w:rPr/>
              <w:t>Set the text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 Color</w:t>
            </w:r>
          </w:p>
        </w:tc>
        <w:tc>
          <w:tcPr>
            <w:tcW w:w="5242" w:type="dxa"/>
            <w:tcBorders>
              <w:top w:val="single" w:sz="4" w:space="0" w:color="000000"/>
              <w:bottom w:val="single" w:sz="4" w:space="0" w:color="000000"/>
            </w:tcBorders>
          </w:tcPr>
          <w:p>
            <w:pPr>
              <w:pStyle w:val="Normal"/>
              <w:widowControl w:val="false"/>
              <w:jc w:val="left"/>
              <w:rPr/>
            </w:pPr>
            <w:r>
              <w:rPr/>
              <w:t>Set the grid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Background Color</w:t>
            </w:r>
          </w:p>
        </w:tc>
        <w:tc>
          <w:tcPr>
            <w:tcW w:w="5242" w:type="dxa"/>
            <w:tcBorders>
              <w:top w:val="single" w:sz="4" w:space="0" w:color="000000"/>
              <w:bottom w:val="single" w:sz="4" w:space="0" w:color="000000"/>
            </w:tcBorders>
          </w:tcPr>
          <w:p>
            <w:pPr>
              <w:pStyle w:val="Normal"/>
              <w:widowControl w:val="false"/>
              <w:jc w:val="left"/>
              <w:rPr/>
            </w:pPr>
            <w:r>
              <w:rPr/>
              <w:t>Set the background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Plot Style</w:t>
            </w:r>
          </w:p>
        </w:tc>
        <w:tc>
          <w:tcPr>
            <w:tcW w:w="5242" w:type="dxa"/>
            <w:tcBorders>
              <w:top w:val="single" w:sz="4" w:space="0" w:color="000000"/>
              <w:bottom w:val="single" w:sz="4" w:space="0" w:color="000000"/>
            </w:tcBorders>
          </w:tcPr>
          <w:p>
            <w:pPr>
              <w:pStyle w:val="Normal"/>
              <w:widowControl w:val="false"/>
              <w:jc w:val="left"/>
              <w:rPr/>
            </w:pPr>
            <w:r>
              <w:rPr/>
              <w:t>Select the plot style in plots. To delete all of markers and lines except for the track point mark, set it "None".</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Size</w:t>
            </w:r>
          </w:p>
        </w:tc>
        <w:tc>
          <w:tcPr>
            <w:tcW w:w="5242" w:type="dxa"/>
            <w:tcBorders>
              <w:top w:val="single" w:sz="4" w:space="0" w:color="000000"/>
              <w:bottom w:val="single" w:sz="4" w:space="0" w:color="000000"/>
            </w:tcBorders>
          </w:tcPr>
          <w:p>
            <w:pPr>
              <w:pStyle w:val="Normal"/>
              <w:widowControl w:val="false"/>
              <w:jc w:val="left"/>
              <w:rPr/>
            </w:pPr>
            <w:r>
              <w:rPr/>
              <w:t>Set the mark size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Font</w:t>
            </w:r>
          </w:p>
        </w:tc>
        <w:tc>
          <w:tcPr>
            <w:tcW w:w="5242" w:type="dxa"/>
            <w:tcBorders>
              <w:top w:val="single" w:sz="4" w:space="0" w:color="000000"/>
              <w:bottom w:val="single" w:sz="4" w:space="0" w:color="000000"/>
            </w:tcBorders>
          </w:tcPr>
          <w:p>
            <w:pPr>
              <w:pStyle w:val="Normal"/>
              <w:widowControl w:val="false"/>
              <w:jc w:val="left"/>
              <w:rPr/>
            </w:pPr>
            <w:r>
              <w:rPr/>
              <w:t>Select the font in plots. Push ... button and select the font with the font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Animation Interval</w:t>
            </w:r>
          </w:p>
        </w:tc>
        <w:tc>
          <w:tcPr>
            <w:tcW w:w="5242" w:type="dxa"/>
            <w:tcBorders>
              <w:top w:val="single" w:sz="4" w:space="0" w:color="000000"/>
              <w:bottom w:val="single" w:sz="4" w:space="0" w:color="000000"/>
            </w:tcBorders>
          </w:tcPr>
          <w:p>
            <w:pPr>
              <w:pStyle w:val="Normal"/>
              <w:widowControl w:val="false"/>
              <w:jc w:val="left"/>
              <w:rPr/>
            </w:pPr>
            <w:r>
              <w:rPr/>
              <w:t>Set the animation interval for solution or observation data</w:t>
            </w:r>
          </w:p>
          <w:p>
            <w:pPr>
              <w:pStyle w:val="Normal"/>
              <w:widowControl w:val="false"/>
              <w:jc w:val="left"/>
              <w:rPr/>
            </w:pPr>
            <w:r>
              <w:rPr/>
              <w:t>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Update Cycle (ms)</w:t>
            </w:r>
          </w:p>
        </w:tc>
        <w:tc>
          <w:tcPr>
            <w:tcW w:w="5242" w:type="dxa"/>
            <w:tcBorders>
              <w:top w:val="single" w:sz="4" w:space="0" w:color="000000"/>
              <w:bottom w:val="single" w:sz="4" w:space="0" w:color="000000"/>
            </w:tcBorders>
          </w:tcPr>
          <w:p>
            <w:pPr>
              <w:pStyle w:val="Normal"/>
              <w:widowControl w:val="false"/>
              <w:jc w:val="left"/>
              <w:rPr/>
            </w:pPr>
            <w:r>
              <w:rPr/>
              <w:t>Set the plot update cycle time in ms for real-time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Lat/Lon/Hgt</w:t>
            </w:r>
          </w:p>
        </w:tc>
        <w:tc>
          <w:tcPr>
            <w:tcW w:w="5242" w:type="dxa"/>
            <w:tcBorders>
              <w:top w:val="single" w:sz="4" w:space="0" w:color="000000"/>
              <w:bottom w:val="single" w:sz="4" w:space="0" w:color="000000"/>
            </w:tcBorders>
          </w:tcPr>
          <w:p>
            <w:pPr>
              <w:pStyle w:val="Normal"/>
              <w:widowControl w:val="false"/>
              <w:jc w:val="left"/>
              <w:rPr/>
            </w:pPr>
            <w:r>
              <w:rP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QC Command</w:t>
            </w:r>
          </w:p>
        </w:tc>
        <w:tc>
          <w:tcPr>
            <w:tcW w:w="5242" w:type="dxa"/>
            <w:tcBorders>
              <w:top w:val="single" w:sz="4" w:space="0" w:color="000000"/>
              <w:bottom w:val="single" w:sz="4" w:space="0" w:color="000000"/>
            </w:tcBorders>
          </w:tcPr>
          <w:p>
            <w:pPr>
              <w:pStyle w:val="Normal"/>
              <w:widowControl w:val="false"/>
              <w:jc w:val="left"/>
              <w:rPr/>
            </w:pPr>
            <w:r>
              <w:rPr/>
              <w:t>Set QC command and its options for observation data.</w:t>
            </w:r>
          </w:p>
          <w:p>
            <w:pPr>
              <w:pStyle w:val="Normal"/>
              <w:widowControl w:val="false"/>
              <w:jc w:val="left"/>
              <w:rPr/>
            </w:pPr>
            <w:r>
              <w:rPr/>
              <w:t>As default, TEQC QC mode options are set. The command is used for executing the menu "Edit" - "Obs Data QC...". The command must be in the command search path or in the directory for the RTKLIB executable files.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RINEX Opt</w:t>
            </w:r>
          </w:p>
        </w:tc>
        <w:tc>
          <w:tcPr>
            <w:tcW w:w="5242" w:type="dxa"/>
            <w:tcBorders>
              <w:top w:val="single" w:sz="4" w:space="0" w:color="000000"/>
              <w:bottom w:val="single" w:sz="4" w:space="0" w:color="000000"/>
            </w:tcBorders>
          </w:tcPr>
          <w:p>
            <w:pPr>
              <w:pStyle w:val="Normal"/>
              <w:widowControl w:val="false"/>
              <w:jc w:val="left"/>
              <w:rPr/>
            </w:pPr>
            <w:r>
              <w:rPr/>
              <w:t xml:space="preserve">Set RINEX read options. For RINEX read options, refer </w:t>
            </w:r>
            <w:r>
              <w:rPr>
                <w:rFonts w:cs="Courier New" w:ascii="Courier New" w:hAnsi="Courier New"/>
                <w:b/>
              </w:rPr>
              <w:t>&lt;install dir&gt;\rtklib_&lt;ver&gt;\src\rinex.c</w:t>
            </w:r>
            <w:r>
              <w:rPr/>
              <w:t xml:space="preserve"> for details.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TLE Data</w:t>
            </w:r>
          </w:p>
        </w:tc>
        <w:tc>
          <w:tcPr>
            <w:tcW w:w="5242" w:type="dxa"/>
            <w:tcBorders>
              <w:top w:val="single" w:sz="4" w:space="0" w:color="000000"/>
              <w:bottom w:val="single" w:sz="4" w:space="0" w:color="000000"/>
            </w:tcBorders>
          </w:tcPr>
          <w:p>
            <w:pPr>
              <w:pStyle w:val="Normal"/>
              <w:widowControl w:val="false"/>
              <w:jc w:val="left"/>
              <w:rPr/>
            </w:pPr>
            <w:r>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&lt;iinstall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598" w:type="dxa"/>
            <w:tcBorders>
              <w:top w:val="single" w:sz="4" w:space="0" w:color="000000"/>
              <w:bottom w:val="single" w:sz="4" w:space="0" w:color="000000"/>
            </w:tcBorders>
          </w:tcPr>
          <w:p>
            <w:pPr>
              <w:pStyle w:val="Normal"/>
              <w:widowControl w:val="false"/>
              <w:rPr/>
            </w:pPr>
            <w:r>
              <w:rPr/>
              <w:t>See also</w:t>
            </w:r>
          </w:p>
          <w:p>
            <w:pPr>
              <w:pStyle w:val="Normal"/>
              <w:widowControl w:val="false"/>
              <w:rPr/>
            </w:pPr>
            <w:r>
              <w:rPr/>
              <w:t>RTKNAVI</w:t>
            </w:r>
          </w:p>
          <w:p>
            <w:pPr>
              <w:pStyle w:val="Normal"/>
              <w:widowControl w:val="false"/>
              <w:rPr/>
            </w:pPr>
            <w:r>
              <w:rPr/>
              <w:t>Options dialog</w:t>
            </w:r>
          </w:p>
        </w:tc>
      </w:tr>
      <w:tr>
        <w:trPr>
          <w:cantSplit w:val="true"/>
        </w:trPr>
        <w:tc>
          <w:tcPr>
            <w:tcW w:w="1710" w:type="dxa"/>
            <w:tcBorders>
              <w:top w:val="single" w:sz="4" w:space="0" w:color="000000"/>
              <w:bottom w:val="single" w:sz="4" w:space="0" w:color="000000"/>
            </w:tcBorders>
          </w:tcPr>
          <w:p>
            <w:pPr>
              <w:pStyle w:val="Normal"/>
              <w:widowControl w:val="false"/>
              <w:rPr/>
            </w:pPr>
            <w:r>
              <w:rPr/>
              <w:t>Sat No</w:t>
            </w:r>
          </w:p>
        </w:tc>
        <w:tc>
          <w:tcPr>
            <w:tcW w:w="5242"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rFonts w:ascii="Courier New" w:hAnsi="Courier New" w:cs="Courier New"/>
                <w:b/>
                <w:b/>
              </w:rPr>
            </w:pPr>
            <w:r>
              <w:rPr>
                <w:rFonts w:cs="Courier New" w:ascii="Courier New" w:hAnsi="Courier New"/>
                <w:b/>
              </w:rPr>
              <w:t>&lt;install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TLE_GNSS_SATNO.txt</w:t>
            </w:r>
            <w:r>
              <w:rPr/>
              <w:t>.</w:t>
            </w:r>
          </w:p>
        </w:tc>
        <w:tc>
          <w:tcPr>
            <w:tcW w:w="1598" w:type="dxa"/>
            <w:tcBorders>
              <w:top w:val="single" w:sz="4" w:space="0" w:color="000000"/>
              <w:bottom w:val="single" w:sz="4" w:space="0" w:color="000000"/>
            </w:tcBorders>
          </w:tcPr>
          <w:p>
            <w:pPr>
              <w:pStyle w:val="Normal"/>
              <w:widowControl w:val="false"/>
              <w:rPr/>
            </w:pPr>
            <w:r>
              <w:rPr/>
            </w:r>
          </w:p>
        </w:tc>
      </w:tr>
    </w:tbl>
    <w:p>
      <w:pPr>
        <w:pStyle w:val="NormalIndent"/>
        <w:ind w:left="0" w:hanging="0"/>
        <w:rPr/>
      </w:pPr>
      <w:r>
        <w:rPr/>
      </w:r>
    </w:p>
    <w:p>
      <w:pPr>
        <w:pStyle w:val="NormalIndent"/>
        <w:numPr>
          <w:ilvl w:val="0"/>
          <w:numId w:val="13"/>
        </w:numPr>
        <w:rPr/>
      </w:pPr>
      <w:r>
        <w:rPr/>
        <w:t>The following menus are provided in RTKPLOT. Some menus can be executed by pushing button on the Tool Bar.</w:t>
        <w:br/>
      </w:r>
    </w:p>
    <w:tbl>
      <w:tblPr>
        <w:tblStyle w:val="aa"/>
        <w:tblW w:w="8550" w:type="dxa"/>
        <w:jc w:val="left"/>
        <w:tblInd w:w="108" w:type="dxa"/>
        <w:tblLayout w:type="fixed"/>
        <w:tblCellMar>
          <w:top w:w="0" w:type="dxa"/>
          <w:left w:w="108" w:type="dxa"/>
          <w:bottom w:w="0" w:type="dxa"/>
          <w:right w:w="108" w:type="dxa"/>
        </w:tblCellMar>
        <w:tblLook w:val="04a0"/>
      </w:tblPr>
      <w:tblGrid>
        <w:gridCol w:w="719"/>
        <w:gridCol w:w="1981"/>
        <w:gridCol w:w="720"/>
        <w:gridCol w:w="4139"/>
        <w:gridCol w:w="991"/>
      </w:tblGrid>
      <w:tr>
        <w:trPr>
          <w:tblHeader w:val="true"/>
          <w:trHeight w:val="338" w:hRule="atLeast"/>
        </w:trPr>
        <w:tc>
          <w:tcPr>
            <w:tcW w:w="71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Menu</w:t>
            </w:r>
          </w:p>
        </w:tc>
        <w:tc>
          <w:tcPr>
            <w:tcW w:w="720"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Tool</w:t>
            </w:r>
          </w:p>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Bar</w:t>
            </w:r>
          </w:p>
        </w:tc>
        <w:tc>
          <w:tcPr>
            <w:tcW w:w="413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Description</w:t>
            </w:r>
          </w:p>
        </w:tc>
        <w:tc>
          <w:tcPr>
            <w:tcW w:w="99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Notes</w:t>
            </w:r>
          </w:p>
        </w:tc>
      </w:tr>
      <w:tr>
        <w:trPr>
          <w:trHeight w:val="486" w:hRule="atLeast"/>
        </w:trPr>
        <w:tc>
          <w:tcPr>
            <w:tcW w:w="719" w:type="dxa"/>
            <w:vMerge w:val="restart"/>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File</w:t>
            </w:r>
          </w:p>
        </w:tc>
        <w:tc>
          <w:tcPr>
            <w:tcW w:w="198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Solution-1...</w:t>
            </w:r>
          </w:p>
        </w:tc>
        <w:tc>
          <w:tcPr>
            <w:tcW w:w="720"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07"/>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1.</w:t>
            </w:r>
          </w:p>
        </w:tc>
        <w:tc>
          <w:tcPr>
            <w:tcW w:w="99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08"/>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Browse Solution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"Solution Browser" window and browse solution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observation data. Navigation data are also open automatically.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navigation data manually.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 Mask...</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elevation mask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Visibility Analysis...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satellite visibility analysis.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image of the plot to an image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 of Sats/DOP...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number of satellites and DOP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SNR,MP and AZ/EL..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SNR, multipath and azimuth/elevation data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0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 to external real-time solution streams.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0"/>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 the connection.</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Connection Settings...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"Connection Setting" dialog to configure the connection 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Exit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Close and exit RTKPLOT.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Edit</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Time Span/Interval...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Set the "Time Span/Interval" dialog to set time span and time interval.</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"Map Image" dialog to configure the size, position and scale of the image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"Waypoint" dialog to add or modify the waypoints.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Solution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solution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observation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QC...</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QC of the observation data and show the results by Text 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To Clipboard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the image of the plot to Clipboard.</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"Options" dialog to configure plot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View</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Tool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Tool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Status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Status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Earth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Earth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Map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9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Map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1...</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No.1.</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Center Origin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Move the coordinates origin to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horizontal range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vertical range of the solution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Track Point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track point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Center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on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horizontally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vertically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image.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Path/Waypoints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path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Start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Start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Stop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Help</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About...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"About..." dialog.</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bl>
    <w:p>
      <w:pPr>
        <w:pStyle w:val="NormalIndent"/>
        <w:tabs>
          <w:tab w:val="clear" w:pos="340"/>
        </w:tabs>
        <w:ind w:left="360" w:hanging="0"/>
        <w:rPr/>
      </w:pPr>
      <w:r>
        <w:rPr/>
      </w:r>
      <w:r>
        <w:br w:type="page"/>
      </w:r>
    </w:p>
    <w:p>
      <w:pPr>
        <w:pStyle w:val="Heading2"/>
        <w:rPr/>
      </w:pPr>
      <w:bookmarkStart w:id="52" w:name="_Toc352540059"/>
      <w:r>
        <w:rPr/>
        <w:t>3.8</w:t>
        <w:tab/>
        <w:t>View and Plot Observation Data with RTKPLOT</w:t>
      </w:r>
      <w:bookmarkEnd w:id="52"/>
    </w:p>
    <w:p>
      <w:pPr>
        <w:pStyle w:val="NormalIndent"/>
        <w:ind w:left="0" w:hanging="0"/>
        <w:rPr>
          <w:kern w:val="0"/>
        </w:rPr>
      </w:pPr>
      <w:r>
        <w:rPr>
          <w:kern w:val="0"/>
        </w:rPr>
      </w:r>
    </w:p>
    <w:p>
      <w:pPr>
        <w:pStyle w:val="NormalIndent"/>
        <w:ind w:left="0" w:hanging="0"/>
        <w:rPr>
          <w:kern w:val="0"/>
        </w:rPr>
      </w:pPr>
      <w:r>
        <w:rPr>
          <w:kern w:val="0"/>
        </w:rPr>
        <w:t>RTKPLOT is also used to view and plot the RINEX observation data as well as satellite visbility analysis.</w:t>
      </w:r>
    </w:p>
    <w:p>
      <w:pPr>
        <w:pStyle w:val="NormalIndent"/>
        <w:tabs>
          <w:tab w:val="clear" w:pos="340"/>
        </w:tabs>
        <w:ind w:left="360" w:hanging="0"/>
        <w:rPr/>
      </w:pPr>
      <w:r>
        <w:rPr/>
      </w:r>
    </w:p>
    <w:p>
      <w:pPr>
        <w:pStyle w:val="NormalIndent"/>
        <w:numPr>
          <w:ilvl w:val="0"/>
          <w:numId w:val="14"/>
        </w:numPr>
        <w:rPr/>
      </w:pPr>
      <w:r>
        <w:rPr/>
        <w:t xml:space="preserve">To plot the RINEX observation data, execute menu "File" -- "Open Obs Data" of RTKPLOT and select the RINEX observation and navigation message files. You can select multiple RINEX files. If you do not select the RINEX navigation message file, RTKPOST reads the observation data file paths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 xml:space="preserve">.yyN,.yyG,.yyH,.yyQ,.yyL,.yyP </w:t>
      </w:r>
      <w:r>
        <w:rPr/>
        <w:t>(</w:t>
      </w:r>
      <w:r>
        <w:rPr>
          <w:rFonts w:cs="Courier New" w:ascii="Courier New" w:hAnsi="Courier New"/>
          <w:b/>
        </w:rPr>
        <w:t>.yyO</w:t>
      </w:r>
      <w:r>
        <w:rPr/>
        <w:t>) as the GPS, GLONASS, SBAS, QZSS, Galileo or combined navigation data. If you want read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as  for the solution plot.</w:t>
      </w:r>
    </w:p>
    <w:p>
      <w:pPr>
        <w:pStyle w:val="NormalIndent"/>
        <w:ind w:left="0" w:hanging="0"/>
        <w:rPr/>
      </w:pPr>
      <w:r>
        <w:rPr/>
      </w:r>
    </w:p>
    <w:p>
      <w:pPr>
        <w:pStyle w:val="NormalIndent"/>
        <w:ind w:left="0" w:hanging="0"/>
        <w:jc w:val="center"/>
        <w:rPr/>
      </w:pPr>
      <w:r>
        <w:rPr/>
        <w:drawing>
          <wp:inline distT="0" distB="0" distL="0" distR="0">
            <wp:extent cx="3681095" cy="3106420"/>
            <wp:effectExtent l="0" t="0" r="0" b="0"/>
            <wp:docPr id="16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descr=""/>
                    <pic:cNvPicPr>
                      <a:picLocks noChangeAspect="1" noChangeArrowheads="1"/>
                    </pic:cNvPicPr>
                  </pic:nvPicPr>
                  <pic:blipFill>
                    <a:blip r:embed="rId125"/>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3.8-1   Satellite Visibility Plot of RTKPLOT</w:t>
      </w:r>
    </w:p>
    <w:p>
      <w:pPr>
        <w:pStyle w:val="NormalIndent"/>
        <w:ind w:left="0" w:hanging="0"/>
        <w:jc w:val="center"/>
        <w:rPr/>
      </w:pPr>
      <w:r>
        <w:rPr/>
      </w:r>
    </w:p>
    <w:p>
      <w:pPr>
        <w:pStyle w:val="NormalIndent"/>
        <w:numPr>
          <w:ilvl w:val="0"/>
          <w:numId w:val="13"/>
        </w:numPr>
        <w:rPr/>
      </w:pPr>
      <w:r>
        <w:rPr/>
        <w:t>By selecting the pull down menu in Tool Bar, you can switch the plot to the satellite visibility in skyplot (SkyPlot) or the plot of the number of visible satellites, the DOP/NSat plot (DOP/NSat), the SNR/Multipath/Elevation plot (SNR/MP/EL) and the SNR/Multipath - EL plot (SNR/MP-EL). To show the SNR plots, the observation data must contain SNR (C/N0) information. To show the proper multipath plots, the observation data must contain dual-frequency (L1-L2 for GPS, GLONASS and QZSS,  L1-L5 for Galileo, L2-L7 for BeiDou) pseudorange and carrier-phase. RTKPLOT internally 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BeiDou and SBAS, respectively.</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3681095" cy="3106420"/>
            <wp:effectExtent l="0" t="0" r="0" b="0"/>
            <wp:docPr id="167" name="図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descr=""/>
                    <pic:cNvPicPr>
                      <a:picLocks noChangeAspect="1" noChangeArrowheads="1"/>
                    </pic:cNvPicPr>
                  </pic:nvPicPr>
                  <pic:blipFill>
                    <a:blip r:embed="rId126"/>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3.8-2   Skyplot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8" name="図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descr=""/>
                    <pic:cNvPicPr>
                      <a:picLocks noChangeAspect="1" noChangeArrowheads="1"/>
                    </pic:cNvPicPr>
                  </pic:nvPicPr>
                  <pic:blipFill>
                    <a:blip r:embed="rId127"/>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3.8-3   # of Visible Satellites and DOP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9" name="図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descr=""/>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3.8-4   SNR/Multipath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70" name="図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descr=""/>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3.8-5   SNR/Multipath - Elevation Plot by RTKPLOT</w:t>
      </w:r>
    </w:p>
    <w:p>
      <w:pPr>
        <w:pStyle w:val="NormalIndent"/>
        <w:ind w:left="0" w:hanging="0"/>
        <w:jc w:val="center"/>
        <w:rPr/>
      </w:pPr>
      <w:r>
        <w:rPr/>
      </w:r>
    </w:p>
    <w:p>
      <w:pPr>
        <w:pStyle w:val="NormalIndent"/>
        <w:numPr>
          <w:ilvl w:val="0"/>
          <w:numId w:val="13"/>
        </w:numPr>
        <w:rPr/>
      </w:pPr>
      <w:r>
        <w:rPr/>
        <w:t xml:space="preserve">You can apply the elevation mask by reading the elevation mask data by the menu "File" - "Open Elev Mask" and by set the option " Elev Mask Pattern" ON. For the format of the elevation mask data, refer the example file found in </w:t>
      </w:r>
      <w:r>
        <w:rPr>
          <w:rFonts w:cs="Courier New" w:ascii="Courier New" w:hAnsi="Courier New"/>
          <w:b/>
        </w:rPr>
        <w:t>&lt;install dir&gt;\rtklib_&lt;ver&gt;\data\elmask_sample.txt</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3681095" cy="3106420"/>
            <wp:effectExtent l="0" t="0" r="0" b="0"/>
            <wp:docPr id="171" name="図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descr=""/>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3.8-6   Elevation Mask in Skyplot by RTKPLOT</w:t>
      </w:r>
    </w:p>
    <w:p>
      <w:pPr>
        <w:pStyle w:val="NormalIndent"/>
        <w:ind w:left="0" w:hanging="0"/>
        <w:jc w:val="center"/>
        <w:rPr/>
      </w:pPr>
      <w:r>
        <w:rPr/>
      </w:r>
    </w:p>
    <w:p>
      <w:pPr>
        <w:pStyle w:val="NormalIndent"/>
        <w:numPr>
          <w:ilvl w:val="0"/>
          <w:numId w:val="13"/>
        </w:numPr>
        <w:rPr/>
      </w:pPr>
      <w:r>
        <w:rPr/>
        <w:t>By Executing the menu "Edit" - "Obs Data Source" or "Obs Data QC", you can view the source of solutions or the QC result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72" name="図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descr=""/>
                    <pic:cNvPicPr>
                      <a:picLocks noChangeAspect="1" noChangeArrowheads="1"/>
                    </pic:cNvPicPr>
                  </pic:nvPicPr>
                  <pic:blipFill>
                    <a:blip r:embed="rId131"/>
                    <a:stretch>
                      <a:fillRect/>
                    </a:stretch>
                  </pic:blipFill>
                  <pic:spPr bwMode="auto">
                    <a:xfrm>
                      <a:off x="0" y="0"/>
                      <a:ext cx="4267200" cy="3020695"/>
                    </a:xfrm>
                    <a:prstGeom prst="rect">
                      <a:avLst/>
                    </a:prstGeom>
                  </pic:spPr>
                </pic:pic>
              </a:graphicData>
            </a:graphic>
          </wp:inline>
        </w:drawing>
      </w:r>
    </w:p>
    <w:p>
      <w:pPr>
        <w:pStyle w:val="NormalIndent"/>
        <w:snapToGrid w:val="false"/>
        <w:ind w:left="0" w:hanging="0"/>
        <w:jc w:val="center"/>
        <w:rPr/>
      </w:pPr>
      <w:r>
        <w:rPr/>
        <w:t>Figure 3.8-7   QC Result View by RTKPLOT</w:t>
      </w:r>
    </w:p>
    <w:p>
      <w:pPr>
        <w:pStyle w:val="NormalIndent"/>
        <w:ind w:left="0" w:hanging="0"/>
        <w:jc w:val="center"/>
        <w:rPr/>
      </w:pPr>
      <w:r>
        <w:rPr/>
      </w:r>
    </w:p>
    <w:p>
      <w:pPr>
        <w:pStyle w:val="NormalIndent"/>
        <w:numPr>
          <w:ilvl w:val="0"/>
          <w:numId w:val="13"/>
        </w:numPr>
        <w:rPr/>
      </w:pPr>
      <w:r>
        <w:rPr/>
        <w:t>In ver. 2.4.2, the satellite visibility analysis function is added. With NORAD (North American Aerospace Defense Command) TLE (two line element) data set, you can predict GNSS satellite visibility by RTKPLOT anywhere and anytime. To enable this  feature, set the TLE data and the satellite number file path by "Options" dialog. The following figures show examples of these files.</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4267200" cy="3020695"/>
            <wp:effectExtent l="0" t="0" r="0" b="0"/>
            <wp:docPr id="173" name="図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descr=""/>
                    <pic:cNvPicPr>
                      <a:picLocks noChangeAspect="1" noChangeArrowheads="1"/>
                    </pic:cNvPicPr>
                  </pic:nvPicPr>
                  <pic:blipFill>
                    <a:blip r:embed="rId132"/>
                    <a:stretch>
                      <a:fillRect/>
                    </a:stretch>
                  </pic:blipFill>
                  <pic:spPr bwMode="auto">
                    <a:xfrm>
                      <a:off x="0" y="0"/>
                      <a:ext cx="4267200" cy="3020695"/>
                    </a:xfrm>
                    <a:prstGeom prst="rect">
                      <a:avLst/>
                    </a:prstGeom>
                  </pic:spPr>
                </pic:pic>
              </a:graphicData>
            </a:graphic>
          </wp:inline>
        </w:drawing>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4267200" cy="3020695"/>
            <wp:effectExtent l="0" t="0" r="0" b="0"/>
            <wp:docPr id="174" name="図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descr=""/>
                    <pic:cNvPicPr>
                      <a:picLocks noChangeAspect="1" noChangeArrowheads="1"/>
                    </pic:cNvPicPr>
                  </pic:nvPicPr>
                  <pic:blipFill>
                    <a:blip r:embed="rId13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360" w:hanging="0"/>
        <w:jc w:val="center"/>
        <w:rPr/>
      </w:pPr>
      <w:r>
        <w:rPr/>
        <w:t xml:space="preserve">Figure 3.8-8   Examples of TLE Data (upper) and Satellite Number File (lower) </w:t>
      </w:r>
    </w:p>
    <w:p>
      <w:pPr>
        <w:pStyle w:val="NormalIndent"/>
        <w:tabs>
          <w:tab w:val="clear" w:pos="340"/>
        </w:tabs>
        <w:ind w:left="360" w:hanging="0"/>
        <w:jc w:val="center"/>
        <w:rPr/>
      </w:pPr>
      <w:r>
        <w:rPr/>
      </w:r>
    </w:p>
    <w:p>
      <w:pPr>
        <w:pStyle w:val="NormalIndent"/>
        <w:tabs>
          <w:tab w:val="clear" w:pos="340"/>
        </w:tabs>
        <w:ind w:left="357" w:hanging="0"/>
        <w:rPr/>
      </w:pPr>
      <w:r>
        <w:rPr/>
        <w:t xml:space="preserve">NORAD TLE data files are freely available at CelesTrak (http://celestrack.com) or SpaceTrack (http://www.space-track.org). You have to download TLE data containing orbit elements of target GNSS satellites. For all of GNSS satellites, you had better to use "full catalog" for all available satellites provided by SpaceTrack. For more accurate satellite positions, you had better to use newer TLE data.  Another satellite number file is used to translate the TLE satellite numbers to the GNSS satellite numbers like G23, R03, 139. A sample satellite number file can be found at </w:t>
      </w:r>
      <w:r>
        <w:rPr>
          <w:rFonts w:cs="Courier New" w:ascii="Courier New" w:hAnsi="Courier New"/>
          <w:b/>
        </w:rPr>
        <w:t>&lt;install dir&gt;\rtklib_&lt;ver&gt;\data\TLE_GNSS_SATNO.txt</w:t>
      </w:r>
      <w:r>
        <w:rPr/>
        <w:t>. Note that the correspondence of GNSS satellite numbers with satellites is sometimes changed by the system constellation change. In this case, you shall edit and modify the satellite number file by yourself.</w:t>
        <w:br/>
        <w:t>To predict the GNSS satellite visibility, set user location as latitude, longitude and height by "Options" dialog. You have to set "Receiver Position" to "Lat/Lon/Hgt". Then execute the menu "File" - "Visibility Analysis...", you can see "Time Span/Interval" dialog.</w:t>
      </w:r>
    </w:p>
    <w:p>
      <w:pPr>
        <w:pStyle w:val="NormalIndent"/>
        <w:tabs>
          <w:tab w:val="clear" w:pos="340"/>
        </w:tabs>
        <w:ind w:left="357" w:hanging="0"/>
        <w:rPr/>
      </w:pPr>
      <w:r>
        <w:rPr/>
      </w:r>
    </w:p>
    <w:p>
      <w:pPr>
        <w:pStyle w:val="NormalIndent"/>
        <w:tabs>
          <w:tab w:val="clear" w:pos="340"/>
        </w:tabs>
        <w:ind w:left="0" w:hanging="0"/>
        <w:jc w:val="center"/>
        <w:rPr/>
      </w:pPr>
      <w:r>
        <w:rPr/>
        <w:drawing>
          <wp:inline distT="0" distB="0" distL="0" distR="0">
            <wp:extent cx="2324100" cy="1158240"/>
            <wp:effectExtent l="0" t="0" r="0" b="0"/>
            <wp:docPr id="175" name="図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descr=""/>
                    <pic:cNvPicPr>
                      <a:picLocks noChangeAspect="1" noChangeArrowheads="1"/>
                    </pic:cNvPicPr>
                  </pic:nvPicPr>
                  <pic:blipFill>
                    <a:blip r:embed="rId134"/>
                    <a:stretch>
                      <a:fillRect/>
                    </a:stretch>
                  </pic:blipFill>
                  <pic:spPr bwMode="auto">
                    <a:xfrm>
                      <a:off x="0" y="0"/>
                      <a:ext cx="2324100" cy="1158240"/>
                    </a:xfrm>
                    <a:prstGeom prst="rect">
                      <a:avLst/>
                    </a:prstGeom>
                  </pic:spPr>
                </pic:pic>
              </a:graphicData>
            </a:graphic>
          </wp:inline>
        </w:drawing>
      </w:r>
    </w:p>
    <w:p>
      <w:pPr>
        <w:pStyle w:val="NormalIndent"/>
        <w:tabs>
          <w:tab w:val="clear" w:pos="340"/>
        </w:tabs>
        <w:ind w:left="0" w:hanging="0"/>
        <w:jc w:val="center"/>
        <w:rPr/>
      </w:pPr>
      <w:r>
        <w:rPr/>
        <w:t xml:space="preserve">Figure 3.8-9   Time Span/Interval Dialog of RTKPLOT </w:t>
      </w:r>
    </w:p>
    <w:p>
      <w:pPr>
        <w:pStyle w:val="NormalIndent"/>
        <w:tabs>
          <w:tab w:val="clear" w:pos="340"/>
        </w:tabs>
        <w:ind w:left="0" w:hanging="0"/>
        <w:jc w:val="center"/>
        <w:rPr/>
      </w:pPr>
      <w:r>
        <w:rPr/>
      </w:r>
    </w:p>
    <w:p>
      <w:pPr>
        <w:pStyle w:val="NormalIndent"/>
        <w:tabs>
          <w:tab w:val="clear" w:pos="340"/>
        </w:tabs>
        <w:ind w:left="357" w:hanging="0"/>
        <w:rPr/>
      </w:pPr>
      <w:r>
        <w:rPr/>
      </w:r>
    </w:p>
    <w:p>
      <w:pPr>
        <w:pStyle w:val="NormalIndent"/>
        <w:tabs>
          <w:tab w:val="clear" w:pos="340"/>
        </w:tabs>
        <w:ind w:left="357" w:hanging="0"/>
        <w:rPr/>
      </w:pPr>
      <w:r>
        <w:rP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rPr/>
        <w:t xml:space="preserve">, </w:t>
      </w:r>
      <w:r>
        <w:rPr>
          <w:color w:val="FF9900"/>
        </w:rPr>
        <w:t>GLONASS</w:t>
      </w:r>
      <w:r>
        <w:rPr/>
        <w:t xml:space="preserve">, </w:t>
      </w:r>
      <w:r>
        <w:rPr>
          <w:color w:val="FF00FF"/>
        </w:rPr>
        <w:t>Galileo</w:t>
      </w:r>
      <w:r>
        <w:rPr/>
        <w:t xml:space="preserve">, </w:t>
      </w:r>
      <w:r>
        <w:rPr>
          <w:color w:val="0000CC"/>
        </w:rPr>
        <w:t>QZSS</w:t>
      </w:r>
      <w:r>
        <w:rPr/>
        <w:t xml:space="preserve">, </w:t>
      </w:r>
      <w:r>
        <w:rPr>
          <w:color w:val="FF0000"/>
        </w:rPr>
        <w:t>BeiDou</w:t>
      </w:r>
      <w:r>
        <w:rPr/>
        <w:t xml:space="preserve"> and </w:t>
      </w:r>
      <w:r>
        <w:rPr>
          <w:color w:val="3366CC"/>
        </w:rPr>
        <w:t xml:space="preserve">SBAS </w:t>
      </w:r>
      <w:r>
        <w:rPr/>
        <w:t>as default</w:t>
      </w:r>
      <w:r>
        <w:rPr>
          <w:color w:val="3366CC"/>
        </w:rPr>
        <w:t>.</w:t>
      </w:r>
      <w:r>
        <w:rPr/>
        <w:t xml:space="preserve"> You can switch the plot to Skyplot, DOP/NSat or SNR/MP/EL as same as the observation data plots.</w:t>
      </w:r>
    </w:p>
    <w:p>
      <w:pPr>
        <w:pStyle w:val="NormalIndent"/>
        <w:tabs>
          <w:tab w:val="clear" w:pos="340"/>
        </w:tabs>
        <w:ind w:left="357" w:hanging="0"/>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6" name="図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descr=""/>
                    <pic:cNvPicPr>
                      <a:picLocks noChangeAspect="1" noChangeArrowheads="1"/>
                    </pic:cNvPicPr>
                  </pic:nvPicPr>
                  <pic:blipFill>
                    <a:blip r:embed="rId135"/>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3.8-10   Satellite Visibility (Predicted) Plot by RTKPLOT </w:t>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7" name="図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descr=""/>
                    <pic:cNvPicPr>
                      <a:picLocks noChangeAspect="1" noChangeArrowheads="1"/>
                    </pic:cNvPicPr>
                  </pic:nvPicPr>
                  <pic:blipFill>
                    <a:blip r:embed="rId136"/>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3.8-11   Skyplot (Predicted) by RTKPLOT </w:t>
      </w:r>
    </w:p>
    <w:p>
      <w:pPr>
        <w:pStyle w:val="NormalIndent"/>
        <w:tabs>
          <w:tab w:val="clear" w:pos="340"/>
        </w:tabs>
        <w:ind w:left="357" w:hanging="0"/>
        <w:jc w:val="center"/>
        <w:rPr/>
      </w:pPr>
      <w:r>
        <w:rPr/>
      </w:r>
    </w:p>
    <w:p>
      <w:pPr>
        <w:pStyle w:val="NormalIndent"/>
        <w:numPr>
          <w:ilvl w:val="0"/>
          <w:numId w:val="13"/>
        </w:numPr>
        <w:rPr/>
      </w:pPr>
      <w:r>
        <w:rPr>
          <w:rFonts w:cs="PalatinoLinotype-Roman"/>
          <w:kern w:val="0"/>
          <w:szCs w:val="18"/>
        </w:rPr>
        <w:t>For the plotting options for solution data by RTKPLOT and the menus provided by RTKPLOT, refer 3.7 View and Plot Solution data with RTKPLOT.</w:t>
      </w:r>
    </w:p>
    <w:p>
      <w:pPr>
        <w:pStyle w:val="NormalIndent"/>
        <w:tabs>
          <w:tab w:val="clear" w:pos="340"/>
        </w:tabs>
        <w:ind w:left="360" w:hanging="0"/>
        <w:rPr/>
      </w:pPr>
      <w:r>
        <w:rPr/>
      </w:r>
      <w:r>
        <w:br w:type="page"/>
      </w:r>
    </w:p>
    <w:p>
      <w:pPr>
        <w:pStyle w:val="Heading2"/>
        <w:rPr/>
      </w:pPr>
      <w:bookmarkStart w:id="53" w:name="_Toc352540060"/>
      <w:r>
        <w:rPr/>
        <w:t>3.9</w:t>
        <w:tab/>
        <w:t>Download GNSS Products and Data with RTKGET</w:t>
      </w:r>
      <w:bookmarkEnd w:id="53"/>
    </w:p>
    <w:p>
      <w:pPr>
        <w:pStyle w:val="NormalIndent"/>
        <w:ind w:left="0" w:hanging="0"/>
        <w:rPr>
          <w:kern w:val="0"/>
        </w:rPr>
      </w:pPr>
      <w:r>
        <w:rPr>
          <w:kern w:val="0"/>
        </w:rPr>
      </w:r>
    </w:p>
    <w:p>
      <w:pPr>
        <w:pStyle w:val="NormalIndent"/>
        <w:ind w:left="0" w:hanging="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pPr>
        <w:pStyle w:val="NormalIndent"/>
        <w:ind w:left="0" w:hanging="0"/>
        <w:rPr>
          <w:kern w:val="0"/>
        </w:rPr>
      </w:pPr>
      <w:r>
        <w:rPr>
          <w:kern w:val="0"/>
        </w:rPr>
      </w:r>
    </w:p>
    <w:p>
      <w:pPr>
        <w:pStyle w:val="NormalIndent"/>
        <w:numPr>
          <w:ilvl w:val="0"/>
          <w:numId w:val="17"/>
        </w:numPr>
        <w:rPr>
          <w:kern w:val="0"/>
        </w:rPr>
      </w:pPr>
      <w:r>
        <w:rPr/>
        <w:tab/>
        <w:t xml:space="preserve">Execute the binary AP file </w:t>
      </w:r>
      <w:r>
        <w:rPr>
          <w:rFonts w:cs="Courier New" w:ascii="Courier New" w:hAnsi="Courier New"/>
          <w:b/>
        </w:rPr>
        <w:t>&lt;install dir&gt;\rtklib_&lt;ver&gt;\bin\rtkget.exe</w:t>
      </w:r>
      <w:r>
        <w:rPr/>
        <w:t>. You can see the main window of RTKGET.</w:t>
      </w:r>
    </w:p>
    <w:p>
      <w:pPr>
        <w:pStyle w:val="NormalIndent"/>
        <w:ind w:left="420" w:hanging="0"/>
        <w:rPr>
          <w:kern w:val="0"/>
        </w:rPr>
      </w:pPr>
      <w:r>
        <w:rPr>
          <w:kern w:val="0"/>
        </w:rPr>
      </w:r>
    </w:p>
    <w:p>
      <w:pPr>
        <w:pStyle w:val="NormalIndent"/>
        <w:ind w:left="0" w:hanging="0"/>
        <w:jc w:val="center"/>
        <w:rPr/>
      </w:pPr>
      <w:r>
        <w:rPr/>
        <w:drawing>
          <wp:inline distT="0" distB="0" distL="0" distR="0">
            <wp:extent cx="3505200" cy="2720340"/>
            <wp:effectExtent l="0" t="0" r="0" b="0"/>
            <wp:docPr id="178" name="図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descr=""/>
                    <pic:cNvPicPr>
                      <a:picLocks noChangeAspect="1" noChangeArrowheads="1"/>
                    </pic:cNvPicPr>
                  </pic:nvPicPr>
                  <pic:blipFill>
                    <a:blip r:embed="rId137"/>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3.9-1   Main Window of RTKGET </w:t>
      </w:r>
    </w:p>
    <w:p>
      <w:pPr>
        <w:pStyle w:val="NormalIndent"/>
        <w:jc w:val="center"/>
        <w:rPr/>
      </w:pPr>
      <w:r>
        <w:rPr/>
      </w:r>
    </w:p>
    <w:p>
      <w:pPr>
        <w:pStyle w:val="NormalIndent"/>
        <w:numPr>
          <w:ilvl w:val="0"/>
          <w:numId w:val="17"/>
        </w:numPr>
        <w:rPr>
          <w:kern w:val="0"/>
        </w:rPr>
      </w:pPr>
      <w:r>
        <w:rPr/>
        <w:tab/>
        <w:t xml:space="preserve">At first, you have to configure the URL list file for GNSS data. Push  </w:t>
      </w:r>
      <w:r>
        <w:rPr>
          <w:bdr w:val="single" w:sz="4" w:space="0" w:color="000000"/>
        </w:rPr>
        <w:t xml:space="preserve">  Options... </w:t>
      </w:r>
      <w:r>
        <w:rPr/>
        <w:t xml:space="preserve"> button in the main window. You can see the "Options" dialog.</w:t>
      </w:r>
    </w:p>
    <w:p>
      <w:pPr>
        <w:pStyle w:val="NormalIndent"/>
        <w:jc w:val="center"/>
        <w:rPr/>
      </w:pPr>
      <w:r>
        <w:rPr/>
      </w:r>
    </w:p>
    <w:p>
      <w:pPr>
        <w:pStyle w:val="NormalIndent"/>
        <w:ind w:left="0" w:hanging="0"/>
        <w:jc w:val="center"/>
        <w:rPr/>
      </w:pPr>
      <w:r>
        <w:rPr/>
        <w:drawing>
          <wp:inline distT="0" distB="0" distL="0" distR="0">
            <wp:extent cx="2834640" cy="2202180"/>
            <wp:effectExtent l="0" t="0" r="0" b="0"/>
            <wp:docPr id="179" name="図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descr=""/>
                    <pic:cNvPicPr>
                      <a:picLocks noChangeAspect="1" noChangeArrowheads="1"/>
                    </pic:cNvPicPr>
                  </pic:nvPicPr>
                  <pic:blipFill>
                    <a:blip r:embed="rId138"/>
                    <a:stretch>
                      <a:fillRect/>
                    </a:stretch>
                  </pic:blipFill>
                  <pic:spPr bwMode="auto">
                    <a:xfrm>
                      <a:off x="0" y="0"/>
                      <a:ext cx="2834640" cy="2202180"/>
                    </a:xfrm>
                    <a:prstGeom prst="rect">
                      <a:avLst/>
                    </a:prstGeom>
                  </pic:spPr>
                </pic:pic>
              </a:graphicData>
            </a:graphic>
          </wp:inline>
        </w:drawing>
      </w:r>
    </w:p>
    <w:p>
      <w:pPr>
        <w:pStyle w:val="NormalIndent"/>
        <w:tabs>
          <w:tab w:val="clear" w:pos="340"/>
        </w:tabs>
        <w:ind w:left="0" w:hanging="0"/>
        <w:jc w:val="center"/>
        <w:rPr/>
      </w:pPr>
      <w:r>
        <w:rPr/>
        <w:t xml:space="preserve">Figure 3.9-2   Options Dialog of RTKGET </w:t>
      </w:r>
    </w:p>
    <w:p>
      <w:pPr>
        <w:pStyle w:val="NormalIndent"/>
        <w:jc w:val="center"/>
        <w:rPr/>
      </w:pPr>
      <w:r>
        <w:rPr/>
      </w:r>
    </w:p>
    <w:p>
      <w:pPr>
        <w:pStyle w:val="NormalIndent"/>
        <w:numPr>
          <w:ilvl w:val="0"/>
          <w:numId w:val="17"/>
        </w:numPr>
        <w:rPr>
          <w:kern w:val="0"/>
        </w:rPr>
      </w:pPr>
      <w:r>
        <w:rPr/>
        <w:tab/>
        <w:t xml:space="preserve">Fill in the file path or select the file by pushing  </w:t>
      </w:r>
      <w:r>
        <w:rPr>
          <w:bdr w:val="single" w:sz="4" w:space="0" w:color="000000"/>
        </w:rPr>
        <w:t xml:space="preserve"> ... </w:t>
      </w:r>
      <w:r>
        <w:rPr/>
        <w:t xml:space="preserve"> of "URL List File for GNSS Data". Refer Appendix B.5 for the format of the file. An example of the URL list file for GNSS data is found at </w:t>
      </w:r>
      <w:r>
        <w:rPr>
          <w:rFonts w:cs="Courier New" w:ascii="Courier New" w:hAnsi="Courier New"/>
          <w:b/>
        </w:rPr>
        <w:t>&lt;install dir&gt;\rtklib_&lt;ver&gt;\data\URL_LIST.txt</w:t>
      </w:r>
      <w:r>
        <w:rPr/>
        <w:t xml:space="preserve">. If you leave the field blank, RTKGET uses the default URL List file </w:t>
      </w:r>
      <w:r>
        <w:rPr>
          <w:rFonts w:cs="Courier New" w:ascii="Courier New" w:hAnsi="Courier New"/>
          <w:b/>
        </w:rPr>
        <w:t>&lt;install dir&gt;\rtklib_&lt;ver&gt;\data\URL_LIST.txt</w:t>
      </w:r>
      <w:r>
        <w:rPr/>
        <w:t>.</w:t>
      </w:r>
    </w:p>
    <w:p>
      <w:pPr>
        <w:pStyle w:val="NormalIndent"/>
        <w:ind w:left="420" w:hanging="0"/>
        <w:rPr>
          <w:kern w:val="0"/>
        </w:rPr>
      </w:pPr>
      <w:r>
        <w:rPr>
          <w:kern w:val="0"/>
        </w:rPr>
      </w:r>
    </w:p>
    <w:p>
      <w:pPr>
        <w:pStyle w:val="NormalIndent"/>
        <w:numPr>
          <w:ilvl w:val="0"/>
          <w:numId w:val="17"/>
        </w:numPr>
        <w:rPr>
          <w:kern w:val="0"/>
        </w:rPr>
      </w:pPr>
      <w:r>
        <w:rP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descr=""/>
                    <pic:cNvPicPr>
                      <a:picLocks noChangeAspect="1" noChangeArrowheads="1"/>
                    </pic:cNvPicPr>
                  </pic:nvPicPr>
                  <pic:blipFill>
                    <a:blip r:embed="rId139"/>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3.9-3   Selection of Download Data Type by RTKGET </w:t>
      </w:r>
    </w:p>
    <w:p>
      <w:pPr>
        <w:pStyle w:val="NormalIndent"/>
        <w:ind w:left="0" w:hanging="0"/>
        <w:jc w:val="center"/>
        <w:rPr>
          <w:kern w:val="0"/>
        </w:rPr>
      </w:pPr>
      <w:r>
        <w:rPr>
          <w:kern w:val="0"/>
        </w:rPr>
      </w:r>
    </w:p>
    <w:p>
      <w:pPr>
        <w:pStyle w:val="NormalIndent"/>
        <w:ind w:left="420" w:hanging="0"/>
        <w:rPr>
          <w:kern w:val="0"/>
        </w:rPr>
      </w:pPr>
      <w:r>
        <w:rPr>
          <w:kern w:val="0"/>
        </w:rPr>
      </w:r>
    </w:p>
    <w:p>
      <w:pPr>
        <w:pStyle w:val="NormalIndent"/>
        <w:numPr>
          <w:ilvl w:val="0"/>
          <w:numId w:val="17"/>
        </w:numPr>
        <w:rPr>
          <w:kern w:val="0"/>
        </w:rPr>
      </w:pPr>
      <w:r>
        <w:rPr/>
        <w:t xml:space="preserve">  </w:t>
      </w:r>
      <w:r>
        <w:rPr/>
        <w:t xml:space="preserve">Specify the time span in GPS Time with "Start", "End" and "Intv" fields. The time keywords in the URL address of download data are replace by the time specified as the time span. If the URL address contains the keyword </w:t>
      </w:r>
      <w:r>
        <w:rPr>
          <w:rFonts w:cs="Courier New" w:ascii="Courier New" w:hAnsi="Courier New"/>
          <w:b/>
        </w:rPr>
        <w:t>%N</w:t>
      </w:r>
      <w:r>
        <w:rPr>
          <w:rFonts w:cs="Courier New"/>
        </w:rPr>
        <w:t xml:space="preserve">, the keyword is replaced by the number in the "No." field. To </w:t>
      </w:r>
      <w:r>
        <w:rPr/>
        <w:t xml:space="preserve"> specify a sequence of numbers, use "</w:t>
      </w:r>
      <w:r>
        <w:rPr>
          <w:rFonts w:cs="Courier New" w:ascii="Courier New" w:hAnsi="Courier New"/>
          <w:b/>
        </w:rPr>
        <w:t>-</w:t>
      </w:r>
      <w:r>
        <w:rPr/>
        <w:t>" to express the range like "</w:t>
      </w:r>
      <w:r>
        <w:rPr>
          <w:rFonts w:cs="Courier New" w:ascii="Courier New" w:hAnsi="Courier New"/>
          <w:b/>
        </w:rPr>
        <w:t>1-99</w:t>
      </w:r>
      <w:r>
        <w:rPr/>
        <w:t>" in the "No." field.</w:t>
      </w:r>
    </w:p>
    <w:p>
      <w:pPr>
        <w:pStyle w:val="NormalIndent"/>
        <w:ind w:left="420" w:hanging="0"/>
        <w:rPr>
          <w:kern w:val="0"/>
        </w:rPr>
      </w:pPr>
      <w:r>
        <w:rPr>
          <w:kern w:val="0"/>
        </w:rPr>
      </w:r>
    </w:p>
    <w:p>
      <w:pPr>
        <w:pStyle w:val="NormalIndent"/>
        <w:numPr>
          <w:ilvl w:val="0"/>
          <w:numId w:val="17"/>
        </w:numPr>
        <w:rPr>
          <w:kern w:val="0"/>
        </w:rPr>
      </w:pPr>
      <w:r>
        <w:rPr/>
        <w:t xml:space="preserve"> </w:t>
      </w:r>
      <w:r>
        <w:rPr/>
        <w:t xml:space="preserve">The URL address contains keyword </w:t>
      </w:r>
      <w:r>
        <w:rPr>
          <w:rFonts w:cs="Courier New" w:ascii="Courier New" w:hAnsi="Courier New"/>
          <w:b/>
        </w:rPr>
        <w:t>%s</w:t>
      </w:r>
      <w:r>
        <w:rPr/>
        <w:t xml:space="preserve">, </w:t>
      </w:r>
      <w:r>
        <w:rPr>
          <w:rFonts w:cs="Courier New" w:ascii="Courier New" w:hAnsi="Courier New"/>
          <w:b/>
        </w:rPr>
        <w:t>%S</w:t>
      </w:r>
      <w:r>
        <w:rPr/>
        <w:t xml:space="preserve"> or </w:t>
      </w:r>
      <w:r>
        <w:rPr>
          <w:rFonts w:cs="Courier New" w:ascii="Courier New" w:hAnsi="Courier New"/>
          <w:b/>
        </w:rPr>
        <w:t>%r</w:t>
      </w:r>
      <w:r>
        <w:rPr>
          <w:rFonts w:cs="Courier New"/>
        </w:rPr>
        <w:t>, the keyword is replaced by the station names selected in the right list-box "Stations". To select the station name, push</w:t>
      </w:r>
      <w:r>
        <w:rPr/>
        <w:t xml:space="preserve"> </w:t>
      </w:r>
      <w:r>
        <w:rPr>
          <w:bdr w:val="single" w:sz="4" w:space="0" w:color="000000"/>
        </w:rPr>
        <w:t xml:space="preserve"> ... </w:t>
      </w:r>
      <w:r>
        <w:rPr/>
        <w:t xml:space="preserve"> button at the right upper corner in the main window. </w:t>
      </w:r>
      <w:r>
        <w:rPr>
          <w:rFonts w:cs="Courier New"/>
        </w:rPr>
        <w:t xml:space="preserve"> You can see the "Stations" dialog. You can input or edit the station name lists in the dialog. A line of the station name lists indicate a station name to be used to replace the keywords in the URL address. To load station name list from a external text file, push </w:t>
      </w:r>
      <w:r>
        <w:rPr/>
        <w:t xml:space="preserve"> </w:t>
      </w:r>
      <w:r>
        <w:rPr>
          <w:bdr w:val="single" w:sz="4" w:space="0" w:color="000000"/>
        </w:rPr>
        <w:t xml:space="preserve">  Load... </w:t>
      </w:r>
      <w:r>
        <w:rPr/>
        <w:t xml:space="preserve"> </w:t>
      </w:r>
      <w:r>
        <w:rPr>
          <w:rFonts w:cs="Courier New"/>
        </w:rPr>
        <w:t xml:space="preserve"> button to select the file. You can save the station name list to external text file by pushing </w:t>
      </w:r>
      <w:r>
        <w:rPr/>
        <w:t xml:space="preserve"> </w:t>
      </w:r>
      <w:r>
        <w:rPr>
          <w:bdr w:val="single" w:sz="4" w:space="0" w:color="000000"/>
        </w:rPr>
        <w:t xml:space="preserve">  Save... </w:t>
      </w:r>
      <w:r>
        <w:rPr/>
        <w:t xml:space="preserve"> </w:t>
      </w:r>
      <w:r>
        <w:rPr>
          <w:rFonts w:cs="Courier New"/>
        </w:rPr>
        <w:t xml:space="preserve"> button. The external text file is simple text file containing station names as text lines. After input or edit the station name list, push </w:t>
      </w:r>
      <w:r>
        <w:rPr/>
        <w:t xml:space="preserve"> </w:t>
      </w:r>
      <w:r>
        <w:rPr>
          <w:bdr w:val="single" w:sz="4" w:space="0" w:color="000000"/>
        </w:rPr>
        <w:t xml:space="preserve">  OK  </w:t>
      </w:r>
      <w:r>
        <w:rPr/>
        <w:t xml:space="preserve"> </w:t>
      </w:r>
      <w:r>
        <w:rPr>
          <w:rFonts w:cs="Courier New"/>
        </w:rPr>
        <w:t xml:space="preserve"> button to close the dialog and set the station name list to the main window.</w:t>
      </w:r>
    </w:p>
    <w:p>
      <w:pPr>
        <w:pStyle w:val="NormalIndent"/>
        <w:ind w:left="0" w:hanging="0"/>
        <w:jc w:val="center"/>
        <w:rPr>
          <w:kern w:val="0"/>
        </w:rPr>
      </w:pPr>
      <w:r>
        <w:rPr/>
        <w:br/>
      </w:r>
      <w:r>
        <w:rPr/>
        <w:drawing>
          <wp:inline distT="0" distB="0" distL="0" distR="0">
            <wp:extent cx="1752600" cy="2590800"/>
            <wp:effectExtent l="0" t="0" r="0" b="0"/>
            <wp:docPr id="181"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descr=""/>
                    <pic:cNvPicPr>
                      <a:picLocks noChangeAspect="1" noChangeArrowheads="1"/>
                    </pic:cNvPicPr>
                  </pic:nvPicPr>
                  <pic:blipFill>
                    <a:blip r:embed="rId140"/>
                    <a:stretch>
                      <a:fillRect/>
                    </a:stretch>
                  </pic:blipFill>
                  <pic:spPr bwMode="auto">
                    <a:xfrm>
                      <a:off x="0" y="0"/>
                      <a:ext cx="1752600" cy="2590800"/>
                    </a:xfrm>
                    <a:prstGeom prst="rect">
                      <a:avLst/>
                    </a:prstGeom>
                  </pic:spPr>
                </pic:pic>
              </a:graphicData>
            </a:graphic>
          </wp:inline>
        </w:drawing>
      </w:r>
    </w:p>
    <w:p>
      <w:pPr>
        <w:pStyle w:val="NormalIndent"/>
        <w:tabs>
          <w:tab w:val="clear" w:pos="340"/>
        </w:tabs>
        <w:ind w:left="0" w:hanging="0"/>
        <w:jc w:val="center"/>
        <w:rPr/>
      </w:pPr>
      <w:r>
        <w:rPr/>
        <w:t xml:space="preserve">Figure 3.9-4   Stations Dialog of RTKGET </w:t>
      </w:r>
    </w:p>
    <w:p>
      <w:pPr>
        <w:pStyle w:val="NormalIndent"/>
        <w:ind w:left="420" w:hanging="0"/>
        <w:jc w:val="center"/>
        <w:rPr>
          <w:kern w:val="0"/>
        </w:rPr>
      </w:pPr>
      <w:r>
        <w:rPr>
          <w:kern w:val="0"/>
        </w:rPr>
      </w:r>
    </w:p>
    <w:p>
      <w:pPr>
        <w:pStyle w:val="NormalIndent"/>
        <w:numPr>
          <w:ilvl w:val="0"/>
          <w:numId w:val="17"/>
        </w:numPr>
        <w:rPr>
          <w:kern w:val="0"/>
        </w:rPr>
      </w:pPr>
      <w:r>
        <w:rPr>
          <w:kern w:val="0"/>
        </w:rPr>
        <w:tab/>
        <w:t>In case of FTP download, set "FTP Login" and "Password" for FTP server login. For the most of the anonymous FTP servers, you can use "anonymous" and your E-mail address for the fileds. Then check or uncheck the following download options:</w:t>
        <w:br/>
        <w:t>(a) Skip Existing Files: Set whether you skip the download or not if the local file exists</w:t>
        <w:br/>
        <w:t>(b) Unzip/Uncompact Files: Set whether you unzip of uncompress the download files if these are compressed.</w:t>
        <w:br/>
        <w:t>(c) Local Directory: Check and set the local directory path for downloaded files. Push</w:t>
      </w:r>
      <w:r>
        <w:rPr>
          <w:rFonts w:cs="Courier New"/>
        </w:rPr>
        <w:t xml:space="preserve"> </w:t>
      </w:r>
      <w:r>
        <w:rPr/>
        <w:t xml:space="preserve"> </w:t>
      </w:r>
      <w:r>
        <w:rPr>
          <w:bdr w:val="single" w:sz="4" w:space="0" w:color="000000"/>
        </w:rPr>
        <w:t xml:space="preserve">  ...  </w:t>
      </w:r>
      <w:r>
        <w:rPr/>
        <w:t xml:space="preserve"> to select directory by the "Directory Selection" dialog</w:t>
      </w:r>
      <w:r>
        <w:rPr>
          <w:rFonts w:cs="Courier New"/>
        </w:rPr>
        <w:t xml:space="preserve"> </w:t>
      </w:r>
      <w:r>
        <w:rPr>
          <w:kern w:val="0"/>
        </w:rPr>
        <w:t>. If not checked, the default download directory in the URL list file. The directory path can contain keywords to be replaced by date, time, station name and envrionment variable as same as URL list. Push</w:t>
      </w:r>
      <w:r>
        <w:rPr>
          <w:rFonts w:cs="Courier New"/>
        </w:rPr>
        <w:t xml:space="preserve"> </w:t>
      </w:r>
      <w:r>
        <w:rPr/>
        <w:t xml:space="preserve"> </w:t>
      </w:r>
      <w:r>
        <w:rPr>
          <w:bdr w:val="single" w:sz="4" w:space="0" w:color="000000"/>
        </w:rPr>
        <w:t xml:space="preserve">  ?  </w:t>
      </w:r>
      <w:r>
        <w:rPr/>
        <w:t xml:space="preserve"> </w:t>
      </w:r>
      <w:r>
        <w:rPr>
          <w:rFonts w:cs="Courier New"/>
        </w:rPr>
        <w:t xml:space="preserve"> button to show detailed replacement in the directory path.</w:t>
      </w:r>
    </w:p>
    <w:p>
      <w:pPr>
        <w:pStyle w:val="NormalIndent"/>
        <w:ind w:left="0" w:hanging="0"/>
        <w:jc w:val="center"/>
        <w:rPr>
          <w:kern w:val="0"/>
        </w:rPr>
      </w:pPr>
      <w:r>
        <w:rPr>
          <w:kern w:val="0"/>
        </w:rPr>
        <w:br/>
      </w:r>
      <w:r>
        <w:rPr/>
        <w:drawing>
          <wp:inline distT="0" distB="0" distL="0" distR="0">
            <wp:extent cx="2529840" cy="1303020"/>
            <wp:effectExtent l="0" t="0" r="0" b="0"/>
            <wp:docPr id="18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descr=""/>
                    <pic:cNvPicPr>
                      <a:picLocks noChangeAspect="1" noChangeArrowheads="1"/>
                    </pic:cNvPicPr>
                  </pic:nvPicPr>
                  <pic:blipFill>
                    <a:blip r:embed="rId141"/>
                    <a:stretch>
                      <a:fillRect/>
                    </a:stretch>
                  </pic:blipFill>
                  <pic:spPr bwMode="auto">
                    <a:xfrm>
                      <a:off x="0" y="0"/>
                      <a:ext cx="2529840" cy="1303020"/>
                    </a:xfrm>
                    <a:prstGeom prst="rect">
                      <a:avLst/>
                    </a:prstGeom>
                  </pic:spPr>
                </pic:pic>
              </a:graphicData>
            </a:graphic>
          </wp:inline>
        </w:drawing>
      </w:r>
    </w:p>
    <w:p>
      <w:pPr>
        <w:pStyle w:val="NormalIndent"/>
        <w:tabs>
          <w:tab w:val="clear" w:pos="340"/>
        </w:tabs>
        <w:ind w:left="0" w:hanging="0"/>
        <w:jc w:val="center"/>
        <w:rPr/>
      </w:pPr>
      <w:r>
        <w:rPr/>
        <w:t xml:space="preserve">Figure 3.9-5   Keyword Replacement Dialog of RTKGET </w:t>
      </w:r>
    </w:p>
    <w:p>
      <w:pPr>
        <w:pStyle w:val="NormalIndent"/>
        <w:ind w:left="420" w:hanging="0"/>
        <w:jc w:val="center"/>
        <w:rPr>
          <w:kern w:val="0"/>
        </w:rPr>
      </w:pPr>
      <w:r>
        <w:rPr>
          <w:kern w:val="0"/>
        </w:rPr>
      </w:r>
    </w:p>
    <w:p>
      <w:pPr>
        <w:pStyle w:val="NormalIndent"/>
        <w:numPr>
          <w:ilvl w:val="0"/>
          <w:numId w:val="17"/>
        </w:numPr>
        <w:rPr>
          <w:kern w:val="0"/>
        </w:rPr>
      </w:pPr>
      <w:r>
        <w:rPr>
          <w:kern w:val="0"/>
        </w:rPr>
        <w:tab/>
        <w:t>Select station names in "Stations" list-box. Push</w:t>
      </w:r>
      <w:r>
        <w:rPr>
          <w:rFonts w:cs="Courier New"/>
        </w:rPr>
        <w:t xml:space="preserve"> </w:t>
      </w:r>
      <w:r>
        <w:rPr/>
        <w:t xml:space="preserve"> </w:t>
      </w:r>
      <w:r>
        <w:rPr>
          <w:bdr w:val="single" w:sz="4" w:space="0" w:color="000000"/>
        </w:rPr>
        <w:t xml:space="preserve">  A  </w:t>
      </w:r>
      <w:r>
        <w:rPr/>
        <w:t xml:space="preserve"> </w:t>
      </w:r>
      <w:r>
        <w:rPr>
          <w:rFonts w:cs="Courier New"/>
        </w:rPr>
        <w:t xml:space="preserve"> button to select all of stations and</w:t>
      </w:r>
      <w:r>
        <w:rPr/>
        <w:t xml:space="preserve"> </w:t>
      </w:r>
      <w:r>
        <w:rPr>
          <w:bdr w:val="single" w:sz="4" w:space="0" w:color="000000"/>
        </w:rPr>
        <w:t xml:space="preserve">  D  </w:t>
      </w:r>
      <w:r>
        <w:rPr/>
        <w:t xml:space="preserve"> </w:t>
      </w:r>
      <w:r>
        <w:rPr>
          <w:rFonts w:cs="Courier New"/>
        </w:rPr>
        <w:t xml:space="preserve"> button to deselect all of stations.</w:t>
      </w:r>
    </w:p>
    <w:p>
      <w:pPr>
        <w:pStyle w:val="NormalIndent"/>
        <w:ind w:left="420" w:hanging="0"/>
        <w:rPr>
          <w:kern w:val="0"/>
        </w:rPr>
      </w:pPr>
      <w:r>
        <w:rPr>
          <w:kern w:val="0"/>
        </w:rPr>
      </w:r>
    </w:p>
    <w:p>
      <w:pPr>
        <w:pStyle w:val="NormalIndent"/>
        <w:numPr>
          <w:ilvl w:val="0"/>
          <w:numId w:val="17"/>
        </w:numPr>
        <w:rPr>
          <w:kern w:val="0"/>
        </w:rPr>
      </w:pPr>
      <w:r>
        <w:rPr>
          <w:kern w:val="0"/>
        </w:rPr>
        <w:tab/>
        <w:t>Push</w:t>
      </w:r>
      <w:r>
        <w:rPr>
          <w:rFonts w:cs="Courier New"/>
        </w:rPr>
        <w:t xml:space="preserve"> </w:t>
      </w:r>
      <w:r>
        <w:rPr/>
        <w:t xml:space="preserve"> </w:t>
      </w:r>
      <w:r>
        <w:rPr>
          <w:bdr w:val="single" w:sz="4" w:space="0" w:color="000000"/>
        </w:rPr>
        <w:t xml:space="preserve">  Download  </w:t>
      </w:r>
      <w:r>
        <w:rPr/>
        <w:t xml:space="preserve"> </w:t>
      </w:r>
      <w:r>
        <w:rPr>
          <w:rFonts w:cs="Courier New"/>
        </w:rPr>
        <w:t xml:space="preserve"> button to start download. The third message area shows the download status indicator for each file. The indicator "</w:t>
      </w:r>
      <w:r>
        <w:rPr>
          <w:rFonts w:cs="Courier New" w:ascii="Courier New" w:hAnsi="Courier New"/>
          <w:b/>
        </w:rPr>
        <w:t>_</w:t>
      </w:r>
      <w:r>
        <w:rPr>
          <w:rFonts w:cs="Courier New"/>
        </w:rPr>
        <w:t>" means in progress, "</w:t>
      </w:r>
      <w:r>
        <w:rPr>
          <w:rFonts w:cs="Courier New" w:ascii="Courier New" w:hAnsi="Courier New"/>
          <w:b/>
        </w:rPr>
        <w:t>o</w:t>
      </w:r>
      <w:r>
        <w:rPr>
          <w:rFonts w:cs="Courier New"/>
        </w:rPr>
        <w:t>" means download OK, "</w:t>
      </w:r>
      <w:r>
        <w:rPr>
          <w:rFonts w:cs="Courier New" w:ascii="Courier New" w:hAnsi="Courier New"/>
          <w:b/>
        </w:rPr>
        <w:t>.</w:t>
      </w:r>
      <w:r>
        <w:rPr>
          <w:rFonts w:cs="Courier New"/>
        </w:rPr>
        <w:t>" means skipped, "</w:t>
      </w:r>
      <w:r>
        <w:rPr>
          <w:rFonts w:cs="Courier New" w:ascii="Courier New" w:hAnsi="Courier New"/>
          <w:b/>
        </w:rPr>
        <w:t>x</w:t>
      </w:r>
      <w:r>
        <w:rPr>
          <w:rFonts w:cs="Courier New"/>
        </w:rPr>
        <w:t>" means no data and "</w:t>
      </w:r>
      <w:r>
        <w:rPr>
          <w:rFonts w:cs="Courier New" w:ascii="Courier New" w:hAnsi="Courier New"/>
          <w:b/>
        </w:rPr>
        <w:t>X</w:t>
      </w:r>
      <w:r>
        <w:rPr>
          <w:rFonts w:cs="Courier New"/>
        </w:rPr>
        <w:t xml:space="preserve">" means some download error. To abort the download halfway, push </w:t>
      </w:r>
      <w:r>
        <w:rPr/>
        <w:t xml:space="preserve"> </w:t>
      </w:r>
      <w:r>
        <w:rPr>
          <w:bdr w:val="single" w:sz="4" w:space="0" w:color="000000"/>
        </w:rPr>
        <w:t xml:space="preserve">  Abort  </w:t>
      </w:r>
      <w:r>
        <w:rPr/>
        <w:t xml:space="preserve"> </w:t>
      </w:r>
      <w:r>
        <w:rPr>
          <w:rFonts w:cs="Courier New"/>
        </w:rPr>
        <w:t xml:space="preserve"> </w:t>
      </w:r>
      <w:r>
        <w:rPr/>
        <w:t xml:space="preserve"> </w:t>
      </w:r>
      <w:r>
        <w:rPr>
          <w:rFonts w:cs="Courier New"/>
        </w:rPr>
        <w:t>button. Even in pushing the button, the last download still in progress cannot canceled. Please wait a while to finish the last download to abort</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descr=""/>
                    <pic:cNvPicPr>
                      <a:picLocks noChangeAspect="1" noChangeArrowheads="1"/>
                    </pic:cNvPicPr>
                  </pic:nvPicPr>
                  <pic:blipFill>
                    <a:blip r:embed="rId142"/>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3.9-6   Data Downloading by RTKGET </w:t>
      </w:r>
    </w:p>
    <w:p>
      <w:pPr>
        <w:pStyle w:val="NormalIndent"/>
        <w:ind w:left="420" w:hanging="0"/>
        <w:rPr>
          <w:kern w:val="0"/>
        </w:rPr>
      </w:pPr>
      <w:r>
        <w:rPr>
          <w:kern w:val="0"/>
        </w:rPr>
      </w:r>
    </w:p>
    <w:p>
      <w:pPr>
        <w:pStyle w:val="NormalIndent"/>
        <w:numPr>
          <w:ilvl w:val="0"/>
          <w:numId w:val="17"/>
        </w:numPr>
        <w:rPr>
          <w:kern w:val="0"/>
        </w:rPr>
      </w:pPr>
      <w:r>
        <w:rPr/>
        <w:tab/>
        <w:t>After completing all of the downloads or aborting the download, push</w:t>
      </w:r>
      <w:r>
        <w:rPr>
          <w:rFonts w:cs="Courier New"/>
        </w:rPr>
        <w:t xml:space="preserve"> </w:t>
      </w:r>
      <w:r>
        <w:rPr/>
        <w:t xml:space="preserve"> </w:t>
      </w:r>
      <w:r>
        <w:rPr>
          <w:bdr w:val="single" w:sz="4" w:space="0" w:color="000000"/>
        </w:rPr>
        <w:t xml:space="preserve">  Files...  </w:t>
      </w:r>
      <w:r>
        <w:rPr/>
        <w:t xml:space="preserve"> button in the main window to execute Windows explorer showing the downloaded local directory. To see the download log,</w:t>
      </w:r>
      <w:r>
        <w:rPr>
          <w:rFonts w:cs="Courier New"/>
        </w:rPr>
        <w:t xml:space="preserve"> </w:t>
      </w:r>
      <w:r>
        <w:rPr/>
        <w:t>push</w:t>
      </w:r>
      <w:r>
        <w:rPr>
          <w:rFonts w:cs="Courier New"/>
        </w:rPr>
        <w:t xml:space="preserve"> </w:t>
      </w:r>
      <w:r>
        <w:rPr/>
        <w:t xml:space="preserve"> </w:t>
      </w:r>
      <w:r>
        <w:rPr>
          <w:bdr w:val="single" w:sz="4" w:space="0" w:color="000000"/>
        </w:rPr>
        <w:t xml:space="preserve">  Log...  </w:t>
      </w:r>
      <w:r>
        <w:rPr/>
        <w:t xml:space="preserve"> </w:t>
      </w:r>
      <w:r>
        <w:rPr>
          <w:rFonts w:cs="Courier New"/>
        </w:rPr>
        <w:t xml:space="preserve"> </w:t>
      </w:r>
      <w:r>
        <w:rPr/>
        <w:t>button. You can see the download log in "Text Viewer" window. To enable the download log function, you have to set the "Download Log File" field in the "Options" dialog. If "Append" checked for the download log, the logs are added to the existing log file if it exists. If not checked, the download log is newly generated for every tries of downloads.</w:t>
      </w:r>
    </w:p>
    <w:p>
      <w:pPr>
        <w:pStyle w:val="NormalIndent"/>
        <w:ind w:left="420" w:hanging="0"/>
        <w:rPr/>
      </w:pPr>
      <w:r>
        <w:rPr/>
      </w:r>
    </w:p>
    <w:p>
      <w:pPr>
        <w:pStyle w:val="NormalIndent"/>
        <w:ind w:left="0" w:hanging="0"/>
        <w:jc w:val="center"/>
        <w:rPr>
          <w:kern w:val="0"/>
        </w:rPr>
      </w:pPr>
      <w:r>
        <w:rPr/>
        <w:drawing>
          <wp:inline distT="0" distB="0" distL="0" distR="0">
            <wp:extent cx="4267200" cy="3020695"/>
            <wp:effectExtent l="0" t="0" r="0" b="0"/>
            <wp:docPr id="18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descr=""/>
                    <pic:cNvPicPr>
                      <a:picLocks noChangeAspect="1" noChangeArrowheads="1"/>
                    </pic:cNvPicPr>
                  </pic:nvPicPr>
                  <pic:blipFill>
                    <a:blip r:embed="rId14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3.9-7   Download Log View by RTKGET </w:t>
      </w:r>
    </w:p>
    <w:p>
      <w:pPr>
        <w:pStyle w:val="NormalIndent"/>
        <w:jc w:val="center"/>
        <w:rPr/>
      </w:pPr>
      <w:r>
        <w:rPr/>
      </w:r>
    </w:p>
    <w:p>
      <w:pPr>
        <w:pStyle w:val="NormalIndent"/>
        <w:numPr>
          <w:ilvl w:val="0"/>
          <w:numId w:val="17"/>
        </w:numPr>
        <w:rPr>
          <w:kern w:val="0"/>
        </w:rPr>
      </w:pPr>
      <w:r>
        <w:rPr/>
        <w:tab/>
        <w:t>To test GNSS data existence as local files before actual data download, push</w:t>
      </w:r>
      <w:r>
        <w:rPr>
          <w:rFonts w:cs="Courier New"/>
        </w:rPr>
        <w:t xml:space="preserve"> </w:t>
      </w:r>
      <w:r>
        <w:rPr/>
        <w:t xml:space="preserve"> </w:t>
      </w:r>
      <w:r>
        <w:rPr>
          <w:bdr w:val="single" w:sz="4" w:space="0" w:color="000000"/>
        </w:rPr>
        <w:t xml:space="preserve">  Test...  </w:t>
      </w:r>
      <w:r>
        <w:rPr/>
        <w:t xml:space="preserve"> button after settings as same as the actual download</w:t>
      </w:r>
      <w:r>
        <w:rPr>
          <w:rFonts w:cs="Courier New"/>
        </w:rPr>
        <w:t xml:space="preserve"> described above</w:t>
      </w:r>
      <w:r>
        <w:rPr/>
        <w:t>. You can see the local data availability report in the "Text Viewer" window. You can save the report by pushing</w:t>
      </w:r>
      <w:r>
        <w:rPr>
          <w:rFonts w:cs="Courier New"/>
        </w:rPr>
        <w:t xml:space="preserve"> </w:t>
      </w:r>
      <w:r>
        <w:rPr/>
        <w:t xml:space="preserve"> </w:t>
      </w:r>
      <w:r>
        <w:rPr>
          <w:bdr w:val="single" w:sz="4" w:space="0" w:color="000000"/>
        </w:rPr>
        <w:t xml:space="preserve">  Save...  </w:t>
      </w:r>
      <w:r>
        <w:rPr/>
        <w:t xml:space="preserve"> button and specify the file path in the file save dialog. The number of columns and date format of the local data availability report can be modified by the "Options" dialog.</w:t>
      </w:r>
    </w:p>
    <w:p>
      <w:pPr>
        <w:pStyle w:val="NormalIndent"/>
        <w:ind w:left="420" w:hanging="0"/>
        <w:rPr/>
      </w:pPr>
      <w:r>
        <w:rPr/>
      </w:r>
    </w:p>
    <w:p>
      <w:pPr>
        <w:pStyle w:val="NormalIndent"/>
        <w:ind w:left="0" w:hanging="0"/>
        <w:jc w:val="center"/>
        <w:rPr/>
      </w:pPr>
      <w:r>
        <w:rPr/>
        <w:drawing>
          <wp:inline distT="0" distB="0" distL="0" distR="0">
            <wp:extent cx="4267200" cy="3020695"/>
            <wp:effectExtent l="0" t="0" r="0" b="0"/>
            <wp:docPr id="185" name="図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descr=""/>
                    <pic:cNvPicPr>
                      <a:picLocks noChangeAspect="1" noChangeArrowheads="1"/>
                    </pic:cNvPicPr>
                  </pic:nvPicPr>
                  <pic:blipFill>
                    <a:blip r:embed="rId144"/>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3.9-8   Local File Test View by RTKGET </w:t>
      </w:r>
    </w:p>
    <w:p>
      <w:pPr>
        <w:pStyle w:val="NormalIndent"/>
        <w:jc w:val="center"/>
        <w:rPr/>
      </w:pPr>
      <w:r>
        <w:rPr/>
      </w:r>
    </w:p>
    <w:p>
      <w:pPr>
        <w:pStyle w:val="NormalIndent"/>
        <w:numPr>
          <w:ilvl w:val="0"/>
          <w:numId w:val="17"/>
        </w:numPr>
        <w:rPr>
          <w:kern w:val="0"/>
        </w:rPr>
      </w:pPr>
      <w:r>
        <w:rPr/>
        <w:tab/>
        <w:t xml:space="preserve">By default, the detailed log for the download progress and errors is automatically deleted. To keep such error logs, check "Keep Error Info on Download Error" in the "Options" dialog. The detailed error log is saved as the file </w:t>
      </w:r>
      <w:r>
        <w:rPr>
          <w:rFonts w:cs="Courier New" w:ascii="Courier New" w:hAnsi="Courier New"/>
          <w:b/>
        </w:rPr>
        <w:t>&lt;local dir&gt;\&lt;file&gt;.err</w:t>
      </w:r>
      <w:r>
        <w:rPr>
          <w:rFonts w:cs="Courier New"/>
        </w:rPr>
        <w:t xml:space="preserve"> for each download file</w:t>
      </w:r>
      <w:r>
        <w:rPr/>
        <w:t xml:space="preserve">. To keep remote file list file in order to analyze troubles easily, check "Keep Remote Directory Listing" as well. The remote file list is saved as the file </w:t>
      </w:r>
      <w:r>
        <w:rPr>
          <w:rFonts w:cs="Courier New" w:ascii="Courier New" w:hAnsi="Courier New"/>
          <w:b/>
        </w:rPr>
        <w:t>.listing</w:t>
      </w:r>
      <w:r>
        <w:rPr/>
        <w:t xml:space="preserve"> in the current directory. </w:t>
      </w:r>
    </w:p>
    <w:p>
      <w:pPr>
        <w:pStyle w:val="NormalIndent"/>
        <w:jc w:val="center"/>
        <w:rPr/>
      </w:pPr>
      <w:r>
        <w:rPr/>
      </w:r>
      <w:r>
        <w:br w:type="page"/>
      </w:r>
    </w:p>
    <w:p>
      <w:pPr>
        <w:pStyle w:val="Heading2"/>
        <w:rPr/>
      </w:pPr>
      <w:bookmarkStart w:id="54" w:name="_Toc352540061"/>
      <w:bookmarkStart w:id="55" w:name="_Toc239934764"/>
      <w:bookmarkStart w:id="56" w:name="_Toc239934877"/>
      <w:bookmarkStart w:id="57" w:name="_Toc239994137"/>
      <w:bookmarkStart w:id="58" w:name="_Toc240041971"/>
      <w:r>
        <w:rPr/>
        <w:t>3.10</w:t>
        <w:tab/>
        <w:t>NTRIP Browser</w:t>
      </w:r>
      <w:bookmarkEnd w:id="54"/>
      <w:bookmarkEnd w:id="55"/>
      <w:bookmarkEnd w:id="56"/>
      <w:bookmarkEnd w:id="57"/>
      <w:bookmarkEnd w:id="58"/>
    </w:p>
    <w:p>
      <w:pPr>
        <w:pStyle w:val="NormalIndent"/>
        <w:ind w:left="0" w:hanging="0"/>
        <w:rPr/>
      </w:pPr>
      <w:r>
        <w:rPr/>
      </w:r>
    </w:p>
    <w:p>
      <w:pPr>
        <w:pStyle w:val="NormalIndent"/>
        <w:ind w:left="0" w:hanging="0"/>
        <w:rPr/>
      </w:pPr>
      <w:r>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pPr>
        <w:pStyle w:val="NormalIndent"/>
        <w:ind w:left="0" w:hanging="0"/>
        <w:rPr/>
      </w:pPr>
      <w:r>
        <w:rPr/>
      </w:r>
    </w:p>
    <w:p>
      <w:pPr>
        <w:pStyle w:val="NormalIndent"/>
        <w:numPr>
          <w:ilvl w:val="0"/>
          <w:numId w:val="5"/>
        </w:numPr>
        <w:rPr/>
      </w:pPr>
      <w:r>
        <w:rPr/>
        <w:t xml:space="preserve">Execute the binary AP file </w:t>
      </w:r>
      <w:r>
        <w:rPr>
          <w:rFonts w:cs="Courier New" w:ascii="Courier New" w:hAnsi="Courier New"/>
          <w:b/>
        </w:rPr>
        <w:t>rtklib_&lt;ver&gt;\bin\srctblbrows.exe</w:t>
      </w:r>
      <w:r>
        <w:rPr/>
        <w:t>. You can see the main window of NTRIP Source Table Browser.</w:t>
      </w:r>
    </w:p>
    <w:p>
      <w:pPr>
        <w:pStyle w:val="NormalIndent"/>
        <w:ind w:left="0" w:hanging="0"/>
        <w:rPr/>
      </w:pPr>
      <w:r>
        <w:rPr/>
      </w:r>
    </w:p>
    <w:p>
      <w:pPr>
        <w:pStyle w:val="NormalIndent"/>
        <w:ind w:left="0" w:hanging="0"/>
        <w:jc w:val="center"/>
        <w:rPr/>
      </w:pPr>
      <w:r>
        <w:rPr/>
        <w:drawing>
          <wp:inline distT="0" distB="0" distL="0" distR="0">
            <wp:extent cx="4953000" cy="2903220"/>
            <wp:effectExtent l="0" t="0" r="0" b="0"/>
            <wp:docPr id="186" name="図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descr=""/>
                    <pic:cNvPicPr>
                      <a:picLocks noChangeAspect="1" noChangeArrowheads="1"/>
                    </pic:cNvPicPr>
                  </pic:nvPicPr>
                  <pic:blipFill>
                    <a:blip r:embed="rId145"/>
                    <a:stretch>
                      <a:fillRect/>
                    </a:stretch>
                  </pic:blipFill>
                  <pic:spPr bwMode="auto">
                    <a:xfrm>
                      <a:off x="0" y="0"/>
                      <a:ext cx="4953000" cy="2903220"/>
                    </a:xfrm>
                    <a:prstGeom prst="rect">
                      <a:avLst/>
                    </a:prstGeom>
                  </pic:spPr>
                </pic:pic>
              </a:graphicData>
            </a:graphic>
          </wp:inline>
        </w:drawing>
      </w:r>
    </w:p>
    <w:p>
      <w:pPr>
        <w:pStyle w:val="NormalIndent"/>
        <w:tabs>
          <w:tab w:val="clear" w:pos="340"/>
        </w:tabs>
        <w:ind w:left="0" w:hanging="0"/>
        <w:jc w:val="center"/>
        <w:rPr/>
      </w:pPr>
      <w:r>
        <w:rPr/>
        <w:t xml:space="preserve">Figure 3.10-1   Main Window of NTRIP Browser </w:t>
      </w:r>
    </w:p>
    <w:p>
      <w:pPr>
        <w:pStyle w:val="NormalIndent"/>
        <w:ind w:left="0" w:hanging="0"/>
        <w:rPr/>
      </w:pPr>
      <w:r>
        <w:rPr/>
      </w:r>
    </w:p>
    <w:p>
      <w:pPr>
        <w:pStyle w:val="NormalIndent"/>
        <w:numPr>
          <w:ilvl w:val="0"/>
          <w:numId w:val="5"/>
        </w:numPr>
        <w:rPr/>
      </w:pPr>
      <w:r>
        <w:rPr/>
        <w:t xml:space="preserve">Push </w:t>
      </w:r>
      <w:r>
        <w:rPr/>
        <w:drawing>
          <wp:inline distT="0" distB="0" distL="0" distR="0">
            <wp:extent cx="140970" cy="146685"/>
            <wp:effectExtent l="0" t="0" r="0" b="0"/>
            <wp:docPr id="187" name="図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cs="Courier New" w:ascii="Courier New" w:hAnsi="Courier New"/>
          <w:b/>
        </w:rPr>
        <w:t>rtcm-ntrip.org:2101</w:t>
      </w:r>
      <w:r>
        <w:rPr/>
        <w:t xml:space="preserve"> and update the list. To change the source of the list, fill the NTRIP caster address as the form of </w:t>
      </w:r>
      <w:r>
        <w:rPr>
          <w:rFonts w:cs="Courier New" w:ascii="Courier New" w:hAnsi="Courier New"/>
          <w:b/>
        </w:rPr>
        <w:t xml:space="preserve">&lt;address&gt;:&lt;port&gt; </w:t>
      </w:r>
      <w:r>
        <w:rPr/>
        <w:t xml:space="preserve">in the pull down menu and push </w:t>
      </w:r>
      <w:r>
        <w:rPr/>
        <w:drawing>
          <wp:inline distT="0" distB="0" distL="0" distR="0">
            <wp:extent cx="140970" cy="146685"/>
            <wp:effectExtent l="0" t="0" r="0" b="0"/>
            <wp:docPr id="188" name="図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descr=""/>
                    <pic:cNvPicPr>
                      <a:picLocks noChangeAspect="1" noChangeArrowheads="1"/>
                    </pic:cNvPicPr>
                  </pic:nvPicPr>
                  <pic:blipFill>
                    <a:blip r:embed="rId58"/>
                    <a:stretch>
                      <a:fillRect/>
                    </a:stretch>
                  </pic:blipFill>
                  <pic:spPr bwMode="auto">
                    <a:xfrm>
                      <a:off x="0" y="0"/>
                      <a:ext cx="140970" cy="146685"/>
                    </a:xfrm>
                    <a:prstGeom prst="rect">
                      <a:avLst/>
                    </a:prstGeom>
                  </pic:spPr>
                </pic:pic>
              </a:graphicData>
            </a:graphic>
          </wp:inline>
        </w:drawing>
      </w:r>
      <w:r>
        <w:rPr/>
        <w:t xml:space="preserve"> button. If you omit port number, the browser uses the default port number 2101.</w:t>
      </w:r>
    </w:p>
    <w:p>
      <w:pPr>
        <w:pStyle w:val="NormalIndent"/>
        <w:ind w:left="0" w:hanging="0"/>
        <w:rPr/>
      </w:pPr>
      <w:r>
        <w:rPr/>
      </w:r>
    </w:p>
    <w:p>
      <w:pPr>
        <w:pStyle w:val="NormalIndent"/>
        <w:numPr>
          <w:ilvl w:val="0"/>
          <w:numId w:val="5"/>
        </w:numPr>
        <w:rPr/>
      </w:pPr>
      <w:r>
        <w:rPr/>
        <w:t xml:space="preserve">Select the caster in the pull down menu and push </w:t>
      </w:r>
      <w:r>
        <w:rPr/>
        <w:drawing>
          <wp:inline distT="0" distB="0" distL="0" distR="0">
            <wp:extent cx="128905" cy="128905"/>
            <wp:effectExtent l="0" t="0" r="0" b="0"/>
            <wp:docPr id="189" name="図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descr=""/>
                    <pic:cNvPicPr>
                      <a:picLocks noChangeAspect="1" noChangeArrowheads="1"/>
                    </pic:cNvPicPr>
                  </pic:nvPicPr>
                  <pic:blipFill>
                    <a:blip r:embed="rId146"/>
                    <a:stretch>
                      <a:fillRect/>
                    </a:stretch>
                  </pic:blipFill>
                  <pic:spPr bwMode="auto">
                    <a:xfrm>
                      <a:off x="0" y="0"/>
                      <a:ext cx="128905" cy="128905"/>
                    </a:xfrm>
                    <a:prstGeom prst="rect">
                      <a:avLst/>
                    </a:prstGeom>
                    <a:ln w="9525">
                      <a:solidFill>
                        <a:srgbClr val="000000"/>
                      </a:solidFill>
                    </a:ln>
                  </pic:spPr>
                </pic:pic>
              </a:graphicData>
            </a:graphic>
          </wp:inline>
        </w:drawing>
      </w:r>
      <w:r>
        <w:rPr/>
        <w:t xml:space="preserve"> button. If the status bar shows "source table received", the browser properly received a NTRIP Source Table from the selected NTRIP caster and shows it in the window. The status bar also indicate the error message if a problem arises.</w:t>
      </w:r>
    </w:p>
    <w:p>
      <w:pPr>
        <w:pStyle w:val="NormalIndent"/>
        <w:ind w:left="0" w:hanging="0"/>
        <w:jc w:val="center"/>
        <w:rPr/>
      </w:pPr>
      <w:r>
        <w:rPr/>
        <w:drawing>
          <wp:inline distT="0" distB="0" distL="0" distR="0">
            <wp:extent cx="4191635" cy="3206750"/>
            <wp:effectExtent l="0" t="0" r="0" b="0"/>
            <wp:docPr id="190"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descr=""/>
                    <pic:cNvPicPr>
                      <a:picLocks noChangeAspect="1" noChangeArrowheads="1"/>
                    </pic:cNvPicPr>
                  </pic:nvPicPr>
                  <pic:blipFill>
                    <a:blip r:embed="rId147"/>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3.10-2   NTRIP Stream List View by NTRIP Browser </w:t>
      </w:r>
    </w:p>
    <w:p>
      <w:pPr>
        <w:pStyle w:val="NormalIndent"/>
        <w:ind w:left="0" w:hanging="0"/>
        <w:rPr/>
      </w:pPr>
      <w:r>
        <w:rPr/>
      </w:r>
    </w:p>
    <w:p>
      <w:pPr>
        <w:pStyle w:val="NormalIndent"/>
        <w:numPr>
          <w:ilvl w:val="0"/>
          <w:numId w:val="5"/>
        </w:numPr>
        <w:rPr/>
      </w:pPr>
      <w:r>
        <w:rPr/>
        <w:t xml:space="preserve">By pushing field title, you can sort the list by the field column. You also can push </w:t>
      </w:r>
      <w:r>
        <w:rPr>
          <w:bdr w:val="single" w:sz="4" w:space="0" w:color="000000"/>
        </w:rPr>
        <w:t xml:space="preserve"> STR </w:t>
      </w:r>
      <w:r>
        <w:rPr/>
        <w:t xml:space="preserve">, </w:t>
      </w:r>
      <w:r>
        <w:rPr>
          <w:bdr w:val="single" w:sz="4" w:space="0" w:color="000000"/>
        </w:rPr>
        <w:t xml:space="preserve"> CAS </w:t>
      </w:r>
      <w:r>
        <w:rPr/>
        <w:t xml:space="preserve">, </w:t>
      </w:r>
      <w:r>
        <w:rPr>
          <w:bdr w:val="single" w:sz="4" w:space="0" w:color="000000"/>
        </w:rPr>
        <w:t xml:space="preserve"> NET </w:t>
      </w:r>
      <w:r>
        <w:rPr/>
        <w:t xml:space="preserve">, </w:t>
      </w:r>
      <w:r>
        <w:rPr>
          <w:bdr w:val="single" w:sz="4" w:space="0" w:color="000000"/>
        </w:rPr>
        <w:t xml:space="preserve"> SRC </w:t>
      </w:r>
      <w:r>
        <w:rPr/>
        <w:t xml:space="preserve"> to switch the contents of the Source Table to Stream List, Caster List, Network List and Original Source Table.</w:t>
      </w:r>
    </w:p>
    <w:p>
      <w:pPr>
        <w:pStyle w:val="NormalIndent"/>
        <w:tabs>
          <w:tab w:val="clear" w:pos="340"/>
        </w:tabs>
        <w:ind w:left="0" w:hanging="0"/>
        <w:rPr/>
      </w:pPr>
      <w:r>
        <w:rPr/>
      </w:r>
    </w:p>
    <w:p>
      <w:pPr>
        <w:pStyle w:val="NormalIndent"/>
        <w:ind w:left="0" w:hanging="0"/>
        <w:jc w:val="center"/>
        <w:rPr/>
      </w:pPr>
      <w:r>
        <w:rPr/>
        <w:drawing>
          <wp:inline distT="0" distB="0" distL="0" distR="0">
            <wp:extent cx="4191635" cy="3206750"/>
            <wp:effectExtent l="0" t="0" r="0" b="0"/>
            <wp:docPr id="191"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descr=""/>
                    <pic:cNvPicPr>
                      <a:picLocks noChangeAspect="1" noChangeArrowheads="1"/>
                    </pic:cNvPicPr>
                  </pic:nvPicPr>
                  <pic:blipFill>
                    <a:blip r:embed="rId148"/>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3.10-3   NTRIP Source Table View by NTRIP Browser </w:t>
      </w:r>
    </w:p>
    <w:p>
      <w:pPr>
        <w:pStyle w:val="NormalIndent"/>
        <w:ind w:left="0" w:hanging="0"/>
        <w:jc w:val="center"/>
        <w:rPr/>
      </w:pPr>
      <w:r>
        <w:rPr/>
      </w:r>
    </w:p>
    <w:p>
      <w:pPr>
        <w:pStyle w:val="NormalIndent"/>
        <w:ind w:left="0" w:hanging="0"/>
        <w:jc w:val="center"/>
        <w:rPr/>
      </w:pPr>
      <w:r>
        <w:rPr/>
      </w:r>
    </w:p>
    <w:p>
      <w:pPr>
        <w:pStyle w:val="NormalIndent"/>
        <w:numPr>
          <w:ilvl w:val="0"/>
          <w:numId w:val="5"/>
        </w:numPr>
        <w:rPr/>
      </w:pPr>
      <w:r>
        <w:rPr/>
        <w:t xml:space="preserve">By pushing the </w:t>
      </w:r>
      <w:r>
        <w:rPr>
          <w:bdr w:val="single" w:sz="4" w:space="0" w:color="000000"/>
        </w:rPr>
        <w:t xml:space="preserve"> MAP </w:t>
      </w:r>
      <w:r>
        <w:rP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997325" cy="2678430"/>
            <wp:effectExtent l="0" t="0" r="0" b="0"/>
            <wp:docPr id="192"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descr=""/>
                    <pic:cNvPicPr>
                      <a:picLocks noChangeAspect="1" noChangeArrowheads="1"/>
                    </pic:cNvPicPr>
                  </pic:nvPicPr>
                  <pic:blipFill>
                    <a:blip r:embed="rId149"/>
                    <a:stretch>
                      <a:fillRect/>
                    </a:stretch>
                  </pic:blipFill>
                  <pic:spPr bwMode="auto">
                    <a:xfrm>
                      <a:off x="0" y="0"/>
                      <a:ext cx="3997325" cy="2678430"/>
                    </a:xfrm>
                    <a:prstGeom prst="rect">
                      <a:avLst/>
                    </a:prstGeom>
                  </pic:spPr>
                </pic:pic>
              </a:graphicData>
            </a:graphic>
          </wp:inline>
        </w:drawing>
      </w:r>
    </w:p>
    <w:p>
      <w:pPr>
        <w:pStyle w:val="NormalIndent"/>
        <w:tabs>
          <w:tab w:val="clear" w:pos="340"/>
        </w:tabs>
        <w:ind w:left="0" w:hanging="0"/>
        <w:jc w:val="center"/>
        <w:rPr/>
      </w:pPr>
      <w:r>
        <w:rPr/>
        <w:t xml:space="preserve">Figure 3.10-4   Map View of Station Positions by NTRIP Browser </w:t>
      </w:r>
    </w:p>
    <w:p>
      <w:pPr>
        <w:pStyle w:val="NormalIndent"/>
        <w:ind w:left="0" w:hanging="0"/>
        <w:jc w:val="center"/>
        <w:rPr/>
      </w:pPr>
      <w:r>
        <w:rPr/>
      </w:r>
      <w:r>
        <w:br w:type="page"/>
      </w:r>
    </w:p>
    <w:p>
      <w:pPr>
        <w:pStyle w:val="Heading2"/>
        <w:rPr/>
      </w:pPr>
      <w:bookmarkStart w:id="59" w:name="_Toc239934765"/>
      <w:bookmarkStart w:id="60" w:name="_Toc239934878"/>
      <w:bookmarkStart w:id="61" w:name="_Toc239994138"/>
      <w:bookmarkStart w:id="62" w:name="_Toc240041972"/>
      <w:bookmarkStart w:id="63" w:name="_Toc352540062"/>
      <w:r>
        <w:rPr/>
        <w:t>3.11</w:t>
        <w:tab/>
        <w:t>Use CUI APs of RTKLIB</w:t>
      </w:r>
      <w:bookmarkEnd w:id="59"/>
      <w:bookmarkEnd w:id="60"/>
      <w:bookmarkEnd w:id="61"/>
      <w:bookmarkEnd w:id="62"/>
      <w:bookmarkEnd w:id="63"/>
    </w:p>
    <w:p>
      <w:pPr>
        <w:pStyle w:val="NormalIndent"/>
        <w:ind w:left="0" w:hanging="0"/>
        <w:rPr/>
      </w:pPr>
      <w:r>
        <w:rPr/>
      </w:r>
    </w:p>
    <w:p>
      <w:pPr>
        <w:pStyle w:val="NormalIndent"/>
        <w:ind w:left="0" w:hanging="0"/>
        <w:rPr/>
      </w:pPr>
      <w:r>
        <w:rPr/>
        <w:t xml:space="preserve">RTKLIB includes the following CUI APs. These CUI APs only use standard ANSI C (C89) functions and a small number of standard C libraries to ensure the portability. So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r>
        <w:rPr>
          <w:rFonts w:cs="Courier New" w:ascii="Courier New" w:hAnsi="Courier New"/>
          <w:b/>
        </w:rPr>
        <w:t>makefile</w:t>
      </w:r>
      <w:r>
        <w:rPr/>
        <w:t xml:space="preserve"> to adjust the build environment but the program itself does not need to modify to port it on the most of environments.</w:t>
      </w:r>
    </w:p>
    <w:p>
      <w:pPr>
        <w:pStyle w:val="NormalIndent"/>
        <w:ind w:left="0" w:hanging="0"/>
        <w:rPr/>
      </w:pPr>
      <w:r>
        <w:rPr/>
      </w:r>
    </w:p>
    <w:p>
      <w:pPr>
        <w:pStyle w:val="NormalIndent"/>
        <w:ind w:left="0" w:hanging="0"/>
        <w:rPr/>
      </w:pPr>
      <w:r>
        <w:rPr/>
        <w:t xml:space="preserve">(1) </w:t>
        <w:tab/>
        <w:t>RTKRCV</w:t>
      </w:r>
    </w:p>
    <w:p>
      <w:pPr>
        <w:pStyle w:val="NormalIndent"/>
        <w:ind w:left="0" w:hanging="0"/>
        <w:rPr/>
      </w:pPr>
      <w:r>
        <w:rPr/>
        <w:tab/>
        <w:t>Real-time Positioning. The console AP version of RTKNAVI.</w:t>
      </w:r>
    </w:p>
    <w:p>
      <w:pPr>
        <w:pStyle w:val="NormalIndent"/>
        <w:ind w:left="0" w:hanging="0"/>
        <w:rPr/>
      </w:pPr>
      <w:r>
        <w:rPr/>
      </w:r>
    </w:p>
    <w:p>
      <w:pPr>
        <w:pStyle w:val="NormalIndent"/>
        <w:ind w:left="0" w:hanging="0"/>
        <w:rPr/>
      </w:pPr>
      <w:r>
        <w:rPr/>
        <w:t xml:space="preserve">(2) </w:t>
        <w:tab/>
        <w:t>RNX2RTKP</w:t>
      </w:r>
    </w:p>
    <w:p>
      <w:pPr>
        <w:pStyle w:val="NormalIndent"/>
        <w:ind w:left="0" w:hanging="0"/>
        <w:rPr/>
      </w:pPr>
      <w:r>
        <w:rPr/>
        <w:tab/>
        <w:t>Post-Processing Analysis. The console AP version of RTKPOST.</w:t>
      </w:r>
    </w:p>
    <w:p>
      <w:pPr>
        <w:pStyle w:val="NormalIndent"/>
        <w:ind w:left="0" w:hanging="0"/>
        <w:rPr/>
      </w:pPr>
      <w:r>
        <w:rPr/>
      </w:r>
    </w:p>
    <w:p>
      <w:pPr>
        <w:pStyle w:val="NormalIndent"/>
        <w:ind w:left="0" w:hanging="0"/>
        <w:rPr/>
      </w:pPr>
      <w:r>
        <w:rPr/>
        <w:t>(3)</w:t>
        <w:tab/>
        <w:t>POS2KML</w:t>
      </w:r>
    </w:p>
    <w:p>
      <w:pPr>
        <w:pStyle w:val="NormalIndent"/>
        <w:ind w:left="0" w:hanging="0"/>
        <w:rPr/>
      </w:pPr>
      <w:r>
        <w:rPr/>
        <w:tab/>
        <w:t>Google Earth KML converter for solution files.</w:t>
      </w:r>
    </w:p>
    <w:p>
      <w:pPr>
        <w:pStyle w:val="NormalIndent"/>
        <w:ind w:left="0" w:hanging="0"/>
        <w:rPr/>
      </w:pPr>
      <w:r>
        <w:rPr/>
      </w:r>
    </w:p>
    <w:p>
      <w:pPr>
        <w:pStyle w:val="NormalIndent"/>
        <w:ind w:left="0" w:hanging="0"/>
        <w:rPr/>
      </w:pPr>
      <w:r>
        <w:rPr/>
        <w:t xml:space="preserve">(4) </w:t>
        <w:tab/>
        <w:t>CONVBIN</w:t>
      </w:r>
    </w:p>
    <w:p>
      <w:pPr>
        <w:pStyle w:val="NormalIndent"/>
        <w:ind w:left="0" w:hanging="0"/>
        <w:rPr/>
      </w:pPr>
      <w:r>
        <w:rPr/>
        <w:tab/>
        <w:t>RINEX Converter of receiver raw data. The console AP version of RTKCONV.</w:t>
      </w:r>
    </w:p>
    <w:p>
      <w:pPr>
        <w:pStyle w:val="NormalIndent"/>
        <w:ind w:left="0" w:hanging="0"/>
        <w:rPr/>
      </w:pPr>
      <w:r>
        <w:rPr/>
      </w:r>
    </w:p>
    <w:p>
      <w:pPr>
        <w:pStyle w:val="NormalIndent"/>
        <w:ind w:left="0" w:hanging="0"/>
        <w:rPr/>
      </w:pPr>
      <w:r>
        <w:rPr/>
        <w:t xml:space="preserve">(5) </w:t>
        <w:tab/>
        <w:t>STR2STR</w:t>
      </w:r>
    </w:p>
    <w:p>
      <w:pPr>
        <w:pStyle w:val="NormalIndent"/>
        <w:ind w:left="0" w:hanging="0"/>
        <w:rPr/>
      </w:pPr>
      <w:r>
        <w:rPr/>
        <w:tab/>
        <w:t>Stream Server. Console AP version of STRSVR.</w:t>
      </w:r>
    </w:p>
    <w:p>
      <w:pPr>
        <w:pStyle w:val="NormalIndent"/>
        <w:ind w:left="0" w:hanging="0"/>
        <w:rPr/>
      </w:pPr>
      <w:r>
        <w:rPr/>
      </w:r>
    </w:p>
    <w:p>
      <w:pPr>
        <w:pStyle w:val="Heading1"/>
        <w:rPr/>
      </w:pPr>
      <w:r>
        <w:rPr/>
      </w:r>
      <w:r>
        <w:br w:type="page"/>
      </w:r>
    </w:p>
    <w:p>
      <w:pPr>
        <w:pStyle w:val="Heading1"/>
        <w:rPr/>
      </w:pPr>
      <w:bookmarkStart w:id="64" w:name="_Toc350403706"/>
      <w:bookmarkStart w:id="65" w:name="_Toc352540063"/>
      <w:r>
        <w:rPr/>
        <w:t>4</w:t>
        <w:tab/>
        <w:t>Build APs or Develop User APs with RTKLIB</w:t>
      </w:r>
      <w:bookmarkEnd w:id="64"/>
      <w:bookmarkEnd w:id="65"/>
    </w:p>
    <w:p>
      <w:pPr>
        <w:pStyle w:val="Heading2"/>
        <w:rPr>
          <w:rFonts w:eastAsia="ＭＳ Ｐゴシック"/>
          <w:color w:val="333333"/>
          <w:kern w:val="0"/>
          <w:szCs w:val="18"/>
        </w:rPr>
      </w:pPr>
      <w:bookmarkStart w:id="66" w:name="_Toc352540064"/>
      <w:bookmarkStart w:id="67" w:name="_Toc350403707"/>
      <w:r>
        <w:rPr>
          <w:rFonts w:eastAsia="ＭＳ Ｐゴシック"/>
          <w:color w:val="333333"/>
          <w:kern w:val="0"/>
          <w:szCs w:val="18"/>
        </w:rPr>
        <w:t>4.1</w:t>
        <w:tab/>
        <w:t>Rebuild GUI and CUI APs</w:t>
      </w:r>
      <w:bookmarkEnd w:id="67"/>
      <w:r>
        <w:rPr>
          <w:rFonts w:eastAsia="ＭＳ Ｐゴシック"/>
          <w:color w:val="333333"/>
          <w:kern w:val="0"/>
          <w:szCs w:val="18"/>
        </w:rPr>
        <w:t xml:space="preserve"> on Windows</w:t>
      </w:r>
      <w:bookmarkEnd w:id="66"/>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35"/>
        </w:numPr>
        <w:jc w:val="left"/>
        <w:rPr>
          <w:color w:val="333333"/>
          <w:szCs w:val="18"/>
        </w:rPr>
      </w:pPr>
      <w:r>
        <w:rPr>
          <w:color w:val="333333"/>
          <w:szCs w:val="18"/>
        </w:rPr>
        <w:t>Execute Embarcadero C++ Builder.</w:t>
      </w:r>
    </w:p>
    <w:p>
      <w:pPr>
        <w:pStyle w:val="Normal"/>
        <w:tabs>
          <w:tab w:val="clear" w:pos="340"/>
        </w:tabs>
        <w:ind w:left="360" w:hanging="0"/>
        <w:jc w:val="left"/>
        <w:rPr>
          <w:color w:val="333333"/>
          <w:szCs w:val="18"/>
        </w:rPr>
      </w:pPr>
      <w:r>
        <w:rPr>
          <w:color w:val="333333"/>
          <w:szCs w:val="18"/>
        </w:rPr>
      </w:r>
    </w:p>
    <w:p>
      <w:pPr>
        <w:pStyle w:val="Normal"/>
        <w:numPr>
          <w:ilvl w:val="0"/>
          <w:numId w:val="36"/>
        </w:numPr>
        <w:jc w:val="left"/>
        <w:rPr>
          <w:color w:val="333333"/>
          <w:szCs w:val="18"/>
        </w:rPr>
      </w:pPr>
      <w:r>
        <w:rPr>
          <w:color w:val="333333"/>
          <w:szCs w:val="18"/>
        </w:rPr>
        <w:t>Execute the menu "File" - "Open Project..." of C++ builder to open the C++ builder project file of the target AP (</w:t>
      </w:r>
      <w:r>
        <w:rPr>
          <w:rFonts w:cs="Courier New" w:ascii="Courier New" w:hAnsi="Courier New"/>
          <w:b/>
          <w:color w:val="333333"/>
          <w:szCs w:val="18"/>
        </w:rPr>
        <w:t xml:space="preserve">&lt;app&gt;.cbproj or _&lt;app&gt;.cbproj, &lt;app&gt; </w:t>
      </w:r>
      <w:r>
        <w:rPr>
          <w:rFonts w:cs="Courier New"/>
          <w:color w:val="333333"/>
          <w:szCs w:val="18"/>
        </w:rPr>
        <w:t xml:space="preserve">is the target AP like </w:t>
      </w:r>
      <w:r>
        <w:rPr>
          <w:rFonts w:cs="Courier New" w:ascii="Courier New" w:hAnsi="Courier New"/>
          <w:b/>
          <w:color w:val="333333"/>
          <w:szCs w:val="18"/>
        </w:rPr>
        <w:t>rtkpost</w:t>
      </w:r>
      <w:r>
        <w:rPr>
          <w:rFonts w:cs="Courier New"/>
          <w:color w:val="333333"/>
          <w:szCs w:val="18"/>
        </w:rPr>
        <w:t xml:space="preserve">, </w:t>
      </w:r>
      <w:r>
        <w:rPr>
          <w:rFonts w:cs="Courier New" w:ascii="Courier New" w:hAnsi="Courier New"/>
          <w:b/>
          <w:color w:val="333333"/>
          <w:szCs w:val="18"/>
        </w:rPr>
        <w:t>rtkplot</w:t>
      </w:r>
      <w:r>
        <w:rPr>
          <w:rFonts w:cs="Courier New"/>
          <w:color w:val="333333"/>
          <w:szCs w:val="18"/>
        </w:rPr>
        <w:t xml:space="preserve"> or </w:t>
      </w:r>
      <w:r>
        <w:rPr>
          <w:rFonts w:cs="Courier New" w:ascii="Courier New" w:hAnsi="Courier New"/>
          <w:b/>
          <w:color w:val="333333"/>
          <w:szCs w:val="18"/>
        </w:rPr>
        <w:t>rtknavi</w:t>
      </w:r>
      <w:r>
        <w:rPr>
          <w:color w:val="333333"/>
          <w:szCs w:val="18"/>
        </w:rPr>
        <w:t>) in the application program directory (</w:t>
      </w:r>
      <w:r>
        <w:rPr>
          <w:rFonts w:cs="Courier New" w:ascii="Courier New" w:hAnsi="Courier New"/>
          <w:b/>
          <w:color w:val="333333"/>
          <w:szCs w:val="18"/>
        </w:rPr>
        <w:t>&lt;install dir&gt;\rtklib_&lt;ver&gt;\app\&lt;app&gt; or &lt;install dir&gt;\rtklib_&lt;ver&gt;\app\&lt;app&gt;\bcc\</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7"/>
        </w:numPr>
        <w:jc w:val="left"/>
        <w:rPr>
          <w:color w:val="333333"/>
          <w:szCs w:val="18"/>
        </w:rPr>
      </w:pPr>
      <w:r>
        <w:rPr>
          <w:color w:val="333333"/>
          <w:szCs w:val="18"/>
        </w:rPr>
        <w:t>Execute the menu "Project" - "Rebuild &lt;app&gt;" of C++ builder to rebuild the target AP.</w:t>
      </w:r>
    </w:p>
    <w:p>
      <w:pPr>
        <w:pStyle w:val="Normal"/>
        <w:tabs>
          <w:tab w:val="clear" w:pos="340"/>
        </w:tabs>
        <w:ind w:left="360" w:hanging="0"/>
        <w:jc w:val="left"/>
        <w:rPr>
          <w:color w:val="333333"/>
          <w:szCs w:val="18"/>
        </w:rPr>
      </w:pPr>
      <w:r>
        <w:rPr>
          <w:color w:val="333333"/>
          <w:szCs w:val="18"/>
        </w:rPr>
      </w:r>
    </w:p>
    <w:p>
      <w:pPr>
        <w:pStyle w:val="Normal"/>
        <w:numPr>
          <w:ilvl w:val="0"/>
          <w:numId w:val="38"/>
        </w:numPr>
        <w:jc w:val="left"/>
        <w:rPr>
          <w:color w:val="333333"/>
          <w:szCs w:val="18"/>
        </w:rPr>
      </w:pPr>
      <w:r>
        <w:rPr>
          <w:color w:val="333333"/>
          <w:szCs w:val="18"/>
        </w:rPr>
        <w:t xml:space="preserve">Execute (double click the file or input the command) the Windows batch file </w:t>
      </w:r>
      <w:r>
        <w:rPr>
          <w:rFonts w:cs="Courier New" w:ascii="Courier New" w:hAnsi="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cs="Courier New" w:ascii="Courier New" w:hAnsi="Courier New"/>
          <w:b/>
          <w:color w:val="333333"/>
          <w:szCs w:val="18"/>
        </w:rPr>
        <w:t>&lt;install dir&gt;\rtklib_&lt;ver&gt;\bin</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9"/>
        </w:numPr>
        <w:jc w:val="left"/>
        <w:rPr>
          <w:color w:val="333333"/>
          <w:szCs w:val="18"/>
        </w:rPr>
      </w:pPr>
      <w:r>
        <w:rPr>
          <w:color w:val="333333"/>
          <w:szCs w:val="18"/>
        </w:rPr>
        <w:t xml:space="preserve">To rebuild all of the GUI APs or the CUI APs, open the C++ builder group project file </w:t>
      </w:r>
      <w:r>
        <w:rPr>
          <w:rFonts w:cs="Courier New" w:ascii="Courier New" w:hAnsi="Courier New"/>
          <w:b/>
          <w:color w:val="333333"/>
          <w:szCs w:val="18"/>
        </w:rPr>
        <w:t>&lt;install dir&gt;\rtklib_&lt;ver&gt;\app\rtklib_winapp.gourpproj</w:t>
      </w:r>
      <w:r>
        <w:rPr>
          <w:color w:val="333333"/>
          <w:szCs w:val="18"/>
        </w:rPr>
        <w:t xml:space="preserve"> or </w:t>
      </w:r>
      <w:r>
        <w:rPr>
          <w:rFonts w:cs="Courier New" w:ascii="Courier New" w:hAnsi="Courier New"/>
          <w:b/>
          <w:color w:val="333333"/>
          <w:szCs w:val="18"/>
        </w:rPr>
        <w:t xml:space="preserve">&lt;install dir&gt;\rtklib_&lt;ver&gt;\app\rtklib_consapp.gourpproj. </w:t>
      </w:r>
      <w:r>
        <w:rPr>
          <w:color w:val="333333"/>
          <w:szCs w:val="18"/>
        </w:rPr>
        <w:t xml:space="preserve">Execute the menu "Project" - "Build All Projects" of C++ builder. Execute the batch file </w:t>
      </w:r>
      <w:r>
        <w:rPr>
          <w:rFonts w:cs="Courier New" w:ascii="Courier New" w:hAnsi="Courier New"/>
          <w:b/>
          <w:color w:val="333333"/>
          <w:szCs w:val="18"/>
        </w:rPr>
        <w:t>install_winapp.bat</w:t>
      </w:r>
      <w:r>
        <w:rPr>
          <w:color w:val="333333"/>
          <w:szCs w:val="18"/>
        </w:rPr>
        <w:t xml:space="preserve"> or </w:t>
      </w:r>
      <w:r>
        <w:rPr>
          <w:rFonts w:cs="Courier New" w:ascii="Courier New" w:hAnsi="Courier New"/>
          <w:b/>
          <w:color w:val="333333"/>
          <w:szCs w:val="18"/>
        </w:rPr>
        <w:t>install_consapp.bat</w:t>
      </w:r>
      <w:r>
        <w:rPr>
          <w:color w:val="333333"/>
          <w:szCs w:val="18"/>
        </w:rPr>
        <w:t xml:space="preserve"> in the same directory to copy them to the binary program directory.</w:t>
      </w:r>
    </w:p>
    <w:p>
      <w:pPr>
        <w:pStyle w:val="Normal"/>
        <w:ind w:left="420" w:hanging="0"/>
        <w:rPr>
          <w:color w:val="333333"/>
          <w:sz w:val="20"/>
        </w:rPr>
      </w:pPr>
      <w:r>
        <w:rPr>
          <w:color w:val="333333"/>
          <w:sz w:val="20"/>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r>
        <w:br w:type="page"/>
      </w:r>
    </w:p>
    <w:p>
      <w:pPr>
        <w:pStyle w:val="Heading2"/>
        <w:rPr>
          <w:rFonts w:eastAsia="ＭＳ Ｐゴシック"/>
          <w:color w:val="333333"/>
          <w:kern w:val="0"/>
          <w:szCs w:val="18"/>
        </w:rPr>
      </w:pPr>
      <w:bookmarkStart w:id="68" w:name="_Toc352540065"/>
      <w:bookmarkStart w:id="69" w:name="_Toc350403708"/>
      <w:r>
        <w:rPr>
          <w:rFonts w:eastAsia="ＭＳ Ｐゴシック"/>
          <w:color w:val="333333"/>
          <w:kern w:val="0"/>
          <w:szCs w:val="18"/>
        </w:rPr>
        <w:t>4.2</w:t>
        <w:tab/>
        <w:t>Build CUI APs</w:t>
      </w:r>
      <w:bookmarkEnd w:id="68"/>
      <w:bookmarkEnd w:id="69"/>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 xml:space="preserve">To build CUI APs, you can use many C compilers like gcc. The RTKLIB package includes standard </w:t>
      </w:r>
      <w:r>
        <w:rPr>
          <w:rFonts w:eastAsia="ＭＳ Ｐゴシック" w:cs="Courier New" w:ascii="Courier New" w:hAnsi="Courier New"/>
          <w:b/>
          <w:color w:val="333333"/>
          <w:kern w:val="0"/>
          <w:szCs w:val="18"/>
        </w:rPr>
        <w:t>makefile</w:t>
      </w:r>
      <w:r>
        <w:rPr>
          <w:rFonts w:eastAsia="ＭＳ Ｐゴシック" w:cs="ＭＳ Ｐゴシック"/>
          <w:color w:val="333333"/>
          <w:kern w:val="0"/>
          <w:szCs w:val="18"/>
        </w:rPr>
        <w:t xml:space="preserve"> for gcc. According to your compiler, libraries or directories, you may need to modify the </w:t>
      </w:r>
      <w:r>
        <w:rPr>
          <w:rFonts w:eastAsia="ＭＳ Ｐゴシック" w:cs="Courier New" w:ascii="Courier New" w:hAnsi="Courier New"/>
          <w:b/>
          <w:color w:val="333333"/>
          <w:kern w:val="0"/>
          <w:szCs w:val="18"/>
        </w:rPr>
        <w:t xml:space="preserve">makefile </w:t>
      </w:r>
      <w:r>
        <w:rPr>
          <w:rFonts w:eastAsia="ＭＳ Ｐゴシック" w:cs="ＭＳ Ｐゴシック"/>
          <w:color w:val="333333"/>
          <w:kern w:val="0"/>
          <w:szCs w:val="18"/>
        </w:rPr>
        <w:t>to generate APs depending to your environment.</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40"/>
        </w:numPr>
        <w:jc w:val="left"/>
        <w:rPr>
          <w:color w:val="333333"/>
          <w:szCs w:val="18"/>
        </w:rPr>
      </w:pPr>
      <w:r>
        <w:rPr>
          <w:color w:val="333333"/>
          <w:szCs w:val="18"/>
        </w:rPr>
        <w:t>Move to the application program directory (</w:t>
      </w:r>
      <w:r>
        <w:rPr>
          <w:rFonts w:cs="Courier New" w:ascii="Courier New" w:hAnsi="Courier New"/>
          <w:b/>
          <w:color w:val="333333"/>
          <w:szCs w:val="18"/>
        </w:rPr>
        <w:t>rtklib_&lt;ver&gt;/app/&lt;app&gt;</w:t>
      </w:r>
      <w:r>
        <w:rPr>
          <w:color w:val="333333"/>
          <w:szCs w:val="18"/>
        </w:rPr>
        <w:t>) of the target AP.</w:t>
        <w:br/>
      </w:r>
      <w:r>
        <w:rPr>
          <w:rFonts w:cs="Courier New" w:ascii="Courier New" w:hAnsi="Courier New"/>
          <w:b/>
          <w:color w:val="333333"/>
          <w:szCs w:val="18"/>
        </w:rPr>
        <w:t>&gt;&gt; cd &lt;install_dir&gt;/rtklib_&lt;ver&gt;/app/&lt;app&gt;</w:t>
      </w:r>
    </w:p>
    <w:p>
      <w:pPr>
        <w:pStyle w:val="Normal"/>
        <w:tabs>
          <w:tab w:val="clear" w:pos="340"/>
        </w:tabs>
        <w:ind w:left="360" w:hanging="0"/>
        <w:jc w:val="left"/>
        <w:rPr>
          <w:color w:val="333333"/>
          <w:szCs w:val="18"/>
        </w:rPr>
      </w:pPr>
      <w:r>
        <w:rPr>
          <w:color w:val="333333"/>
          <w:szCs w:val="18"/>
        </w:rPr>
      </w:r>
    </w:p>
    <w:p>
      <w:pPr>
        <w:pStyle w:val="Normal"/>
        <w:numPr>
          <w:ilvl w:val="0"/>
          <w:numId w:val="41"/>
        </w:numPr>
        <w:jc w:val="left"/>
        <w:rPr>
          <w:color w:val="333333"/>
          <w:szCs w:val="18"/>
        </w:rPr>
      </w:pPr>
      <w:r>
        <w:rPr>
          <w:color w:val="333333"/>
          <w:szCs w:val="18"/>
        </w:rPr>
        <w:t xml:space="preserve">Move to </w:t>
      </w:r>
      <w:r>
        <w:rPr>
          <w:rFonts w:cs="Courier New" w:ascii="Courier New" w:hAnsi="Courier New"/>
          <w:b/>
          <w:color w:val="333333"/>
          <w:szCs w:val="18"/>
        </w:rPr>
        <w:t>gcc</w:t>
      </w:r>
      <w:r>
        <w:rPr>
          <w:color w:val="333333"/>
          <w:szCs w:val="18"/>
        </w:rPr>
        <w:t xml:space="preserve"> directory.</w:t>
        <w:br/>
      </w:r>
      <w:r>
        <w:rPr>
          <w:rFonts w:cs="Courier New" w:ascii="Courier New" w:hAnsi="Courier New"/>
          <w:b/>
          <w:color w:val="333333"/>
          <w:szCs w:val="18"/>
        </w:rPr>
        <w:t>&gt;&gt; cd gcc</w:t>
      </w:r>
    </w:p>
    <w:p>
      <w:pPr>
        <w:pStyle w:val="Normal"/>
        <w:tabs>
          <w:tab w:val="clear" w:pos="340"/>
        </w:tabs>
        <w:ind w:left="360" w:hanging="0"/>
        <w:jc w:val="left"/>
        <w:rPr>
          <w:color w:val="333333"/>
          <w:szCs w:val="18"/>
        </w:rPr>
      </w:pPr>
      <w:r>
        <w:rPr>
          <w:color w:val="333333"/>
          <w:szCs w:val="18"/>
        </w:rPr>
      </w:r>
    </w:p>
    <w:p>
      <w:pPr>
        <w:pStyle w:val="Normal"/>
        <w:numPr>
          <w:ilvl w:val="0"/>
          <w:numId w:val="42"/>
        </w:numPr>
        <w:jc w:val="left"/>
        <w:rPr>
          <w:color w:val="333333"/>
          <w:szCs w:val="18"/>
        </w:rPr>
      </w:pPr>
      <w:r>
        <w:rPr>
          <w:color w:val="333333"/>
          <w:szCs w:val="18"/>
        </w:rPr>
        <w:t xml:space="preserve">Edit and modify </w:t>
      </w:r>
      <w:r>
        <w:rPr>
          <w:rFonts w:cs="Courier New" w:ascii="Courier New" w:hAnsi="Courier New"/>
          <w:b/>
          <w:color w:val="333333"/>
          <w:szCs w:val="18"/>
        </w:rPr>
        <w:t>makefile</w:t>
      </w:r>
      <w:r>
        <w:rPr>
          <w:color w:val="333333"/>
          <w:szCs w:val="18"/>
        </w:rPr>
        <w:t xml:space="preserve"> to adjust the file to your environment.</w:t>
        <w:br/>
      </w:r>
      <w:r>
        <w:rPr>
          <w:rFonts w:cs="Courier New" w:ascii="Courier New" w:hAnsi="Courier New"/>
          <w:b/>
          <w:color w:val="333333"/>
          <w:szCs w:val="18"/>
        </w:rPr>
        <w:t>&gt;&gt; vi makefile</w:t>
      </w:r>
    </w:p>
    <w:p>
      <w:pPr>
        <w:pStyle w:val="Normal"/>
        <w:tabs>
          <w:tab w:val="clear" w:pos="340"/>
        </w:tabs>
        <w:ind w:left="360" w:hanging="0"/>
        <w:jc w:val="left"/>
        <w:rPr>
          <w:color w:val="333333"/>
          <w:szCs w:val="18"/>
        </w:rPr>
      </w:pPr>
      <w:r>
        <w:rPr>
          <w:color w:val="333333"/>
          <w:szCs w:val="18"/>
        </w:rPr>
      </w:r>
    </w:p>
    <w:p>
      <w:pPr>
        <w:pStyle w:val="Normal"/>
        <w:numPr>
          <w:ilvl w:val="0"/>
          <w:numId w:val="43"/>
        </w:numPr>
        <w:jc w:val="left"/>
        <w:rPr>
          <w:color w:val="333333"/>
          <w:szCs w:val="18"/>
        </w:rPr>
      </w:pPr>
      <w:r>
        <w:rPr>
          <w:color w:val="333333"/>
          <w:szCs w:val="18"/>
        </w:rPr>
        <w:t xml:space="preserve">Execute </w:t>
      </w:r>
      <w:r>
        <w:rPr>
          <w:rFonts w:cs="Courier New" w:ascii="Courier New" w:hAnsi="Courier New"/>
          <w:b/>
          <w:color w:val="333333"/>
          <w:szCs w:val="18"/>
        </w:rPr>
        <w:t>make</w:t>
      </w:r>
      <w:r>
        <w:rPr>
          <w:rFonts w:cs="Courier New"/>
          <w:color w:val="333333"/>
          <w:szCs w:val="18"/>
        </w:rPr>
        <w:t xml:space="preserve"> to build the AP </w:t>
      </w:r>
      <w:r>
        <w:rPr>
          <w:color w:val="333333"/>
          <w:szCs w:val="18"/>
        </w:rPr>
        <w:t xml:space="preserve">and </w:t>
      </w:r>
      <w:r>
        <w:rPr>
          <w:rFonts w:cs="Courier New" w:ascii="Courier New" w:hAnsi="Courier New"/>
          <w:b/>
          <w:color w:val="333333"/>
          <w:szCs w:val="18"/>
        </w:rPr>
        <w:t>make install</w:t>
      </w:r>
      <w:r>
        <w:rPr>
          <w:color w:val="333333"/>
          <w:szCs w:val="18"/>
        </w:rPr>
        <w:t xml:space="preserve"> to install the binary file to appropriate BIN directory.</w:t>
        <w:br/>
      </w:r>
      <w:r>
        <w:rPr>
          <w:rFonts w:cs="Courier New" w:ascii="Courier New" w:hAnsi="Courier New"/>
          <w:b/>
          <w:color w:val="333333"/>
          <w:szCs w:val="18"/>
        </w:rPr>
        <w:t>&gt;&gt; make</w:t>
        <w:br/>
        <w:t>&gt;&gt; make install</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bookmarkStart w:id="70" w:name="_Toc350403709"/>
      <w:bookmarkStart w:id="71" w:name="_Toc350403709"/>
      <w:r>
        <w:br w:type="page"/>
      </w:r>
    </w:p>
    <w:p>
      <w:pPr>
        <w:pStyle w:val="Heading2"/>
        <w:rPr>
          <w:rFonts w:eastAsia="ＭＳ Ｐゴシック" w:cs="ＭＳ Ｐゴシック"/>
          <w:color w:val="333333"/>
          <w:kern w:val="0"/>
          <w:szCs w:val="18"/>
        </w:rPr>
      </w:pPr>
      <w:bookmarkStart w:id="72" w:name="_Toc352540066"/>
      <w:r>
        <w:rPr>
          <w:rFonts w:eastAsia="ＭＳ Ｐゴシック"/>
          <w:color w:val="333333"/>
          <w:kern w:val="0"/>
          <w:szCs w:val="18"/>
        </w:rPr>
        <w:t>4.3</w:t>
        <w:tab/>
      </w:r>
      <w:r>
        <w:rPr/>
        <w:t>Develop and Link User APs with RTKLIB</w:t>
      </w:r>
      <w:bookmarkStart w:id="73" w:name="_Toc239934766"/>
      <w:bookmarkStart w:id="74" w:name="_Toc239934879"/>
      <w:bookmarkStart w:id="75" w:name="_Toc239994139"/>
      <w:bookmarkStart w:id="76" w:name="_Toc240041973"/>
      <w:bookmarkEnd w:id="71"/>
      <w:bookmarkEnd w:id="72"/>
      <w:bookmarkEnd w:id="73"/>
      <w:bookmarkEnd w:id="74"/>
      <w:bookmarkEnd w:id="75"/>
      <w:bookmarkEnd w:id="76"/>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RTKLIB provide the following general purpose C-functions callable from user AP (application program). User can use these function to develop user original positioning APs.</w:t>
      </w:r>
    </w:p>
    <w:p>
      <w:pPr>
        <w:pStyle w:val="Normal"/>
        <w:widowControl/>
        <w:jc w:val="left"/>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Matrix and vector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Time and string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Coordinates transformation and geoid model</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Navigation processing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Positioning models (troposphere, ionosphere, antenna PCV)</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SBAS DGPS/DGNSS correction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Single point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Carrier-based and code-based relative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OTF integer ambiguity resolution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Receiver raw binary data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Positioning solution/NMEA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RINEX observation data/navigation message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Precise ephemeris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Stream data communication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NTRIP (Networked Transport of RTCM via Internet Protocol)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RTK-GPS/GNSS positioning server</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RTCM 2.3 and 3.0/3.1/3.2 message handling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Downloader functions</w:t>
      </w:r>
    </w:p>
    <w:p>
      <w:pPr>
        <w:pStyle w:val="Normal"/>
        <w:rPr/>
      </w:pPr>
      <w:r>
        <w:rPr/>
      </w:r>
    </w:p>
    <w:p>
      <w:pPr>
        <w:pStyle w:val="NormalIndent"/>
        <w:ind w:left="0" w:hanging="0"/>
        <w:rPr/>
      </w:pPr>
      <w:r>
        <w:rPr/>
        <w:tab/>
        <w:t>The following instructions shows the way to utilize the library of RTKLIB in user AP.</w:t>
      </w:r>
    </w:p>
    <w:p>
      <w:pPr>
        <w:pStyle w:val="NormalIndent"/>
        <w:ind w:left="0" w:hanging="0"/>
        <w:rPr/>
      </w:pPr>
      <w:r>
        <w:rPr/>
      </w:r>
    </w:p>
    <w:p>
      <w:pPr>
        <w:pStyle w:val="NormalIndent"/>
        <w:numPr>
          <w:ilvl w:val="0"/>
          <w:numId w:val="1"/>
        </w:numPr>
        <w:rPr/>
      </w:pPr>
      <w:r>
        <w:rPr/>
        <w:t>Add the following include directive to the source program of user AP.</w:t>
        <w:br/>
      </w:r>
      <w:r>
        <w:rPr>
          <w:rFonts w:cs="Courier New" w:ascii="Courier New" w:hAnsi="Courier New"/>
          <w:b/>
        </w:rPr>
        <w:t>#include "rtklib.h"</w:t>
      </w:r>
      <w:r>
        <w:rPr/>
        <w:br/>
      </w:r>
    </w:p>
    <w:p>
      <w:pPr>
        <w:pStyle w:val="NormalIndent"/>
        <w:numPr>
          <w:ilvl w:val="0"/>
          <w:numId w:val="1"/>
        </w:numPr>
        <w:rPr/>
      </w:pPr>
      <w:r>
        <w:rPr/>
        <w:t>Set the following compiler option to add RTKLIB source directory path to compiler include paths.</w:t>
        <w:br/>
      </w:r>
      <w:r>
        <w:rPr>
          <w:rFonts w:cs="Courier New" w:ascii="Courier New" w:hAnsi="Courier New"/>
          <w:b/>
        </w:rPr>
        <w:t>-I rtklib_&lt;ver&gt;\src</w:t>
        <w:br/>
      </w:r>
    </w:p>
    <w:p>
      <w:pPr>
        <w:pStyle w:val="NormalIndent"/>
        <w:numPr>
          <w:ilvl w:val="0"/>
          <w:numId w:val="1"/>
        </w:numPr>
        <w:rPr/>
      </w:pPr>
      <w:r>
        <w:rPr/>
        <w:t>Add the necessary RTKLIB library source files to source programs set for the AP build. Refer Appendix C Library APIs for the library function list and source programs provided by RTKLIB.</w:t>
      </w:r>
      <w:r>
        <w:br w:type="page"/>
      </w:r>
    </w:p>
    <w:p>
      <w:pPr>
        <w:pStyle w:val="Heading1"/>
        <w:rPr/>
      </w:pPr>
      <w:bookmarkStart w:id="77" w:name="_Toc352540067"/>
      <w:bookmarkStart w:id="78" w:name="_Toc239934767"/>
      <w:bookmarkStart w:id="79" w:name="_Toc239934880"/>
      <w:bookmarkStart w:id="80" w:name="_Toc239994140"/>
      <w:bookmarkStart w:id="81" w:name="_Toc240041974"/>
      <w:bookmarkStart w:id="82" w:name="_Toc156816697"/>
      <w:bookmarkEnd w:id="82"/>
      <w:r>
        <w:rPr/>
        <w:t>Appendix A</w:t>
        <w:tab/>
        <w:t>CUI Command</w:t>
      </w:r>
      <w:bookmarkEnd w:id="78"/>
      <w:bookmarkEnd w:id="79"/>
      <w:bookmarkEnd w:id="80"/>
      <w:bookmarkEnd w:id="81"/>
      <w:r>
        <w:rPr/>
        <w:t xml:space="preserve"> References</w:t>
      </w:r>
      <w:bookmarkEnd w:id="77"/>
    </w:p>
    <w:p>
      <w:pPr>
        <w:pStyle w:val="Heading2"/>
        <w:rPr>
          <w:lang w:val="da-DK"/>
        </w:rPr>
      </w:pPr>
      <w:bookmarkStart w:id="83" w:name="_Toc352540068"/>
      <w:r>
        <w:rPr>
          <w:lang w:val="da-DK"/>
        </w:rPr>
        <w:t>A.1</w:t>
        <w:tab/>
        <w:t>RTKRCV</w:t>
      </w:r>
      <w:bookmarkEnd w:id="83"/>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rtkrcv [-s][-p port|-d dev][-o file][-t level]</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 xml:space="preserve">A command line version of the real-time positioning AP by RTKLIB.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configuration file </w:t>
      </w:r>
      <w:r>
        <w:rPr>
          <w:rFonts w:cs="Courier New" w:ascii="Courier New" w:hAnsi="Courier New"/>
          <w:b/>
          <w:szCs w:val="18"/>
        </w:rPr>
        <w:t>rtkrcv.conf</w:t>
      </w:r>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-s         start RTK server on program startup</w:t>
      </w:r>
    </w:p>
    <w:p>
      <w:pPr>
        <w:pStyle w:val="Normal"/>
        <w:rPr>
          <w:rFonts w:ascii="Courier New" w:hAnsi="Courier New"/>
          <w:b/>
          <w:b/>
          <w:szCs w:val="18"/>
        </w:rPr>
      </w:pPr>
      <w:r>
        <w:rPr>
          <w:rFonts w:ascii="Courier New" w:hAnsi="Courier New"/>
          <w:b/>
          <w:szCs w:val="18"/>
        </w:rPr>
        <w:t>-p port    port number for telnet console</w:t>
      </w:r>
    </w:p>
    <w:p>
      <w:pPr>
        <w:pStyle w:val="Normal"/>
        <w:rPr>
          <w:rFonts w:ascii="Courier New" w:hAnsi="Courier New"/>
          <w:b/>
          <w:b/>
          <w:szCs w:val="18"/>
        </w:rPr>
      </w:pPr>
      <w:r>
        <w:rPr>
          <w:rFonts w:ascii="Courier New" w:hAnsi="Courier New"/>
          <w:b/>
          <w:szCs w:val="18"/>
        </w:rPr>
        <w:t>-m port    port number for monitor stream</w:t>
      </w:r>
    </w:p>
    <w:p>
      <w:pPr>
        <w:pStyle w:val="Normal"/>
        <w:rPr>
          <w:rFonts w:ascii="Courier New" w:hAnsi="Courier New"/>
          <w:b/>
          <w:b/>
          <w:szCs w:val="18"/>
        </w:rPr>
      </w:pPr>
      <w:r>
        <w:rPr>
          <w:rFonts w:ascii="Courier New" w:hAnsi="Courier New"/>
          <w:b/>
          <w:szCs w:val="18"/>
        </w:rPr>
        <w:t>-d dev     terminal device for console</w:t>
      </w:r>
    </w:p>
    <w:p>
      <w:pPr>
        <w:pStyle w:val="Normal"/>
        <w:rPr>
          <w:rFonts w:ascii="Courier New" w:hAnsi="Courier New"/>
          <w:b/>
          <w:b/>
          <w:szCs w:val="18"/>
        </w:rPr>
      </w:pPr>
      <w:r>
        <w:rPr>
          <w:rFonts w:ascii="Courier New" w:hAnsi="Courier New"/>
          <w:b/>
          <w:szCs w:val="18"/>
        </w:rPr>
        <w:t>-o file    configuration file</w:t>
      </w:r>
    </w:p>
    <w:p>
      <w:pPr>
        <w:pStyle w:val="Normal"/>
        <w:rPr>
          <w:rFonts w:ascii="Courier New" w:hAnsi="Courier New"/>
          <w:b/>
          <w:b/>
          <w:szCs w:val="18"/>
        </w:rPr>
      </w:pPr>
      <w:r>
        <w:rPr>
          <w:rFonts w:ascii="Courier New" w:hAnsi="Courier New"/>
          <w:b/>
          <w:szCs w:val="18"/>
        </w:rPr>
        <w:t>-w pwd     login password for remote console (\"\": no password</w:t>
      </w:r>
    </w:p>
    <w:p>
      <w:pPr>
        <w:pStyle w:val="Normal"/>
        <w:rPr>
          <w:rFonts w:ascii="Courier New" w:hAnsi="Courier New"/>
          <w:b/>
          <w:b/>
          <w:szCs w:val="18"/>
        </w:rPr>
      </w:pPr>
      <w:r>
        <w:rPr>
          <w:rFonts w:ascii="Courier New" w:hAnsi="Courier New"/>
          <w:b/>
          <w:szCs w:val="18"/>
        </w:rPr>
        <w:t>-r level   output solution status file (0:off,1:states,2:residuals)</w:t>
      </w:r>
    </w:p>
    <w:p>
      <w:pPr>
        <w:pStyle w:val="Normal"/>
        <w:rPr>
          <w:rFonts w:ascii="Courier New" w:hAnsi="Courier New"/>
          <w:b/>
          <w:b/>
          <w:szCs w:val="18"/>
        </w:rPr>
      </w:pPr>
      <w:r>
        <w:rPr>
          <w:rFonts w:ascii="Courier New" w:hAnsi="Courier New"/>
          <w:b/>
          <w:szCs w:val="18"/>
        </w:rPr>
        <w:t>-t level   debug trace level (0:off,1-5:on)</w:t>
      </w:r>
    </w:p>
    <w:p>
      <w:pPr>
        <w:pStyle w:val="Normal"/>
        <w:rPr>
          <w:rFonts w:ascii="Courier New" w:hAnsi="Courier New"/>
          <w:b/>
          <w:b/>
          <w:szCs w:val="18"/>
        </w:rPr>
      </w:pPr>
      <w:r>
        <w:rPr>
          <w:rFonts w:ascii="Courier New" w:hAnsi="Courier New"/>
          <w:b/>
          <w:szCs w:val="18"/>
        </w:rPr>
        <w:t>-sta sta   station name for receiver dcb</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COMMANDS</w:t>
      </w:r>
    </w:p>
    <w:p>
      <w:pPr>
        <w:pStyle w:val="Normal"/>
        <w:rPr>
          <w:rFonts w:ascii="Courier New" w:hAnsi="Courier New"/>
          <w:b/>
          <w:b/>
          <w:szCs w:val="18"/>
        </w:rPr>
      </w:pPr>
      <w:r>
        <w:rPr>
          <w:rFonts w:ascii="Courier New" w:hAnsi="Courier New"/>
          <w:b/>
          <w:szCs w:val="18"/>
        </w:rPr>
        <w:t>start</w:t>
      </w:r>
    </w:p>
    <w:p>
      <w:pPr>
        <w:pStyle w:val="Normal"/>
        <w:rPr>
          <w:rFonts w:ascii="Courier New" w:hAnsi="Courier New"/>
          <w:b/>
          <w:b/>
          <w:szCs w:val="18"/>
        </w:rPr>
      </w:pPr>
      <w:r>
        <w:rPr>
          <w:rFonts w:ascii="Courier New" w:hAnsi="Courier New"/>
          <w:b/>
          <w:szCs w:val="18"/>
        </w:rPr>
        <w:t>Start RTK server. No need the command if the program runs with -s option.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stop</w:t>
      </w:r>
    </w:p>
    <w:p>
      <w:pPr>
        <w:pStyle w:val="Normal"/>
        <w:rPr>
          <w:rFonts w:ascii="Courier New" w:hAnsi="Courier New"/>
          <w:b/>
          <w:b/>
          <w:szCs w:val="18"/>
        </w:rPr>
      </w:pPr>
      <w:r>
        <w:rPr>
          <w:rFonts w:ascii="Courier New" w:hAnsi="Courier New"/>
          <w:b/>
          <w:szCs w:val="18"/>
        </w:rPr>
        <w:t>Stop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restart</w:t>
      </w:r>
    </w:p>
    <w:p>
      <w:pPr>
        <w:pStyle w:val="Normal"/>
        <w:rPr>
          <w:rFonts w:ascii="Courier New" w:hAnsi="Courier New"/>
          <w:b/>
          <w:b/>
          <w:szCs w:val="18"/>
        </w:rPr>
      </w:pPr>
      <w:r>
        <w:rPr>
          <w:rFonts w:ascii="Courier New" w:hAnsi="Courier New"/>
          <w:b/>
          <w:szCs w:val="18"/>
        </w:rPr>
        <w:t>Restart RTK server. If the processing options are set, execute the command to enable the changes.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solution [cycle]</w:t>
      </w:r>
    </w:p>
    <w:p>
      <w:pPr>
        <w:pStyle w:val="Normal"/>
        <w:rPr>
          <w:rFonts w:ascii="Courier New" w:hAnsi="Courier New"/>
          <w:b/>
          <w:b/>
          <w:szCs w:val="18"/>
        </w:rPr>
      </w:pPr>
      <w:r>
        <w:rPr>
          <w:rFonts w:ascii="Courier New" w:hAnsi="Courier New"/>
          <w:b/>
          <w:szCs w:val="18"/>
        </w:rPr>
        <w:t>Show solutions. Without option, only one solution is shown. With option, the solution is displayed at intervals of cycle (s). To stop cyclic display,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status [cycle]</w:t>
      </w:r>
    </w:p>
    <w:p>
      <w:pPr>
        <w:pStyle w:val="Normal"/>
        <w:rPr>
          <w:rFonts w:ascii="Courier New" w:hAnsi="Courier New"/>
          <w:b/>
          <w:b/>
          <w:szCs w:val="18"/>
        </w:rPr>
      </w:pPr>
      <w:r>
        <w:rPr>
          <w:rFonts w:ascii="Courier New" w:hAnsi="Courier New"/>
          <w:b/>
          <w:szCs w:val="18"/>
        </w:rPr>
        <w:t>Show RTK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satellite [cycle]</w:t>
      </w:r>
    </w:p>
    <w:p>
      <w:pPr>
        <w:pStyle w:val="Normal"/>
        <w:rPr>
          <w:rFonts w:ascii="Courier New" w:hAnsi="Courier New"/>
          <w:b/>
          <w:b/>
          <w:szCs w:val="18"/>
        </w:rPr>
      </w:pPr>
      <w:r>
        <w:rPr>
          <w:rFonts w:ascii="Courier New" w:hAnsi="Courier New"/>
          <w:b/>
          <w:szCs w:val="18"/>
        </w:rPr>
        <w:t>Show satellite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observ [cycle]</w:t>
      </w:r>
    </w:p>
    <w:p>
      <w:pPr>
        <w:pStyle w:val="Normal"/>
        <w:rPr>
          <w:rFonts w:ascii="Courier New" w:hAnsi="Courier New"/>
          <w:b/>
          <w:b/>
          <w:szCs w:val="18"/>
        </w:rPr>
      </w:pPr>
      <w:r>
        <w:rPr>
          <w:rFonts w:ascii="Courier New" w:hAnsi="Courier New"/>
          <w:b/>
          <w:szCs w:val="18"/>
        </w:rPr>
        <w:t>Show observation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navidata [cycle]</w:t>
      </w:r>
    </w:p>
    <w:p>
      <w:pPr>
        <w:pStyle w:val="Normal"/>
        <w:rPr>
          <w:rFonts w:ascii="Courier New" w:hAnsi="Courier New"/>
          <w:b/>
          <w:b/>
          <w:szCs w:val="18"/>
        </w:rPr>
      </w:pPr>
      <w:r>
        <w:rPr>
          <w:rFonts w:ascii="Courier New" w:hAnsi="Courier New"/>
          <w:b/>
          <w:szCs w:val="18"/>
        </w:rPr>
        <w:t>Show navigation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stream [cycle]</w:t>
      </w:r>
    </w:p>
    <w:p>
      <w:pPr>
        <w:pStyle w:val="Normal"/>
        <w:rPr>
          <w:rFonts w:ascii="Courier New" w:hAnsi="Courier New"/>
          <w:b/>
          <w:b/>
          <w:szCs w:val="18"/>
        </w:rPr>
      </w:pPr>
      <w:r>
        <w:rPr>
          <w:rFonts w:ascii="Courier New" w:hAnsi="Courier New"/>
          <w:b/>
          <w:szCs w:val="18"/>
        </w:rPr>
        <w:t>Show stream status. Use option cycle for cyclic display.</w:t>
      </w:r>
    </w:p>
    <w:p>
      <w:pPr>
        <w:pStyle w:val="Normal"/>
        <w:rPr>
          <w:rFonts w:ascii="Courier New" w:hAnsi="Courier New"/>
          <w:b/>
          <w:b/>
          <w:szCs w:val="18"/>
        </w:rPr>
      </w:pPr>
      <w:r>
        <w:rPr/>
      </w:r>
    </w:p>
    <w:p>
      <w:pPr>
        <w:pStyle w:val="Normal"/>
        <w:rPr>
          <w:rFonts w:ascii="Courier New" w:hAnsi="Courier New"/>
          <w:b/>
          <w:b/>
          <w:szCs w:val="18"/>
        </w:rPr>
      </w:pPr>
      <w:r>
        <w:rPr>
          <w:rFonts w:ascii="Courier New" w:hAnsi="Courier New"/>
          <w:b/>
          <w:szCs w:val="18"/>
        </w:rPr>
        <w:t>ssr [cycle]</w:t>
      </w:r>
    </w:p>
    <w:p>
      <w:pPr>
        <w:pStyle w:val="Normal"/>
        <w:rPr>
          <w:rFonts w:ascii="Courier New" w:hAnsi="Courier New"/>
          <w:b/>
          <w:b/>
          <w:szCs w:val="18"/>
        </w:rPr>
      </w:pPr>
      <w:r>
        <w:rPr>
          <w:rFonts w:ascii="Courier New" w:hAnsi="Courier New"/>
          <w:b/>
          <w:szCs w:val="18"/>
        </w:rPr>
        <w:t>S</w:t>
      </w:r>
      <w:r>
        <w:rPr>
          <w:rFonts w:ascii="Courier New" w:hAnsi="Courier New"/>
          <w:b/>
          <w:szCs w:val="18"/>
        </w:rPr>
        <w:t>how ssr corrections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error</w:t>
      </w:r>
    </w:p>
    <w:p>
      <w:pPr>
        <w:pStyle w:val="Normal"/>
        <w:rPr>
          <w:rFonts w:ascii="Courier New" w:hAnsi="Courier New"/>
          <w:b/>
          <w:b/>
          <w:szCs w:val="18"/>
        </w:rPr>
      </w:pPr>
      <w:r>
        <w:rPr>
          <w:rFonts w:ascii="Courier New" w:hAnsi="Courier New"/>
          <w:b/>
          <w:szCs w:val="18"/>
        </w:rPr>
        <w:t>Show error/warning messages. To stop messages,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option [opt]</w:t>
      </w:r>
    </w:p>
    <w:p>
      <w:pPr>
        <w:pStyle w:val="Normal"/>
        <w:rPr>
          <w:rFonts w:ascii="Courier New" w:hAnsi="Courier New"/>
          <w:b/>
          <w:b/>
          <w:szCs w:val="18"/>
        </w:rPr>
      </w:pPr>
      <w:r>
        <w:rPr>
          <w:rFonts w:ascii="Courier New" w:hAnsi="Courier New"/>
          <w:b/>
          <w:szCs w:val="18"/>
        </w:rPr>
        <w:t>Show the values of processing options. Without option, all options are displayed. With option, only pattern-matched options are displayed.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set opt [val]</w:t>
      </w:r>
    </w:p>
    <w:p>
      <w:pPr>
        <w:pStyle w:val="Normal"/>
        <w:rPr>
          <w:rFonts w:ascii="Courier New" w:hAnsi="Courier New"/>
          <w:b/>
          <w:b/>
          <w:szCs w:val="18"/>
        </w:rPr>
      </w:pPr>
      <w:r>
        <w:rPr>
          <w:rFonts w:ascii="Courier New" w:hAnsi="Courier New"/>
          <w:b/>
          <w:szCs w:val="18"/>
        </w:rPr>
        <w:t>Set the value of a processing option to val. Without option val, prompt message is shown to input the value. The change of the processing option is not enabled before RTK server is restarted.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load [file]</w:t>
      </w:r>
    </w:p>
    <w:p>
      <w:pPr>
        <w:pStyle w:val="Normal"/>
        <w:rPr>
          <w:rFonts w:ascii="Courier New" w:hAnsi="Courier New"/>
          <w:b/>
          <w:b/>
          <w:szCs w:val="18"/>
        </w:rPr>
      </w:pPr>
      <w:r>
        <w:rPr>
          <w:rFonts w:ascii="Courier New" w:hAnsi="Courier New"/>
          <w:b/>
          <w:szCs w:val="18"/>
        </w:rPr>
        <w:t>Load processing options from file. Without option, default file rtkrcv.conf is used. To enable the changes, restart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save [file]</w:t>
      </w:r>
    </w:p>
    <w:p>
      <w:pPr>
        <w:pStyle w:val="Normal"/>
        <w:rPr>
          <w:rFonts w:ascii="Courier New" w:hAnsi="Courier New"/>
          <w:b/>
          <w:b/>
          <w:szCs w:val="18"/>
        </w:rPr>
      </w:pPr>
      <w:r>
        <w:rPr>
          <w:rFonts w:ascii="Courier New" w:hAnsi="Courier New"/>
          <w:b/>
          <w:szCs w:val="18"/>
        </w:rPr>
        <w:t>Save current processing options to file. Without option, default file rtkrcv.conf is used.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log [file|off]</w:t>
      </w:r>
    </w:p>
    <w:p>
      <w:pPr>
        <w:pStyle w:val="Normal"/>
        <w:rPr>
          <w:rFonts w:ascii="Courier New" w:hAnsi="Courier New"/>
          <w:b/>
          <w:b/>
          <w:szCs w:val="18"/>
        </w:rPr>
      </w:pPr>
      <w:r>
        <w:rPr>
          <w:rFonts w:ascii="Courier New" w:hAnsi="Courier New"/>
          <w:b/>
          <w:szCs w:val="18"/>
        </w:rPr>
        <w:t>Record console log to file. To stop recording the log, use option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help|? [path]</w:t>
      </w:r>
    </w:p>
    <w:p>
      <w:pPr>
        <w:pStyle w:val="Normal"/>
        <w:rPr>
          <w:rFonts w:ascii="Courier New" w:hAnsi="Courier New"/>
          <w:b/>
          <w:b/>
          <w:szCs w:val="18"/>
        </w:rPr>
      </w:pPr>
      <w:r>
        <w:rPr>
          <w:rFonts w:ascii="Courier New" w:hAnsi="Courier New"/>
          <w:b/>
          <w:szCs w:val="18"/>
        </w:rPr>
        <w:t>Show the command list. With option path, the stream path options are shown.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exit</w:t>
      </w:r>
    </w:p>
    <w:p>
      <w:pPr>
        <w:pStyle w:val="Normal"/>
        <w:rPr>
          <w:rFonts w:ascii="Courier New" w:hAnsi="Courier New"/>
          <w:b/>
          <w:b/>
          <w:szCs w:val="18"/>
        </w:rPr>
      </w:pPr>
      <w:r>
        <w:rPr>
          <w:rFonts w:ascii="Courier New" w:hAnsi="Courier New"/>
          <w:b/>
          <w:szCs w:val="18"/>
        </w:rPr>
        <w:t>Exit and logout console. The status of RTK server is not affected by the command.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shutdown</w:t>
      </w:r>
    </w:p>
    <w:p>
      <w:pPr>
        <w:pStyle w:val="Normal"/>
        <w:rPr>
          <w:rFonts w:ascii="Courier New" w:hAnsi="Courier New"/>
          <w:b/>
          <w:b/>
          <w:szCs w:val="18"/>
        </w:rPr>
      </w:pPr>
      <w:r>
        <w:rPr>
          <w:rFonts w:ascii="Courier New" w:hAnsi="Courier New"/>
          <w:b/>
          <w:szCs w:val="18"/>
        </w:rPr>
        <w:t>Shutdown RTK server and exit the program.</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!command [arg...]</w:t>
      </w:r>
    </w:p>
    <w:p>
      <w:pPr>
        <w:pStyle w:val="Normal"/>
        <w:rPr>
          <w:rFonts w:ascii="Courier New" w:hAnsi="Courier New"/>
          <w:b/>
          <w:b/>
          <w:szCs w:val="18"/>
        </w:rPr>
      </w:pPr>
      <w:r>
        <w:rPr>
          <w:rFonts w:ascii="Courier New" w:hAnsi="Courier New"/>
          <w:b/>
          <w:szCs w:val="18"/>
        </w:rPr>
        <w:t>Execute command by the operating system shell. Do not use the interactive command.</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NOTES</w:t>
      </w:r>
    </w:p>
    <w:p>
      <w:pPr>
        <w:pStyle w:val="Normal"/>
        <w:rPr>
          <w:rFonts w:ascii="Courier New" w:hAnsi="Courier New"/>
          <w:b/>
          <w:b/>
          <w:szCs w:val="18"/>
        </w:rPr>
      </w:pPr>
      <w:r>
        <w:rPr>
          <w:rFonts w:ascii="Courier New" w:hAnsi="Courier New"/>
          <w:b/>
          <w:szCs w:val="18"/>
        </w:rPr>
        <w:t>Short form of a command is allowed. In case of the short form, the command is distinguished according to header characters.</w:t>
      </w:r>
    </w:p>
    <w:p>
      <w:pPr>
        <w:pStyle w:val="Normal"/>
        <w:rPr>
          <w:rFonts w:ascii="Courier New" w:hAnsi="Courier New"/>
          <w:szCs w:val="18"/>
        </w:rPr>
      </w:pPr>
      <w:r>
        <w:rPr>
          <w:rFonts w:ascii="Courier New" w:hAnsi="Courier New"/>
          <w:szCs w:val="18"/>
        </w:rPr>
      </w:r>
      <w:r>
        <w:br w:type="page"/>
      </w:r>
    </w:p>
    <w:p>
      <w:pPr>
        <w:pStyle w:val="Heading2"/>
        <w:rPr>
          <w:lang w:val="da-DK"/>
        </w:rPr>
      </w:pPr>
      <w:bookmarkStart w:id="84" w:name="_Toc352540069"/>
      <w:bookmarkStart w:id="85" w:name="_Toc239934768"/>
      <w:bookmarkStart w:id="86" w:name="_Toc239934881"/>
      <w:bookmarkStart w:id="87" w:name="_Toc239994141"/>
      <w:bookmarkStart w:id="88" w:name="_Toc240041975"/>
      <w:r>
        <w:rPr>
          <w:lang w:val="da-DK"/>
        </w:rPr>
        <w:t>A.2</w:t>
        <w:tab/>
        <w:t>RNX2RTKP</w:t>
      </w:r>
      <w:bookmarkEnd w:id="84"/>
      <w:bookmarkEnd w:id="85"/>
      <w:bookmarkEnd w:id="86"/>
      <w:bookmarkEnd w:id="87"/>
      <w:bookmarkEnd w:id="88"/>
    </w:p>
    <w:p>
      <w:pPr>
        <w:pStyle w:val="Normal"/>
        <w:rPr>
          <w:lang w:val="da-DK"/>
        </w:rPr>
      </w:pPr>
      <w:r>
        <w:rPr>
          <w:lang w:val="da-DK"/>
        </w:rPr>
      </w:r>
    </w:p>
    <w:p>
      <w:pPr>
        <w:pStyle w:val="Normal"/>
        <w:rPr>
          <w:rFonts w:ascii="Courier New" w:hAnsi="Courier New"/>
          <w:b/>
          <w:b/>
          <w:sz w:val="20"/>
          <w:lang w:val="da-DK"/>
        </w:rPr>
      </w:pPr>
      <w:r>
        <w:rPr>
          <w:rFonts w:ascii="Courier New" w:hAnsi="Courier New"/>
          <w:b/>
          <w:sz w:val="20"/>
          <w:lang w:val="da-DK"/>
        </w:rPr>
        <w:t>SYNOPSIS</w:t>
      </w:r>
    </w:p>
    <w:p>
      <w:pPr>
        <w:pStyle w:val="Normal"/>
        <w:rPr>
          <w:rFonts w:ascii="Courier New" w:hAnsi="Courier New"/>
          <w:b/>
          <w:b/>
          <w:szCs w:val="18"/>
        </w:rPr>
      </w:pPr>
      <w:r>
        <w:rPr>
          <w:rFonts w:ascii="Courier New" w:hAnsi="Courier New"/>
          <w:b/>
          <w:szCs w:val="18"/>
        </w:rPr>
        <w:t>rnx2rtkp [option ...] file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RINEX OBS/NAV/GNAV/HNAV/CLK, SP3, SBAS message log files and compute receiver (rover) positions and output position solutions.</w:t>
      </w:r>
    </w:p>
    <w:p>
      <w:pPr>
        <w:pStyle w:val="Normal"/>
        <w:rPr>
          <w:rFonts w:cs="Courier New"/>
          <w:szCs w:val="18"/>
        </w:rPr>
      </w:pPr>
      <w:r>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Pr>
          <w:rFonts w:cs="Courier New" w:ascii="Courier New" w:hAnsi="Courier New"/>
          <w:b/>
          <w:szCs w:val="18"/>
        </w:rPr>
        <w:t xml:space="preserve"> .sp3</w:t>
      </w:r>
      <w:r>
        <w:rPr>
          <w:rFonts w:cs="Courier New"/>
          <w:szCs w:val="18"/>
        </w:rPr>
        <w:t xml:space="preserve"> or </w:t>
      </w:r>
      <w:r>
        <w:rPr>
          <w:rFonts w:cs="Courier New" w:ascii="Courier New" w:hAnsi="Courier New"/>
          <w:b/>
          <w:szCs w:val="18"/>
        </w:rPr>
        <w:t>.eph</w:t>
      </w:r>
      <w:r>
        <w:rPr>
          <w:rFonts w:cs="Courier New"/>
          <w:szCs w:val="18"/>
        </w:rPr>
        <w:t>. All of the input file paths can include wild-cards (</w:t>
      </w:r>
      <w:r>
        <w:rPr>
          <w:rFonts w:cs="Courier New" w:ascii="Courier New" w:hAnsi="Courier New"/>
          <w:b/>
          <w:szCs w:val="18"/>
        </w:rPr>
        <w:t>*</w:t>
      </w:r>
      <w:r>
        <w:rPr>
          <w:rFonts w:cs="Courier New"/>
          <w:szCs w:val="18"/>
        </w:rPr>
        <w:t>). To avoid command line deployment of wild-cards, use "..." for paths with wild-cards.</w:t>
      </w:r>
    </w:p>
    <w:p>
      <w:pPr>
        <w:pStyle w:val="Normal"/>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pPr>
        <w:pStyle w:val="Normal"/>
        <w:rPr>
          <w:szCs w:val="18"/>
        </w:rPr>
      </w:pPr>
      <w:r>
        <w:rPr>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        print help</w:t>
      </w:r>
    </w:p>
    <w:p>
      <w:pPr>
        <w:pStyle w:val="Normal"/>
        <w:rPr>
          <w:rFonts w:ascii="Courier New" w:hAnsi="Courier New"/>
          <w:b/>
          <w:b/>
          <w:szCs w:val="18"/>
        </w:rPr>
      </w:pPr>
      <w:r>
        <w:rPr>
          <w:rFonts w:ascii="Courier New" w:hAnsi="Courier New"/>
          <w:b/>
          <w:szCs w:val="18"/>
        </w:rPr>
        <w:t>-k file   input options from configuration file [off]</w:t>
      </w:r>
    </w:p>
    <w:p>
      <w:pPr>
        <w:pStyle w:val="Normal"/>
        <w:rPr>
          <w:rFonts w:ascii="Courier New" w:hAnsi="Courier New"/>
          <w:b/>
          <w:b/>
          <w:szCs w:val="18"/>
        </w:rPr>
      </w:pPr>
      <w:r>
        <w:rPr>
          <w:rFonts w:ascii="Courier New" w:hAnsi="Courier New"/>
          <w:b/>
          <w:szCs w:val="18"/>
        </w:rPr>
        <w:t>-o file   set output file [stdout]</w:t>
      </w:r>
    </w:p>
    <w:p>
      <w:pPr>
        <w:pStyle w:val="Normal"/>
        <w:rPr>
          <w:rFonts w:ascii="Courier New" w:hAnsi="Courier New"/>
          <w:b/>
          <w:b/>
          <w:szCs w:val="18"/>
        </w:rPr>
      </w:pPr>
      <w:r>
        <w:rPr>
          <w:rFonts w:ascii="Courier New" w:hAnsi="Courier New"/>
          <w:b/>
          <w:szCs w:val="18"/>
        </w:rPr>
        <w:t>-ts ds ts start day/time (ds=y/m/d ts=h:m:s) [obs start time]</w:t>
      </w:r>
    </w:p>
    <w:p>
      <w:pPr>
        <w:pStyle w:val="Normal"/>
        <w:rPr>
          <w:rFonts w:ascii="Courier New" w:hAnsi="Courier New"/>
          <w:b/>
          <w:b/>
          <w:szCs w:val="18"/>
        </w:rPr>
      </w:pPr>
      <w:r>
        <w:rPr>
          <w:rFonts w:ascii="Courier New" w:hAnsi="Courier New"/>
          <w:b/>
          <w:szCs w:val="18"/>
        </w:rPr>
        <w:t>-te de te end day/time   (de=y/m/d te=h:m:s) [obs end time]</w:t>
      </w:r>
    </w:p>
    <w:p>
      <w:pPr>
        <w:pStyle w:val="Normal"/>
        <w:rPr>
          <w:rFonts w:ascii="Courier New" w:hAnsi="Courier New"/>
          <w:b/>
          <w:b/>
          <w:szCs w:val="18"/>
        </w:rPr>
      </w:pPr>
      <w:r>
        <w:rPr>
          <w:rFonts w:ascii="Courier New" w:hAnsi="Courier New"/>
          <w:b/>
          <w:szCs w:val="18"/>
        </w:rPr>
        <w:t>-ti tint  time interval (sec) [all]</w:t>
      </w:r>
    </w:p>
    <w:p>
      <w:pPr>
        <w:pStyle w:val="Normal"/>
        <w:rPr>
          <w:rFonts w:ascii="Courier New" w:hAnsi="Courier New"/>
          <w:b/>
          <w:b/>
          <w:szCs w:val="18"/>
        </w:rPr>
      </w:pPr>
      <w:r>
        <w:rPr>
          <w:rFonts w:ascii="Courier New" w:hAnsi="Courier New"/>
          <w:b/>
          <w:szCs w:val="18"/>
        </w:rPr>
        <w:t>-p mode   mode (0:single,1:dgps,2:kinematic,3:static,4:moving-base,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5:fixed,6:ppp-kinematic,7:ppp-static) [2]</w:t>
      </w:r>
    </w:p>
    <w:p>
      <w:pPr>
        <w:pStyle w:val="Normal"/>
        <w:rPr>
          <w:rFonts w:ascii="Courier New" w:hAnsi="Courier New"/>
          <w:b/>
          <w:b/>
          <w:szCs w:val="18"/>
        </w:rPr>
      </w:pPr>
      <w:r>
        <w:rPr>
          <w:rFonts w:ascii="Courier New" w:hAnsi="Courier New"/>
          <w:b/>
          <w:szCs w:val="18"/>
        </w:rPr>
        <w:t>-m mask   elevation mask angle (deg) [15]</w:t>
      </w:r>
    </w:p>
    <w:p>
      <w:pPr>
        <w:pStyle w:val="Normal"/>
        <w:rPr>
          <w:rFonts w:ascii="Courier New" w:hAnsi="Courier New"/>
          <w:b/>
          <w:b/>
          <w:szCs w:val="18"/>
        </w:rPr>
      </w:pPr>
      <w:r>
        <w:rPr>
          <w:rFonts w:ascii="Courier New" w:hAnsi="Courier New"/>
          <w:b/>
          <w:szCs w:val="18"/>
        </w:rPr>
        <w:t>-f freq   number of frequencies for relative mode (1:L1,2:L1+L2,3:L1+L2+L5) [2]</w:t>
      </w:r>
    </w:p>
    <w:p>
      <w:pPr>
        <w:pStyle w:val="Normal"/>
        <w:rPr>
          <w:rFonts w:ascii="Courier New" w:hAnsi="Courier New"/>
          <w:b/>
          <w:b/>
          <w:szCs w:val="18"/>
        </w:rPr>
      </w:pPr>
      <w:r>
        <w:rPr>
          <w:rFonts w:ascii="Courier New" w:hAnsi="Courier New"/>
          <w:b/>
          <w:szCs w:val="18"/>
        </w:rPr>
        <w:t>-v thres  validation threshold for integer ambiguity (0.0:no AR) [3.0]</w:t>
      </w:r>
    </w:p>
    <w:p>
      <w:pPr>
        <w:pStyle w:val="Normal"/>
        <w:rPr>
          <w:rFonts w:ascii="Courier New" w:hAnsi="Courier New"/>
          <w:b/>
          <w:b/>
          <w:szCs w:val="18"/>
        </w:rPr>
      </w:pPr>
      <w:r>
        <w:rPr>
          <w:rFonts w:ascii="Courier New" w:hAnsi="Courier New"/>
          <w:b/>
          <w:szCs w:val="18"/>
        </w:rPr>
        <w:t>-b        backward solutions [off]</w:t>
      </w:r>
    </w:p>
    <w:p>
      <w:pPr>
        <w:pStyle w:val="Normal"/>
        <w:rPr>
          <w:rFonts w:ascii="Courier New" w:hAnsi="Courier New"/>
          <w:b/>
          <w:b/>
          <w:szCs w:val="18"/>
        </w:rPr>
      </w:pPr>
      <w:r>
        <w:rPr>
          <w:rFonts w:ascii="Courier New" w:hAnsi="Courier New"/>
          <w:b/>
          <w:szCs w:val="18"/>
        </w:rPr>
        <w:t>-c        forward/backward combined solutions [off]</w:t>
      </w:r>
    </w:p>
    <w:p>
      <w:pPr>
        <w:pStyle w:val="Normal"/>
        <w:rPr>
          <w:rFonts w:ascii="Courier New" w:hAnsi="Courier New"/>
          <w:b/>
          <w:b/>
          <w:szCs w:val="18"/>
        </w:rPr>
      </w:pPr>
      <w:r>
        <w:rPr>
          <w:rFonts w:ascii="Courier New" w:hAnsi="Courier New"/>
          <w:b/>
          <w:szCs w:val="18"/>
        </w:rPr>
        <w:t>-i        instantaneous integer ambiguity resolution [off]</w:t>
      </w:r>
    </w:p>
    <w:p>
      <w:pPr>
        <w:pStyle w:val="Normal"/>
        <w:rPr>
          <w:rFonts w:ascii="Courier New" w:hAnsi="Courier New"/>
          <w:b/>
          <w:b/>
          <w:szCs w:val="18"/>
        </w:rPr>
      </w:pPr>
      <w:r>
        <w:rPr>
          <w:rFonts w:ascii="Courier New" w:hAnsi="Courier New"/>
          <w:b/>
          <w:szCs w:val="18"/>
        </w:rPr>
        <w:t>-h        fix and hold for integer ambiguity resolution [off]</w:t>
      </w:r>
    </w:p>
    <w:p>
      <w:pPr>
        <w:pStyle w:val="Normal"/>
        <w:rPr>
          <w:rFonts w:ascii="Courier New" w:hAnsi="Courier New"/>
          <w:b/>
          <w:b/>
          <w:szCs w:val="18"/>
        </w:rPr>
      </w:pPr>
      <w:r>
        <w:rPr>
          <w:rFonts w:ascii="Courier New" w:hAnsi="Courier New"/>
          <w:b/>
          <w:szCs w:val="18"/>
        </w:rPr>
        <w:t>-e        output x/y/z-ecef position [latitude/longitude/height]</w:t>
      </w:r>
    </w:p>
    <w:p>
      <w:pPr>
        <w:pStyle w:val="Normal"/>
        <w:rPr>
          <w:rFonts w:ascii="Courier New" w:hAnsi="Courier New"/>
          <w:b/>
          <w:b/>
          <w:szCs w:val="18"/>
        </w:rPr>
      </w:pPr>
      <w:r>
        <w:rPr>
          <w:rFonts w:ascii="Courier New" w:hAnsi="Courier New"/>
          <w:b/>
          <w:szCs w:val="18"/>
        </w:rPr>
        <w:t>-a        output e/n/u-baseline [latitude/longitude/height]</w:t>
      </w:r>
    </w:p>
    <w:p>
      <w:pPr>
        <w:pStyle w:val="Normal"/>
        <w:rPr>
          <w:rFonts w:ascii="Courier New" w:hAnsi="Courier New"/>
          <w:b/>
          <w:b/>
          <w:szCs w:val="18"/>
        </w:rPr>
      </w:pPr>
      <w:r>
        <w:rPr>
          <w:rFonts w:ascii="Courier New" w:hAnsi="Courier New"/>
          <w:b/>
          <w:szCs w:val="18"/>
        </w:rPr>
        <w:t>-n        output NMEA-0183 GGA sentence [off]</w:t>
      </w:r>
    </w:p>
    <w:p>
      <w:pPr>
        <w:pStyle w:val="Normal"/>
        <w:rPr>
          <w:rFonts w:ascii="Courier New" w:hAnsi="Courier New"/>
          <w:b/>
          <w:b/>
          <w:szCs w:val="18"/>
        </w:rPr>
      </w:pPr>
      <w:r>
        <w:rPr>
          <w:rFonts w:ascii="Courier New" w:hAnsi="Courier New"/>
          <w:b/>
          <w:szCs w:val="18"/>
        </w:rPr>
        <w:t>-g        output latitude/longitude in the form of ddd mm ss.ss [ddd.ddd]</w:t>
      </w:r>
    </w:p>
    <w:p>
      <w:pPr>
        <w:pStyle w:val="Normal"/>
        <w:rPr>
          <w:rFonts w:ascii="Courier New" w:hAnsi="Courier New"/>
          <w:b/>
          <w:b/>
          <w:szCs w:val="18"/>
        </w:rPr>
      </w:pPr>
      <w:r>
        <w:rPr>
          <w:rFonts w:ascii="Courier New" w:hAnsi="Courier New"/>
          <w:b/>
          <w:szCs w:val="18"/>
        </w:rPr>
        <w:t>-t        output time in the form of yyyy/mm/dd hh:mm:ss.ss [sssss.ss]</w:t>
      </w:r>
    </w:p>
    <w:p>
      <w:pPr>
        <w:pStyle w:val="Normal"/>
        <w:rPr>
          <w:rFonts w:ascii="Courier New" w:hAnsi="Courier New"/>
          <w:b/>
          <w:b/>
          <w:szCs w:val="18"/>
        </w:rPr>
      </w:pPr>
      <w:r>
        <w:rPr>
          <w:rFonts w:ascii="Courier New" w:hAnsi="Courier New"/>
          <w:b/>
          <w:szCs w:val="18"/>
        </w:rPr>
        <w:t>-u        output time in utc [gpst]</w:t>
      </w:r>
    </w:p>
    <w:p>
      <w:pPr>
        <w:pStyle w:val="Normal"/>
        <w:rPr>
          <w:rFonts w:ascii="Courier New" w:hAnsi="Courier New"/>
          <w:b/>
          <w:b/>
          <w:szCs w:val="18"/>
        </w:rPr>
      </w:pPr>
      <w:r>
        <w:rPr>
          <w:rFonts w:ascii="Courier New" w:hAnsi="Courier New"/>
          <w:b/>
          <w:szCs w:val="18"/>
        </w:rPr>
        <w:t>-d col    number of decimals in time [3]</w:t>
      </w:r>
    </w:p>
    <w:p>
      <w:pPr>
        <w:pStyle w:val="Normal"/>
        <w:rPr>
          <w:rFonts w:ascii="Courier New" w:hAnsi="Courier New"/>
          <w:b/>
          <w:b/>
          <w:szCs w:val="18"/>
        </w:rPr>
      </w:pPr>
      <w:r>
        <w:rPr>
          <w:rFonts w:ascii="Courier New" w:hAnsi="Courier New"/>
          <w:b/>
          <w:szCs w:val="18"/>
        </w:rPr>
        <w:t>-s sep    field separator [' ']</w:t>
      </w:r>
    </w:p>
    <w:p>
      <w:pPr>
        <w:pStyle w:val="Normal"/>
        <w:rPr>
          <w:rFonts w:ascii="Courier New" w:hAnsi="Courier New"/>
          <w:b/>
          <w:b/>
          <w:szCs w:val="18"/>
        </w:rPr>
      </w:pPr>
      <w:r>
        <w:rPr>
          <w:rFonts w:ascii="Courier New" w:hAnsi="Courier New"/>
          <w:b/>
          <w:szCs w:val="18"/>
        </w:rPr>
        <w:t>-r x y z  reference (base) receiver ecef pos (m) [average of single pos]</w:t>
      </w:r>
    </w:p>
    <w:p>
      <w:pPr>
        <w:pStyle w:val="Normal"/>
        <w:rPr>
          <w:rFonts w:ascii="Courier New" w:hAnsi="Courier New"/>
          <w:b/>
          <w:b/>
          <w:szCs w:val="18"/>
        </w:rPr>
      </w:pPr>
      <w:r>
        <w:rPr>
          <w:rFonts w:ascii="Courier New" w:hAnsi="Courier New"/>
          <w:b/>
          <w:szCs w:val="18"/>
        </w:rPr>
        <w:t>-l lat lon hgt reference (base) receiver latitude/longitude/height (deg/m)</w:t>
      </w:r>
    </w:p>
    <w:p>
      <w:pPr>
        <w:pStyle w:val="Normal"/>
        <w:rPr>
          <w:rFonts w:ascii="Courier New" w:hAnsi="Courier New"/>
          <w:b/>
          <w:b/>
          <w:szCs w:val="18"/>
        </w:rPr>
      </w:pPr>
      <w:r>
        <w:rPr>
          <w:rFonts w:ascii="Courier New" w:hAnsi="Courier New"/>
          <w:b/>
          <w:szCs w:val="18"/>
        </w:rPr>
        <w:t>-y level  output solution status (0:off,1:states,2:residuals) [0]</w:t>
      </w:r>
    </w:p>
    <w:p>
      <w:pPr>
        <w:pStyle w:val="Normal"/>
        <w:rPr>
          <w:rFonts w:ascii="Courier New" w:hAnsi="Courier New"/>
          <w:b/>
          <w:b/>
          <w:szCs w:val="18"/>
        </w:rPr>
      </w:pPr>
      <w:r>
        <w:rPr>
          <w:rFonts w:ascii="Courier New" w:hAnsi="Courier New"/>
          <w:b/>
          <w:szCs w:val="18"/>
        </w:rPr>
        <w:t>-x level  debug trace level (0:off) [0]</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EXAMPLES</w:t>
      </w:r>
    </w:p>
    <w:p>
      <w:pPr>
        <w:pStyle w:val="Normal"/>
        <w:rPr>
          <w:rFonts w:cs="Courier New"/>
          <w:szCs w:val="18"/>
        </w:rPr>
      </w:pPr>
      <w:r>
        <w:rPr>
          <w:rFonts w:cs="Courier New"/>
          <w:szCs w:val="18"/>
        </w:rPr>
        <w:t>Example 1. Kinematic Positioning, L1+L2, output Latitude/Longitude/Height to STDOUT.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07590920.05o 30400920.05o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2. Single Point Positioning, El Mask=15deg, output NMEA GGA to file out.pos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-p 0 -m 15 -n -o out.pos 07590920.05o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3. Static Positioning, L1, time form yyyy/mm/dd hh:mm:ss, output X/Y/Z-ECEF positions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lang w:val="de-DE"/>
        </w:rPr>
      </w:pPr>
      <w:r>
        <w:rPr>
          <w:rFonts w:cs="Courier New" w:ascii="Courier New" w:hAnsi="Courier New"/>
          <w:b/>
          <w:szCs w:val="18"/>
          <w:lang w:val="de-DE"/>
        </w:rPr>
        <w:t>&gt; rnx2rtkp -p 3 -f 1 -t -e 07590920.05o 30400920.05o 30400920.05n</w:t>
      </w:r>
    </w:p>
    <w:p>
      <w:pPr>
        <w:pStyle w:val="Normal"/>
        <w:rPr>
          <w:rFonts w:ascii="Courier New" w:hAnsi="Courier New" w:cs="Courier New"/>
          <w:b/>
          <w:b/>
          <w:szCs w:val="18"/>
          <w:lang w:val="de-DE"/>
        </w:rPr>
      </w:pPr>
      <w:r>
        <w:rPr>
          <w:rFonts w:cs="Courier New" w:ascii="Courier New" w:hAnsi="Courier New"/>
          <w:b/>
          <w:szCs w:val="18"/>
          <w:lang w:val="de-DE"/>
        </w:rPr>
      </w:r>
    </w:p>
    <w:p>
      <w:pPr>
        <w:pStyle w:val="Normal"/>
        <w:rPr>
          <w:rFonts w:cs="Courier New"/>
          <w:szCs w:val="18"/>
        </w:rPr>
      </w:pPr>
      <w:r>
        <w:rPr>
          <w:rFonts w:cs="Courier New"/>
          <w:szCs w:val="18"/>
        </w:rPr>
        <w:t>Example 4. Kinematic Positioning, Instantaneous AR, validation threshold=2, comma separator</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-i -v 2 -s , 07590920.05o 30400920.05o 30400920.05n</w:t>
      </w:r>
    </w:p>
    <w:p>
      <w:pPr>
        <w:pStyle w:val="Normal"/>
        <w:rPr/>
      </w:pPr>
      <w:r>
        <w:rPr/>
      </w:r>
      <w:r>
        <w:br w:type="page"/>
      </w:r>
    </w:p>
    <w:p>
      <w:pPr>
        <w:pStyle w:val="Heading2"/>
        <w:rPr/>
      </w:pPr>
      <w:bookmarkStart w:id="89" w:name="_Toc239934769"/>
      <w:bookmarkStart w:id="90" w:name="_Toc239934882"/>
      <w:bookmarkStart w:id="91" w:name="_Toc239994142"/>
      <w:bookmarkStart w:id="92" w:name="_Toc240041976"/>
      <w:bookmarkStart w:id="93" w:name="_Toc352540070"/>
      <w:r>
        <w:rPr/>
        <w:t>A.3</w:t>
        <w:tab/>
        <w:t>POS2KML</w:t>
      </w:r>
      <w:bookmarkEnd w:id="89"/>
      <w:bookmarkEnd w:id="90"/>
      <w:bookmarkEnd w:id="91"/>
      <w:bookmarkEnd w:id="92"/>
      <w:bookmarkEnd w:id="93"/>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b/>
          <w:b/>
          <w:szCs w:val="18"/>
        </w:rPr>
      </w:pPr>
      <w:r>
        <w:rPr>
          <w:rFonts w:ascii="Courier New" w:hAnsi="Courier New"/>
          <w:b/>
          <w:szCs w:val="18"/>
        </w:rPr>
        <w:t>pos2kml [option ...]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pPr>
        <w:pStyle w:val="Normal"/>
        <w:rPr>
          <w:szCs w:val="18"/>
        </w:rPr>
      </w:pPr>
      <w:r>
        <w:rPr>
          <w:szCs w:val="18"/>
        </w:rPr>
      </w:r>
    </w:p>
    <w:p>
      <w:pPr>
        <w:pStyle w:val="Normal"/>
        <w:tabs>
          <w:tab w:val="left" w:pos="340" w:leader="none"/>
          <w:tab w:val="left" w:pos="2694" w:leader="none"/>
        </w:tabs>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-h        print help</w:t>
      </w:r>
    </w:p>
    <w:p>
      <w:pPr>
        <w:pStyle w:val="Normal"/>
        <w:rPr>
          <w:rFonts w:ascii="Courier New" w:hAnsi="Courier New"/>
          <w:b/>
          <w:b/>
          <w:szCs w:val="18"/>
        </w:rPr>
      </w:pPr>
      <w:r>
        <w:rPr>
          <w:rFonts w:ascii="Courier New" w:hAnsi="Courier New"/>
          <w:b/>
          <w:szCs w:val="18"/>
        </w:rPr>
        <w:t>-o file   output file [infile + .kml]</w:t>
      </w:r>
    </w:p>
    <w:p>
      <w:pPr>
        <w:pStyle w:val="Normal"/>
        <w:rPr>
          <w:rFonts w:ascii="Courier New" w:hAnsi="Courier New"/>
          <w:b/>
          <w:b/>
          <w:szCs w:val="18"/>
        </w:rPr>
      </w:pPr>
      <w:r>
        <w:rPr>
          <w:rFonts w:ascii="Courier New" w:hAnsi="Courier New"/>
          <w:b/>
          <w:szCs w:val="18"/>
        </w:rPr>
        <w:t>-c color  track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(0:off,1:white,2:green,3:orange,4:red,5:yellow) [5]</w:t>
      </w:r>
    </w:p>
    <w:p>
      <w:pPr>
        <w:pStyle w:val="Normal"/>
        <w:rPr>
          <w:rFonts w:ascii="Courier New" w:hAnsi="Courier New"/>
          <w:b/>
          <w:b/>
          <w:szCs w:val="18"/>
        </w:rPr>
      </w:pPr>
      <w:r>
        <w:rPr>
          <w:rFonts w:ascii="Courier New" w:hAnsi="Courier New"/>
          <w:b/>
          <w:szCs w:val="18"/>
        </w:rPr>
        <w:t>-p color  point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(0:off,1:white,2:green,3:orange,4:red,5:by qflag) [5]</w:t>
      </w:r>
    </w:p>
    <w:p>
      <w:pPr>
        <w:pStyle w:val="Normal"/>
        <w:rPr>
          <w:rFonts w:ascii="Courier New" w:hAnsi="Courier New"/>
          <w:b/>
          <w:b/>
          <w:szCs w:val="18"/>
        </w:rPr>
      </w:pPr>
      <w:r>
        <w:rPr>
          <w:rFonts w:ascii="Courier New" w:hAnsi="Courier New"/>
          <w:b/>
          <w:szCs w:val="18"/>
        </w:rPr>
        <w:t>-a        output altitude information [off]</w:t>
      </w:r>
    </w:p>
    <w:p>
      <w:pPr>
        <w:pStyle w:val="Normal"/>
        <w:rPr>
          <w:rFonts w:ascii="Courier New" w:hAnsi="Courier New"/>
          <w:b/>
          <w:b/>
          <w:szCs w:val="18"/>
        </w:rPr>
      </w:pPr>
      <w:r>
        <w:rPr>
          <w:rFonts w:ascii="Courier New" w:hAnsi="Courier New"/>
          <w:b/>
          <w:szCs w:val="18"/>
        </w:rPr>
        <w:t>-ag       output geodetic altitude [off]</w:t>
      </w:r>
    </w:p>
    <w:p>
      <w:pPr>
        <w:pStyle w:val="Normal"/>
        <w:rPr>
          <w:rFonts w:ascii="Courier New" w:hAnsi="Courier New"/>
          <w:b/>
          <w:b/>
          <w:szCs w:val="18"/>
        </w:rPr>
      </w:pPr>
      <w:r>
        <w:rPr>
          <w:rFonts w:ascii="Courier New" w:hAnsi="Courier New"/>
          <w:b/>
          <w:szCs w:val="18"/>
        </w:rPr>
        <w:t>-tg       output time stamp of gpst [off]</w:t>
      </w:r>
    </w:p>
    <w:p>
      <w:pPr>
        <w:pStyle w:val="Normal"/>
        <w:rPr>
          <w:rFonts w:ascii="Courier New" w:hAnsi="Courier New"/>
          <w:b/>
          <w:b/>
          <w:szCs w:val="18"/>
        </w:rPr>
      </w:pPr>
      <w:r>
        <w:rPr>
          <w:rFonts w:ascii="Courier New" w:hAnsi="Courier New"/>
          <w:b/>
          <w:szCs w:val="18"/>
        </w:rPr>
        <w:t>-tu       output time stamp of utc [gpst]</w:t>
      </w:r>
    </w:p>
    <w:p>
      <w:pPr>
        <w:pStyle w:val="Normal"/>
        <w:rPr>
          <w:rFonts w:ascii="Courier New" w:hAnsi="Courier New"/>
          <w:b/>
          <w:b/>
          <w:szCs w:val="18"/>
        </w:rPr>
      </w:pPr>
      <w:r>
        <w:rPr>
          <w:rFonts w:ascii="Courier New" w:hAnsi="Courier New"/>
          <w:b/>
          <w:szCs w:val="18"/>
        </w:rPr>
        <w:t>-i tint   output time interval (s) (0:all) [0]</w:t>
      </w:r>
    </w:p>
    <w:p>
      <w:pPr>
        <w:pStyle w:val="Normal"/>
        <w:rPr>
          <w:rFonts w:ascii="Courier New" w:hAnsi="Courier New"/>
          <w:b/>
          <w:b/>
          <w:szCs w:val="18"/>
        </w:rPr>
      </w:pPr>
      <w:r>
        <w:rPr>
          <w:rFonts w:ascii="Courier New" w:hAnsi="Courier New"/>
          <w:b/>
          <w:szCs w:val="18"/>
        </w:rPr>
        <w:t>-q qflg   output q-flags (0:all) [0]</w:t>
      </w:r>
    </w:p>
    <w:p>
      <w:pPr>
        <w:pStyle w:val="Normal"/>
        <w:rPr>
          <w:rFonts w:ascii="Courier New" w:hAnsi="Courier New"/>
          <w:b/>
          <w:b/>
          <w:szCs w:val="18"/>
        </w:rPr>
      </w:pPr>
      <w:r>
        <w:rPr>
          <w:rFonts w:ascii="Courier New" w:hAnsi="Courier New"/>
          <w:b/>
          <w:szCs w:val="18"/>
        </w:rPr>
        <w:t>-f n e h  add north/east/height offset to position (m) [0 0 0]</w:t>
      </w:r>
    </w:p>
    <w:p>
      <w:pPr>
        <w:pStyle w:val="Normal"/>
        <w:rPr>
          <w:rFonts w:ascii="Courier New" w:hAnsi="Courier New"/>
          <w:b/>
          <w:b/>
          <w:szCs w:val="18"/>
        </w:rPr>
      </w:pPr>
      <w:r>
        <w:rPr>
          <w:rFonts w:ascii="Courier New" w:hAnsi="Courier New"/>
          <w:b/>
          <w:szCs w:val="18"/>
        </w:rPr>
        <w:t>-gpx      output GPX file</w:t>
      </w:r>
    </w:p>
    <w:p>
      <w:pPr>
        <w:pStyle w:val="Normal"/>
        <w:rPr>
          <w:rFonts w:ascii="Courier New" w:hAnsi="Courier New"/>
        </w:rPr>
      </w:pPr>
      <w:r>
        <w:rPr>
          <w:rFonts w:ascii="Courier New" w:hAnsi="Courier New"/>
        </w:rPr>
      </w:r>
    </w:p>
    <w:p>
      <w:pPr>
        <w:pStyle w:val="Normal"/>
        <w:rPr>
          <w:rFonts w:ascii="Courier New" w:hAnsi="Courier New"/>
        </w:rPr>
      </w:pPr>
      <w:r>
        <w:rPr>
          <w:rFonts w:ascii="Courier New" w:hAnsi="Courier New"/>
        </w:rPr>
      </w:r>
      <w:r>
        <w:br w:type="page"/>
      </w:r>
    </w:p>
    <w:p>
      <w:pPr>
        <w:pStyle w:val="Heading2"/>
        <w:rPr/>
      </w:pPr>
      <w:bookmarkStart w:id="94" w:name="_Toc239934770"/>
      <w:bookmarkStart w:id="95" w:name="_Toc239934883"/>
      <w:bookmarkStart w:id="96" w:name="_Toc239994143"/>
      <w:bookmarkStart w:id="97" w:name="_Toc240041977"/>
      <w:bookmarkStart w:id="98" w:name="_Toc352540071"/>
      <w:r>
        <w:rPr/>
        <w:t>A.4</w:t>
        <w:tab/>
        <w:t>CONVBIN</w:t>
      </w:r>
      <w:bookmarkEnd w:id="94"/>
      <w:bookmarkEnd w:id="95"/>
      <w:bookmarkEnd w:id="96"/>
      <w:bookmarkEnd w:id="97"/>
      <w:bookmarkEnd w:id="98"/>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convbin [-ts y/m/d h:m:s] [-te y/m/d h:m:s] [-ti tint] [-r format] [-ro opts]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[-hc comment] [-hm marker] [-hn markno] [-ht marktype]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[-hr rec] [-ha ant] [-hp pos] [-hd delta] [-v ver] [-od]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[-x sat] [-y sys] [-d dir] [-c satid] [-o ofile] [-n nfile]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[-h hfile] [-q qfile] [-s sfile] file</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Convert RTCM, receiver raw data log and RINEX file to RINEX and SBAS/LEX message file. SBAS message file complies with RTKLIB SBAS/LEX message format. It supports the following messages or files.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RTCM 2                : Type 1, 3, 9, 14, 16, 17, 18, 19, 22</w:t>
      </w:r>
    </w:p>
    <w:p>
      <w:pPr>
        <w:pStyle w:val="Normal"/>
        <w:rPr>
          <w:rFonts w:ascii="Courier New" w:hAnsi="Courier New"/>
          <w:b/>
          <w:b/>
          <w:szCs w:val="18"/>
        </w:rPr>
      </w:pPr>
      <w:r>
        <w:rPr>
          <w:rFonts w:ascii="Courier New" w:hAnsi="Courier New"/>
          <w:b/>
          <w:szCs w:val="18"/>
        </w:rPr>
        <w:t>RTCM 3                : Type 1002, 1004, 1005, 1006, 1010, 1012, 1019, 1020</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Type 1071-1127 (MSM except for compact msg)</w:t>
      </w:r>
    </w:p>
    <w:p>
      <w:pPr>
        <w:pStyle w:val="Normal"/>
        <w:rPr>
          <w:rFonts w:ascii="Courier New" w:hAnsi="Courier New"/>
          <w:b/>
          <w:b/>
          <w:szCs w:val="18"/>
        </w:rPr>
      </w:pPr>
      <w:r>
        <w:rPr>
          <w:rFonts w:ascii="Courier New" w:hAnsi="Courier New"/>
          <w:b/>
          <w:szCs w:val="18"/>
        </w:rPr>
        <w:t>NovAtel OEMV/4/6,OEMStar: RANGECMPB, RANGEB, RAWEPHEMB, IONUTCB, RAWWASSFRAMEB</w:t>
      </w:r>
    </w:p>
    <w:p>
      <w:pPr>
        <w:pStyle w:val="Normal"/>
        <w:rPr>
          <w:rFonts w:ascii="Courier New" w:hAnsi="Courier New"/>
          <w:b/>
          <w:b/>
          <w:szCs w:val="18"/>
        </w:rPr>
      </w:pPr>
      <w:r>
        <w:rPr>
          <w:rFonts w:ascii="Courier New" w:hAnsi="Courier New"/>
          <w:b/>
          <w:szCs w:val="18"/>
        </w:rPr>
        <w:t>Swiftnav              :</w:t>
      </w:r>
    </w:p>
    <w:p>
      <w:pPr>
        <w:pStyle w:val="Normal"/>
        <w:rPr>
          <w:rFonts w:ascii="Courier New" w:hAnsi="Courier New"/>
          <w:b/>
          <w:b/>
          <w:szCs w:val="18"/>
        </w:rPr>
      </w:pPr>
      <w:r>
        <w:rPr>
          <w:rFonts w:ascii="Courier New" w:hAnsi="Courier New"/>
          <w:b/>
          <w:szCs w:val="18"/>
        </w:rPr>
        <w:t xml:space="preserve">Septentrio            : </w:t>
      </w:r>
    </w:p>
    <w:p>
      <w:pPr>
        <w:pStyle w:val="Normal"/>
        <w:rPr>
          <w:rFonts w:ascii="Courier New" w:hAnsi="Courier New"/>
          <w:b/>
          <w:b/>
          <w:szCs w:val="18"/>
        </w:rPr>
      </w:pPr>
      <w:r>
        <w:rPr>
          <w:rFonts w:ascii="Courier New" w:hAnsi="Courier New"/>
          <w:b/>
          <w:szCs w:val="18"/>
        </w:rPr>
        <w:t xml:space="preserve">u-blox M8T/F9P        : RXM-RAW, RXM-SFRB, </w:t>
      </w:r>
      <w:r>
        <w:rPr>
          <w:rFonts w:ascii="Courier New" w:hAnsi="Courier New"/>
          <w:b/>
          <w:szCs w:val="18"/>
        </w:rPr>
        <w:t>RXM-RAWX</w:t>
      </w:r>
    </w:p>
    <w:p>
      <w:pPr>
        <w:pStyle w:val="Normal"/>
        <w:rPr>
          <w:rFonts w:ascii="Courier New" w:hAnsi="Courier New"/>
          <w:b/>
          <w:b/>
          <w:szCs w:val="18"/>
        </w:rPr>
      </w:pPr>
      <w:r>
        <w:rPr>
          <w:rFonts w:ascii="Courier New" w:hAnsi="Courier New"/>
          <w:b/>
          <w:szCs w:val="18"/>
        </w:rPr>
        <w:t>Hemisphere            : BIN76, BIN80, BIN94, BIN95, BIN96</w:t>
      </w:r>
    </w:p>
    <w:p>
      <w:pPr>
        <w:pStyle w:val="Normal"/>
        <w:rPr>
          <w:rFonts w:ascii="Courier New" w:hAnsi="Courier New"/>
          <w:b/>
          <w:b/>
          <w:szCs w:val="18"/>
        </w:rPr>
      </w:pPr>
      <w:r>
        <w:rPr>
          <w:rFonts w:ascii="Courier New" w:hAnsi="Courier New"/>
          <w:b/>
          <w:szCs w:val="18"/>
        </w:rPr>
        <w:t>SkyTraq S1315F        : msg0xDD, msg0xE0, msg0xDC</w:t>
      </w:r>
    </w:p>
    <w:p>
      <w:pPr>
        <w:pStyle w:val="Normal"/>
        <w:rPr>
          <w:rFonts w:ascii="Courier New" w:hAnsi="Courier New"/>
          <w:b/>
          <w:b/>
          <w:szCs w:val="18"/>
        </w:rPr>
      </w:pPr>
      <w:r>
        <w:rPr>
          <w:rFonts w:ascii="Courier New" w:hAnsi="Courier New"/>
          <w:b/>
          <w:szCs w:val="18"/>
        </w:rPr>
        <w:t>GW10                  : msg0x08, msg0x03, msg0x27, msg0x20</w:t>
      </w:r>
    </w:p>
    <w:p>
      <w:pPr>
        <w:pStyle w:val="Normal"/>
        <w:rPr>
          <w:rFonts w:ascii="Courier New" w:hAnsi="Courier New"/>
          <w:b/>
          <w:b/>
          <w:szCs w:val="18"/>
        </w:rPr>
      </w:pPr>
      <w:r>
        <w:rPr>
          <w:rFonts w:ascii="Courier New" w:hAnsi="Courier New"/>
          <w:b/>
          <w:szCs w:val="18"/>
        </w:rPr>
        <w:t>Javad                 : [R*],[r*],[*R],[*r],[P*],[p*],[*P],[*p],[D*],[*d],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[E*],[*E],[F*],[TC],[GE],[NE],[EN],[QE],[UO],[IO],</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[WD]</w:t>
      </w:r>
    </w:p>
    <w:p>
      <w:pPr>
        <w:pStyle w:val="Normal"/>
        <w:rPr>
          <w:rFonts w:ascii="Courier New" w:hAnsi="Courier New"/>
          <w:b/>
          <w:b/>
          <w:szCs w:val="18"/>
        </w:rPr>
      </w:pPr>
      <w:r>
        <w:rPr>
          <w:rFonts w:ascii="Courier New" w:hAnsi="Courier New"/>
          <w:b/>
          <w:szCs w:val="18"/>
        </w:rPr>
        <w:t>NVS                   : NVS NV08C BINR</w:t>
      </w:r>
    </w:p>
    <w:p>
      <w:pPr>
        <w:pStyle w:val="Normal"/>
        <w:rPr>
          <w:rFonts w:ascii="Courier New" w:hAnsi="Courier New"/>
          <w:b/>
          <w:b/>
          <w:szCs w:val="18"/>
        </w:rPr>
      </w:pPr>
      <w:r>
        <w:rPr>
          <w:rFonts w:ascii="Courier New" w:hAnsi="Courier New"/>
          <w:b/>
          <w:szCs w:val="18"/>
        </w:rPr>
        <w:t>BINEX                 : big-endian, regular CRC, forward record (0xE2)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0x01-01,0x01-02,0x01-03,0x01-04,0x01-06,0x7f-05</w:t>
      </w:r>
    </w:p>
    <w:p>
      <w:pPr>
        <w:pStyle w:val="Normal"/>
        <w:rPr>
          <w:rFonts w:ascii="Courier New" w:hAnsi="Courier New"/>
          <w:b/>
          <w:b/>
          <w:szCs w:val="18"/>
        </w:rPr>
      </w:pPr>
      <w:r>
        <w:rPr>
          <w:rFonts w:ascii="Courier New" w:hAnsi="Courier New"/>
          <w:b/>
          <w:szCs w:val="18"/>
        </w:rPr>
        <w:t>RINEX                 : OBS, NAV, GNAV, HNAV, LNAV, QNAV</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file      input receiver binary log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-ts y/m/d h:m:s  start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-te y/m/d h:m:s  end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 y/m/d h:m:s  approximated time for rtcm messages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-ti tint  observation data interval (s)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-tt ttol  observation data epoch tolerance (s) [0.005]",</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 format log format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nov  =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oem3 = NovAtel OEM3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 ublox LEA-4T/5T/6T/</w:t>
      </w:r>
      <w:r>
        <w:rPr>
          <w:rFonts w:ascii="Courier New" w:hAnsi="Courier New"/>
          <w:b/>
          <w:szCs w:val="18"/>
        </w:rPr>
        <w:t>7T/M8/F9</w:t>
      </w:r>
    </w:p>
    <w:p>
      <w:pPr>
        <w:pStyle w:val="Normal"/>
        <w:rPr>
          <w:rFonts w:ascii="Courier New" w:hAnsi="Courier New"/>
          <w:b/>
          <w:b/>
          <w:szCs w:val="18"/>
        </w:rPr>
      </w:pPr>
      <w:r>
        <w:rPr>
          <w:rFonts w:ascii="Courier New" w:hAnsi="Courier New"/>
          <w:b/>
          <w:szCs w:val="18"/>
        </w:rPr>
        <w:tab/>
        <w:tab/>
        <w:tab/>
        <w:t xml:space="preserve"> sbp  = Swift Navigation SBP</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ss2  = NovAtel Superstar II</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hemis=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javad=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nvs  = NVS BINR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rinex= RINEX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-ro opt   receiver 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number of frequencies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-hc comment  rinex header: comment line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-hm marker   rinex header: marker name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-hn markno   rinex header: marker number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-ht marktype rinex header: marker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rinex header: observer name and agency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-hr rec      rinex header: receiver number, type and version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 ant      rinex header: antenna number and type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-hp pos      rinex header: approx position x/y/z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-hd delta    rinex header: antenna delta h/e/n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-v ver    rinex version [2.11]</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-od       include doppler frequency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include snr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-oi       include iono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-ot       include time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-ol       include leap seconds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-halfc       half-cycle ambiguity correction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-mask   [sig[,...]] signal mask(s) (sig={G|R|E|J|S|C|I}L{1C|1P|1W|...})",</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-nomask [sig[,...]] signal no mask (same as above)",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-x sat    exclude satellite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-y sys    exclude systems (G:GPS,R:GLO,E:Galileo,J:QZSS,S:SBAS,C:BeiDou)</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-d dir    output directory [same as input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-c staid  use RINEX file name convention with staid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 ofile  output RINEX OBS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 nfile  output RINEX 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output RINEX GNAV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 hfile  output RINEX HNAV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-q qfile  output RINEX QNAV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-l lfile  output RINEX LNAV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 cfile  output RINEX CNAV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-i ifile  output RINEX INAV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 sfile  output SBAS message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-trace level output trace level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szCs w:val="18"/>
        </w:rPr>
        <w:t>If any output file specified, default output files (</w:t>
      </w:r>
      <w:r>
        <w:rPr>
          <w:rFonts w:ascii="Courier New" w:hAnsi="Courier New"/>
          <w:b/>
          <w:szCs w:val="18"/>
        </w:rPr>
        <w:t>&lt;file&gt;.obs, &lt;file&gt;.nav, &lt;file&gt;.gnav, &lt;file&gt;.hnav, &lt;file&gt;.qnav, &lt;file&gt;.lnav and &lt;file&gt;.sbs</w:t>
      </w:r>
      <w:r>
        <w:rPr>
          <w:szCs w:val="18"/>
        </w:rPr>
        <w:t>) are used.</w:t>
      </w:r>
    </w:p>
    <w:p>
      <w:pPr>
        <w:pStyle w:val="Normal"/>
        <w:rPr>
          <w:rFonts w:ascii="Courier New" w:hAnsi="Courier New"/>
          <w:b/>
          <w:b/>
          <w:szCs w:val="18"/>
        </w:rPr>
      </w:pPr>
      <w:r>
        <w:rPr>
          <w:rFonts w:ascii="Courier New" w:hAnsi="Courier New"/>
          <w:b/>
          <w:szCs w:val="18"/>
        </w:rPr>
      </w:r>
    </w:p>
    <w:p>
      <w:pPr>
        <w:pStyle w:val="Normal"/>
        <w:rPr>
          <w:szCs w:val="18"/>
        </w:rPr>
      </w:pPr>
      <w:r>
        <w:rPr>
          <w:szCs w:val="18"/>
        </w:rPr>
        <w:t>If receiver type is not specified, type is recognized by the input file extension as follows.</w:t>
      </w:r>
    </w:p>
    <w:p>
      <w:pPr>
        <w:pStyle w:val="Normal"/>
        <w:rPr>
          <w:szCs w:val="18"/>
        </w:rPr>
      </w:pPr>
      <w:r>
        <w:rPr>
          <w:szCs w:val="18"/>
        </w:rPr>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*.gps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u-blox LEA-4T/5T/6T/</w:t>
      </w:r>
      <w:r>
        <w:rPr>
          <w:rFonts w:ascii="Courier New" w:hAnsi="Courier New"/>
          <w:b/>
          <w:szCs w:val="18"/>
        </w:rPr>
        <w:t>8T/8/9</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*.jps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*.bnx,*binex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*.obs,*.*o RINEX OBS</w:t>
      </w:r>
      <w:r>
        <w:br w:type="page"/>
      </w:r>
    </w:p>
    <w:p>
      <w:pPr>
        <w:pStyle w:val="Heading2"/>
        <w:rPr/>
      </w:pPr>
      <w:bookmarkStart w:id="99" w:name="_Toc352540072"/>
      <w:r>
        <w:rPr/>
        <w:t>A.5</w:t>
        <w:tab/>
        <w:t>STR2STR</w:t>
      </w:r>
      <w:bookmarkEnd w:id="99"/>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str2str -in stream[#...] -out stream[#...] [-out stream[#...]...] [options]</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cs="Courier New" w:ascii="Courier New" w:hAnsi="Courier New"/>
          <w:b/>
          <w:szCs w:val="18"/>
        </w:rPr>
        <w:t>str2str</w:t>
      </w:r>
      <w:r>
        <w:rPr>
          <w:rFonts w:cs="Courier New"/>
          <w:szCs w:val="18"/>
        </w:rPr>
        <w:t xml:space="preserve"> is a resident type application. To stop it, type Ctrl-C in console if run foreground or send signal SIGINT for background process. if run foreground or send signal SIGINT for background process. if both of the input stream and the output stream follow </w:t>
      </w:r>
      <w:r>
        <w:rPr>
          <w:rFonts w:cs="Courier New" w:ascii="Courier New" w:hAnsi="Courier New"/>
          <w:b/>
          <w:szCs w:val="18"/>
        </w:rPr>
        <w:t>#format</w:t>
      </w:r>
      <w:r>
        <w:rPr>
          <w:rFonts w:cs="Courier New"/>
          <w:szCs w:val="18"/>
        </w:rPr>
        <w:t xml:space="preserve">, the format of input messages are converted to output. To specify the output messages, use </w:t>
      </w:r>
      <w:r>
        <w:rPr>
          <w:rFonts w:cs="Courier New" w:ascii="Courier New" w:hAnsi="Courier New"/>
          <w:b/>
          <w:szCs w:val="18"/>
        </w:rPr>
        <w:t>-msg</w:t>
      </w:r>
      <w:r>
        <w:rPr>
          <w:rFonts w:cs="Courier New"/>
          <w:szCs w:val="18"/>
        </w:rPr>
        <w:t xml:space="preserve"> option.</w:t>
      </w:r>
    </w:p>
    <w:p>
      <w:pPr>
        <w:pStyle w:val="Normal"/>
        <w:rPr>
          <w:rFonts w:cs="Courier New"/>
          <w:szCs w:val="18"/>
        </w:rPr>
      </w:pPr>
      <w:r>
        <w:rPr>
          <w:rFonts w:cs="Courier New"/>
          <w:szCs w:val="18"/>
        </w:rPr>
        <w:t>Command options are as follows.</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cs="Courier New"/>
          <w:b/>
          <w:b/>
          <w:szCs w:val="18"/>
        </w:rPr>
      </w:pPr>
      <w:r>
        <w:rPr>
          <w:rFonts w:cs="Courier New" w:ascii="Courier New" w:hAnsi="Courier New"/>
          <w:b/>
          <w:szCs w:val="18"/>
        </w:rPr>
        <w:t>-in  stream[#format] input  stream path and format</w:t>
      </w:r>
    </w:p>
    <w:p>
      <w:pPr>
        <w:pStyle w:val="Normal"/>
        <w:rPr>
          <w:rFonts w:ascii="Courier New" w:hAnsi="Courier New" w:cs="Courier New"/>
          <w:b/>
          <w:b/>
          <w:szCs w:val="18"/>
        </w:rPr>
      </w:pPr>
      <w:r>
        <w:rPr>
          <w:rFonts w:cs="Courier New" w:ascii="Courier New" w:hAnsi="Courier New"/>
          <w:b/>
          <w:szCs w:val="18"/>
        </w:rPr>
        <w:t>-out stream[#format] output stream path and format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stream path</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serial  : serial://port[:brate[:bsize[:parity[:stopb[:fctr]]]]][#tcp_port]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server   : tcpsvr://:port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client   : tcpcli://addr[:port]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client : ntrip://[user[:passwd]@]addr[:port][/mntpnt]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server : ntrips://[:passwd@]addr[:port][/mntpnt[:str]] (only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file         : [file://]path[::T][::+start][::xseppd][::S=swap]</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format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rtcm2        : RTCM 2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rtcm3        : RTCM 3 (in and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nov          : NovAtel OEMV/4/6,OEMStar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swiftnav     : Swiftnav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ubx          : ublox LEA-4T/5T/6T/</w:t>
      </w:r>
      <w:r>
        <w:rPr>
          <w:rFonts w:cs="Courier New" w:ascii="Courier New" w:hAnsi="Courier New"/>
          <w:b/>
          <w:szCs w:val="18"/>
        </w:rPr>
        <w:t>8/9</w:t>
      </w:r>
      <w:r>
        <w:rPr>
          <w:rFonts w:cs="Courier New" w:ascii="Courier New" w:hAnsi="Courier New"/>
          <w:b/>
          <w:szCs w:val="18"/>
        </w:rPr>
        <w:t xml:space="preserve">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hemis        : Hemisphere Eclipse/Crescent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stq          : SkyTraq S1315F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javad        : Javad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sbf          : Septentrio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nvs          : NVS BINR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binex        : BINEX (only in)</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-msg type[(tint)][,type[(tint)]...]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 message types and output intervals (s)</w:t>
      </w:r>
    </w:p>
    <w:p>
      <w:pPr>
        <w:pStyle w:val="Normal"/>
        <w:rPr>
          <w:rFonts w:ascii="Courier New" w:hAnsi="Courier New" w:cs="Courier New"/>
          <w:b/>
          <w:b/>
          <w:szCs w:val="18"/>
        </w:rPr>
      </w:pPr>
      <w:r>
        <w:rPr>
          <w:rFonts w:cs="Courier New" w:ascii="Courier New" w:hAnsi="Courier New"/>
          <w:b/>
          <w:szCs w:val="18"/>
        </w:rPr>
        <w:t>-sta sta          station id</w:t>
      </w:r>
    </w:p>
    <w:p>
      <w:pPr>
        <w:pStyle w:val="Normal"/>
        <w:rPr>
          <w:rFonts w:ascii="Courier New" w:hAnsi="Courier New" w:cs="Courier New"/>
          <w:b/>
          <w:b/>
          <w:szCs w:val="18"/>
        </w:rPr>
      </w:pPr>
      <w:r>
        <w:rPr>
          <w:rFonts w:cs="Courier New" w:ascii="Courier New" w:hAnsi="Courier New"/>
          <w:b/>
          <w:szCs w:val="18"/>
        </w:rPr>
        <w:t>-opt opt          receiver dependent options</w:t>
      </w:r>
    </w:p>
    <w:p>
      <w:pPr>
        <w:pStyle w:val="Normal"/>
        <w:rPr>
          <w:rFonts w:ascii="Courier New" w:hAnsi="Courier New" w:cs="Courier New"/>
          <w:b/>
          <w:b/>
          <w:szCs w:val="18"/>
        </w:rPr>
      </w:pPr>
      <w:r>
        <w:rPr>
          <w:rFonts w:cs="Courier New" w:ascii="Courier New" w:hAnsi="Courier New"/>
          <w:b/>
          <w:szCs w:val="18"/>
        </w:rPr>
        <w:t>-s  msec          timeout time (ms) [10000]</w:t>
      </w:r>
    </w:p>
    <w:p>
      <w:pPr>
        <w:pStyle w:val="Normal"/>
        <w:rPr>
          <w:rFonts w:ascii="Courier New" w:hAnsi="Courier New" w:cs="Courier New"/>
          <w:b/>
          <w:b/>
          <w:szCs w:val="18"/>
        </w:rPr>
      </w:pPr>
      <w:r>
        <w:rPr>
          <w:rFonts w:cs="Courier New" w:ascii="Courier New" w:hAnsi="Courier New"/>
          <w:b/>
          <w:szCs w:val="18"/>
        </w:rPr>
        <w:t>-r  msec          reconnect interval (ms) [10000]</w:t>
      </w:r>
    </w:p>
    <w:p>
      <w:pPr>
        <w:pStyle w:val="Normal"/>
        <w:rPr>
          <w:rFonts w:ascii="Courier New" w:hAnsi="Courier New" w:cs="Courier New"/>
          <w:b/>
          <w:b/>
          <w:szCs w:val="18"/>
        </w:rPr>
      </w:pPr>
      <w:r>
        <w:rPr>
          <w:rFonts w:cs="Courier New" w:ascii="Courier New" w:hAnsi="Courier New"/>
          <w:b/>
          <w:szCs w:val="18"/>
        </w:rPr>
        <w:t>-n  msec          nmea request cycle (m) [0]</w:t>
      </w:r>
    </w:p>
    <w:p>
      <w:pPr>
        <w:pStyle w:val="Normal"/>
        <w:rPr>
          <w:rFonts w:ascii="Courier New" w:hAnsi="Courier New" w:cs="Courier New"/>
          <w:b/>
          <w:b/>
          <w:szCs w:val="18"/>
        </w:rPr>
      </w:pPr>
      <w:r>
        <w:rPr>
          <w:rFonts w:cs="Courier New" w:ascii="Courier New" w:hAnsi="Courier New"/>
          <w:b/>
          <w:szCs w:val="18"/>
        </w:rPr>
        <w:t>-f  sec           file swap margin (s) [30]</w:t>
      </w:r>
    </w:p>
    <w:p>
      <w:pPr>
        <w:pStyle w:val="Normal"/>
        <w:rPr>
          <w:rFonts w:ascii="Courier New" w:hAnsi="Courier New" w:cs="Courier New"/>
          <w:b/>
          <w:b/>
          <w:szCs w:val="18"/>
        </w:rPr>
      </w:pPr>
      <w:r>
        <w:rPr>
          <w:rFonts w:cs="Courier New" w:ascii="Courier New" w:hAnsi="Courier New"/>
          <w:b/>
          <w:szCs w:val="18"/>
        </w:rPr>
        <w:t xml:space="preserve">-c  file          </w:t>
      </w:r>
      <w:r>
        <w:rPr>
          <w:rFonts w:cs="Courier New" w:ascii="Courier New" w:hAnsi="Courier New"/>
          <w:b/>
          <w:szCs w:val="18"/>
        </w:rPr>
        <w:t>input</w:t>
      </w:r>
      <w:r>
        <w:rPr>
          <w:rFonts w:cs="Courier New" w:ascii="Courier New" w:hAnsi="Courier New"/>
          <w:b/>
          <w:szCs w:val="18"/>
        </w:rPr>
        <w:t xml:space="preserve"> commands file [no]</w:t>
      </w:r>
    </w:p>
    <w:p>
      <w:pPr>
        <w:pStyle w:val="Normal"/>
        <w:rPr>
          <w:rFonts w:ascii="Courier New" w:hAnsi="Courier New" w:cs="Courier New"/>
          <w:b/>
          <w:b/>
          <w:szCs w:val="18"/>
        </w:rPr>
      </w:pPr>
      <w:r>
        <w:rPr>
          <w:rFonts w:cs="Courier New" w:ascii="Courier New" w:hAnsi="Courier New"/>
          <w:b/>
          <w:szCs w:val="18"/>
        </w:rPr>
        <w:t>-c1 file          output 1 commands file [no]</w:t>
      </w:r>
    </w:p>
    <w:p>
      <w:pPr>
        <w:pStyle w:val="Normal"/>
        <w:rPr>
          <w:rFonts w:ascii="Courier New" w:hAnsi="Courier New" w:cs="Courier New"/>
          <w:b/>
          <w:b/>
          <w:szCs w:val="18"/>
        </w:rPr>
      </w:pPr>
      <w:r>
        <w:rPr>
          <w:rFonts w:cs="Courier New" w:ascii="Courier New" w:hAnsi="Courier New"/>
          <w:b/>
          <w:szCs w:val="18"/>
        </w:rPr>
        <w:t>-c2 file          output 2 commands file [no]</w:t>
      </w:r>
    </w:p>
    <w:p>
      <w:pPr>
        <w:pStyle w:val="Normal"/>
        <w:rPr>
          <w:rFonts w:ascii="Courier New" w:hAnsi="Courier New" w:cs="Courier New"/>
          <w:b/>
          <w:b/>
          <w:szCs w:val="18"/>
        </w:rPr>
      </w:pPr>
      <w:r>
        <w:rPr>
          <w:rFonts w:cs="Courier New" w:ascii="Courier New" w:hAnsi="Courier New"/>
          <w:b/>
          <w:szCs w:val="18"/>
        </w:rPr>
        <w:t>-c3 file          output 3 commands file [no]</w:t>
      </w:r>
    </w:p>
    <w:p>
      <w:pPr>
        <w:pStyle w:val="Normal"/>
        <w:rPr>
          <w:rFonts w:ascii="Courier New" w:hAnsi="Courier New" w:cs="Courier New"/>
          <w:b/>
          <w:b/>
          <w:szCs w:val="18"/>
        </w:rPr>
      </w:pPr>
      <w:r>
        <w:rPr>
          <w:rFonts w:cs="Courier New" w:ascii="Courier New" w:hAnsi="Courier New"/>
          <w:b/>
          <w:szCs w:val="18"/>
        </w:rPr>
        <w:t>-c4 file          output 4 commands file [no]</w:t>
      </w:r>
    </w:p>
    <w:p>
      <w:pPr>
        <w:pStyle w:val="Normal"/>
        <w:rPr>
          <w:rFonts w:ascii="Courier New" w:hAnsi="Courier New" w:cs="Courier New"/>
          <w:b/>
          <w:b/>
          <w:szCs w:val="18"/>
        </w:rPr>
      </w:pPr>
      <w:r>
        <w:rPr>
          <w:rFonts w:cs="Courier New" w:ascii="Courier New" w:hAnsi="Courier New"/>
          <w:b/>
          <w:szCs w:val="18"/>
        </w:rPr>
        <w:t>-p  lat lon hgt   station position (latitude/longitude/height) (deg,m)</w:t>
      </w:r>
    </w:p>
    <w:p>
      <w:pPr>
        <w:pStyle w:val="Normal"/>
        <w:rPr>
          <w:rFonts w:ascii="Courier New" w:hAnsi="Courier New" w:cs="Courier New"/>
          <w:b/>
          <w:b/>
          <w:szCs w:val="18"/>
        </w:rPr>
      </w:pPr>
      <w:r>
        <w:rPr>
          <w:rFonts w:cs="Courier New" w:ascii="Courier New" w:hAnsi="Courier New"/>
          <w:b/>
          <w:szCs w:val="18"/>
        </w:rPr>
        <w:t>-px x y z         station position (x/y/z-ecef) (m)</w:t>
      </w:r>
    </w:p>
    <w:p>
      <w:pPr>
        <w:pStyle w:val="Normal"/>
        <w:rPr>
          <w:rFonts w:ascii="Courier New" w:hAnsi="Courier New" w:cs="Courier New"/>
          <w:b/>
          <w:b/>
          <w:szCs w:val="18"/>
        </w:rPr>
      </w:pPr>
      <w:r>
        <w:rPr>
          <w:rFonts w:cs="Courier New" w:ascii="Courier New" w:hAnsi="Courier New"/>
          <w:b/>
          <w:szCs w:val="18"/>
        </w:rPr>
        <w:t>-a  antinfo       antenna info (separated by ,)</w:t>
      </w:r>
    </w:p>
    <w:p>
      <w:pPr>
        <w:pStyle w:val="Normal"/>
        <w:rPr>
          <w:rFonts w:ascii="Courier New" w:hAnsi="Courier New" w:cs="Courier New"/>
          <w:b/>
          <w:b/>
          <w:szCs w:val="18"/>
        </w:rPr>
      </w:pPr>
      <w:r>
        <w:rPr>
          <w:rFonts w:cs="Courier New" w:ascii="Courier New" w:hAnsi="Courier New"/>
          <w:b/>
          <w:szCs w:val="18"/>
        </w:rPr>
        <w:t>-i  rcvinfo       receiver info (separated by ,)</w:t>
      </w:r>
    </w:p>
    <w:p>
      <w:pPr>
        <w:pStyle w:val="Normal"/>
        <w:rPr>
          <w:rFonts w:ascii="Courier New" w:hAnsi="Courier New" w:cs="Courier New"/>
          <w:b/>
          <w:b/>
          <w:szCs w:val="18"/>
        </w:rPr>
      </w:pPr>
      <w:r>
        <w:rPr>
          <w:rFonts w:cs="Courier New" w:ascii="Courier New" w:hAnsi="Courier New"/>
          <w:b/>
          <w:szCs w:val="18"/>
        </w:rPr>
        <w:t>-o  e n u         antenna offset (e,n,u) (m)</w:t>
      </w:r>
    </w:p>
    <w:p>
      <w:pPr>
        <w:pStyle w:val="Normal"/>
        <w:rPr>
          <w:rFonts w:ascii="Courier New" w:hAnsi="Courier New" w:cs="Courier New"/>
          <w:b/>
          <w:b/>
          <w:szCs w:val="18"/>
        </w:rPr>
      </w:pPr>
      <w:r>
        <w:rPr>
          <w:rFonts w:cs="Courier New" w:ascii="Courier New" w:hAnsi="Courier New"/>
          <w:b/>
          <w:szCs w:val="18"/>
        </w:rPr>
        <w:t>-l  local_dir     ftp/http local directory []</w:t>
      </w:r>
    </w:p>
    <w:p>
      <w:pPr>
        <w:pStyle w:val="Normal"/>
        <w:rPr>
          <w:rFonts w:ascii="Courier New" w:hAnsi="Courier New" w:cs="Courier New"/>
          <w:b/>
          <w:b/>
          <w:szCs w:val="18"/>
        </w:rPr>
      </w:pPr>
      <w:r>
        <w:rPr>
          <w:rFonts w:cs="Courier New" w:ascii="Courier New" w:hAnsi="Courier New"/>
          <w:b/>
          <w:szCs w:val="18"/>
        </w:rPr>
        <w:t>-x  proxy_addr    http/ntrip proxy address [no]</w:t>
      </w:r>
    </w:p>
    <w:p>
      <w:pPr>
        <w:pStyle w:val="Normal"/>
        <w:rPr>
          <w:rFonts w:ascii="Courier New" w:hAnsi="Courier New" w:cs="Courier New"/>
          <w:b/>
          <w:b/>
          <w:szCs w:val="18"/>
        </w:rPr>
      </w:pPr>
      <w:r>
        <w:rPr>
          <w:rFonts w:cs="Courier New" w:ascii="Courier New" w:hAnsi="Courier New"/>
          <w:b/>
          <w:szCs w:val="18"/>
        </w:rPr>
        <w:t>-b  str_no        relay back messages from output str to input str [no]</w:t>
      </w:r>
    </w:p>
    <w:p>
      <w:pPr>
        <w:pStyle w:val="Normal"/>
        <w:rPr>
          <w:rFonts w:ascii="Courier New" w:hAnsi="Courier New" w:cs="Courier New"/>
          <w:b/>
          <w:b/>
          <w:szCs w:val="18"/>
        </w:rPr>
      </w:pPr>
      <w:r>
        <w:rPr>
          <w:rFonts w:cs="Courier New" w:ascii="Courier New" w:hAnsi="Courier New"/>
          <w:b/>
          <w:szCs w:val="18"/>
        </w:rPr>
        <w:t>-t  level         trace level [0]</w:t>
      </w:r>
    </w:p>
    <w:p>
      <w:pPr>
        <w:pStyle w:val="Normal"/>
        <w:rPr>
          <w:rFonts w:ascii="Courier New" w:hAnsi="Courier New" w:cs="Courier New"/>
          <w:b/>
          <w:b/>
          <w:szCs w:val="18"/>
        </w:rPr>
      </w:pPr>
      <w:r>
        <w:rPr>
          <w:rFonts w:cs="Courier New" w:ascii="Courier New" w:hAnsi="Courier New"/>
          <w:b/>
          <w:szCs w:val="18"/>
        </w:rPr>
        <w:t>-fl file          log file [str2str.trace]</w:t>
      </w:r>
    </w:p>
    <w:p>
      <w:pPr>
        <w:pStyle w:val="Normal"/>
        <w:rPr>
          <w:rFonts w:ascii="Courier New" w:hAnsi="Courier New" w:cs="Courier New"/>
          <w:b/>
          <w:b/>
          <w:szCs w:val="18"/>
        </w:rPr>
      </w:pPr>
      <w:r>
        <w:rPr>
          <w:rFonts w:cs="Courier New" w:ascii="Courier New" w:hAnsi="Courier New"/>
          <w:b/>
          <w:szCs w:val="18"/>
        </w:rPr>
        <w:t>-h                print help</w:t>
      </w:r>
      <w:r>
        <w:br w:type="page"/>
      </w:r>
    </w:p>
    <w:p>
      <w:pPr>
        <w:pStyle w:val="Heading1"/>
        <w:rPr/>
      </w:pPr>
      <w:bookmarkStart w:id="100" w:name="_Toc239934773"/>
      <w:bookmarkStart w:id="101" w:name="_Toc239934886"/>
      <w:bookmarkStart w:id="102" w:name="_Toc239994146"/>
      <w:bookmarkStart w:id="103" w:name="_Toc240041979"/>
      <w:bookmarkStart w:id="104" w:name="_Toc352540073"/>
      <w:bookmarkStart w:id="105" w:name="_Toc239934771"/>
      <w:bookmarkStart w:id="106" w:name="_Toc239934884"/>
      <w:bookmarkStart w:id="107" w:name="_Toc239994144"/>
      <w:bookmarkEnd w:id="105"/>
      <w:bookmarkEnd w:id="106"/>
      <w:bookmarkEnd w:id="107"/>
      <w:r>
        <w:rPr/>
        <w:t>Appendix B</w:t>
        <w:tab/>
        <w:t>File Formats</w:t>
      </w:r>
      <w:bookmarkEnd w:id="100"/>
      <w:bookmarkEnd w:id="101"/>
      <w:bookmarkEnd w:id="102"/>
      <w:bookmarkEnd w:id="103"/>
      <w:bookmarkEnd w:id="104"/>
    </w:p>
    <w:p>
      <w:pPr>
        <w:pStyle w:val="Heading2"/>
        <w:rPr/>
      </w:pPr>
      <w:bookmarkStart w:id="108" w:name="_Toc239934774"/>
      <w:bookmarkStart w:id="109" w:name="_Toc239934887"/>
      <w:bookmarkStart w:id="110" w:name="_Toc239994147"/>
      <w:bookmarkStart w:id="111" w:name="_Toc240041980"/>
      <w:bookmarkStart w:id="112" w:name="_Toc352540074"/>
      <w:r>
        <w:rPr/>
        <w:t>B.1</w:t>
        <w:tab/>
        <w:t>Positioning Solution File</w:t>
      </w:r>
      <w:bookmarkEnd w:id="108"/>
      <w:bookmarkEnd w:id="109"/>
      <w:bookmarkEnd w:id="110"/>
      <w:bookmarkEnd w:id="111"/>
      <w:bookmarkEnd w:id="112"/>
    </w:p>
    <w:p>
      <w:pPr>
        <w:pStyle w:val="Normal"/>
        <w:rPr>
          <w:rFonts w:ascii="Courier New" w:hAnsi="Courier New"/>
          <w:b/>
          <w:b/>
          <w:sz w:val="22"/>
        </w:rPr>
      </w:pPr>
      <w:r>
        <w:rPr>
          <w:rFonts w:ascii="Courier New" w:hAnsi="Courier New"/>
          <w:b/>
          <w:sz w:val="22"/>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positioning solution file is just a text file as output of RTKNAVI or RTKPOST. The file is separated to records or lines by CR/LF. Each records consists of fields. The following table shows the format of the positioning solution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5"/>
        <w:gridCol w:w="1425"/>
        <w:gridCol w:w="5605"/>
        <w:gridCol w:w="1185"/>
      </w:tblGrid>
      <w:tr>
        <w:trPr>
          <w:tblHeader w:val="true"/>
          <w:trHeight w:val="434" w:hRule="atLeast"/>
        </w:trPr>
        <w:tc>
          <w:tcPr>
            <w:tcW w:w="505"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5"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5"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File header</w:t>
            </w:r>
          </w:p>
        </w:tc>
        <w:tc>
          <w:tcPr>
            <w:tcW w:w="5605" w:type="dxa"/>
            <w:tcBorders>
              <w:top w:val="double" w:sz="4" w:space="0" w:color="000000"/>
              <w:bottom w:val="single" w:sz="4" w:space="0" w:color="000000"/>
            </w:tcBorders>
          </w:tcPr>
          <w:p>
            <w:pPr>
              <w:pStyle w:val="Normal"/>
              <w:widowControl w:val="false"/>
              <w:rPr/>
            </w:pPr>
            <w:r>
              <w:rPr/>
              <w:t>The lines starting with "</w:t>
            </w:r>
            <w:r>
              <w:rPr>
                <w:rFonts w:cs="Courier New" w:ascii="Courier New" w:hAnsi="Courier New"/>
                <w:b/>
              </w:rPr>
              <w:t>%</w:t>
            </w:r>
            <w:r>
              <w:rPr/>
              <w:t>" are header lines. The header lines</w:t>
            </w:r>
          </w:p>
          <w:p>
            <w:pPr>
              <w:pStyle w:val="Normal"/>
              <w:widowControl w:val="false"/>
              <w:rPr/>
            </w:pPr>
            <w:r>
              <w:rPr/>
              <w:t>contains some additional information or processing options as</w:t>
            </w:r>
          </w:p>
          <w:p>
            <w:pPr>
              <w:pStyle w:val="Normal"/>
              <w:widowControl w:val="false"/>
              <w:rPr/>
            </w:pPr>
            <w:r>
              <w:rPr/>
              <w:t>follows.</w:t>
            </w:r>
          </w:p>
          <w:p>
            <w:pPr>
              <w:pStyle w:val="Normal"/>
              <w:widowControl w:val="false"/>
              <w:rPr/>
            </w:pPr>
            <w:r>
              <w:rPr>
                <w:rFonts w:cs="Courier New" w:ascii="Courier New" w:hAnsi="Courier New"/>
                <w:b/>
              </w:rPr>
              <w:t>% program</w:t>
            </w:r>
            <w:r>
              <w:rPr/>
              <w:t xml:space="preserve"> : program version</w:t>
            </w:r>
          </w:p>
          <w:p>
            <w:pPr>
              <w:pStyle w:val="Normal"/>
              <w:widowControl w:val="false"/>
              <w:rPr/>
            </w:pPr>
            <w:r>
              <w:rPr>
                <w:rFonts w:cs="Courier New" w:ascii="Courier New" w:hAnsi="Courier New"/>
                <w:b/>
              </w:rPr>
              <w:t>% inp file</w:t>
            </w:r>
            <w:r>
              <w:rPr/>
              <w:t xml:space="preserve"> : Input file path</w:t>
            </w:r>
          </w:p>
          <w:p>
            <w:pPr>
              <w:pStyle w:val="Normal"/>
              <w:widowControl w:val="false"/>
              <w:rPr/>
            </w:pPr>
            <w:r>
              <w:rPr>
                <w:rFonts w:cs="Courier New" w:ascii="Courier New" w:hAnsi="Courier New"/>
                <w:b/>
              </w:rPr>
              <w:t>% obs start</w:t>
            </w:r>
            <w:r>
              <w:rPr/>
              <w:t>: Observation data start time in GPS time</w:t>
            </w:r>
          </w:p>
          <w:p>
            <w:pPr>
              <w:pStyle w:val="Normal"/>
              <w:widowControl w:val="false"/>
              <w:rPr/>
            </w:pPr>
            <w:r>
              <w:rPr>
                <w:rFonts w:cs="Courier New" w:ascii="Courier New" w:hAnsi="Courier New"/>
                <w:b/>
              </w:rPr>
              <w:t>% obs end</w:t>
            </w:r>
            <w:r>
              <w:rPr/>
              <w:t>: Observation data end time in GPS time</w:t>
            </w:r>
          </w:p>
          <w:p>
            <w:pPr>
              <w:pStyle w:val="Normal"/>
              <w:widowControl w:val="false"/>
              <w:rPr/>
            </w:pPr>
            <w:r>
              <w:rPr>
                <w:rFonts w:cs="Courier New" w:ascii="Courier New" w:hAnsi="Courier New"/>
                <w:b/>
              </w:rPr>
              <w:t>% pos mode</w:t>
            </w:r>
            <w:r>
              <w:rPr/>
              <w:t>: Positioning mode option</w:t>
            </w:r>
          </w:p>
          <w:p>
            <w:pPr>
              <w:pStyle w:val="Normal"/>
              <w:widowControl w:val="false"/>
              <w:rPr/>
            </w:pPr>
            <w:r>
              <w:rPr>
                <w:rFonts w:cs="Courier New" w:ascii="Courier New" w:hAnsi="Courier New"/>
                <w:b/>
              </w:rPr>
              <w:t>% freqs</w:t>
            </w:r>
            <w:r>
              <w:rPr/>
              <w:t>: Frequencies option</w:t>
            </w:r>
          </w:p>
          <w:p>
            <w:pPr>
              <w:pStyle w:val="Normal"/>
              <w:widowControl w:val="false"/>
              <w:rPr/>
            </w:pPr>
            <w:r>
              <w:rPr>
                <w:rFonts w:cs="Courier New" w:ascii="Courier New" w:hAnsi="Courier New"/>
                <w:b/>
              </w:rPr>
              <w:t>% solution</w:t>
            </w:r>
            <w:r>
              <w:rPr/>
              <w:t>: Solution type option</w:t>
            </w:r>
          </w:p>
          <w:p>
            <w:pPr>
              <w:pStyle w:val="Normal"/>
              <w:widowControl w:val="false"/>
              <w:rPr>
                <w:lang w:val="da-DK"/>
              </w:rPr>
            </w:pPr>
            <w:r>
              <w:rPr>
                <w:rFonts w:cs="Courier New" w:ascii="Courier New" w:hAnsi="Courier New"/>
                <w:b/>
                <w:lang w:val="da-DK"/>
              </w:rPr>
              <w:t>% elev mask</w:t>
            </w:r>
            <w:r>
              <w:rPr>
                <w:lang w:val="da-DK"/>
              </w:rPr>
              <w:t>: Elevation mask angle option</w:t>
            </w:r>
          </w:p>
          <w:p>
            <w:pPr>
              <w:pStyle w:val="Normal"/>
              <w:widowControl w:val="false"/>
              <w:rPr>
                <w:lang w:val="da-DK"/>
              </w:rPr>
            </w:pPr>
            <w:r>
              <w:rPr>
                <w:rFonts w:cs="Courier New" w:ascii="Courier New" w:hAnsi="Courier New"/>
                <w:b/>
                <w:lang w:val="da-DK"/>
              </w:rPr>
              <w:t>% snr mask</w:t>
            </w:r>
            <w:r>
              <w:rPr>
                <w:lang w:val="da-DK"/>
              </w:rPr>
              <w:t>: SNR mask option</w:t>
            </w:r>
          </w:p>
          <w:p>
            <w:pPr>
              <w:pStyle w:val="Normal"/>
              <w:widowControl w:val="false"/>
              <w:rPr/>
            </w:pPr>
            <w:r>
              <w:rPr>
                <w:rFonts w:cs="Courier New" w:ascii="Courier New" w:hAnsi="Courier New"/>
                <w:b/>
              </w:rPr>
              <w:t>% ionos est</w:t>
            </w:r>
            <w:r>
              <w:rPr/>
              <w:t>: Ionospheric parameter estimation option</w:t>
            </w:r>
          </w:p>
          <w:p>
            <w:pPr>
              <w:pStyle w:val="Normal"/>
              <w:widowControl w:val="false"/>
              <w:rPr/>
            </w:pPr>
            <w:r>
              <w:rPr>
                <w:rFonts w:cs="Courier New" w:ascii="Courier New" w:hAnsi="Courier New"/>
                <w:b/>
              </w:rPr>
              <w:t>% tropos est</w:t>
            </w:r>
            <w:r>
              <w:rPr/>
              <w:t>: Tropospheric parameters estimation option</w:t>
            </w:r>
          </w:p>
          <w:p>
            <w:pPr>
              <w:pStyle w:val="Normal"/>
              <w:widowControl w:val="false"/>
              <w:rPr/>
            </w:pPr>
            <w:r>
              <w:rPr>
                <w:rFonts w:cs="Courier New" w:ascii="Courier New" w:hAnsi="Courier New"/>
                <w:b/>
              </w:rPr>
              <w:t>% amb res</w:t>
            </w:r>
            <w:r>
              <w:rPr/>
              <w:t>: Integer ambiguity resolution options</w:t>
            </w:r>
          </w:p>
          <w:p>
            <w:pPr>
              <w:pStyle w:val="Normal"/>
              <w:widowControl w:val="false"/>
              <w:rPr/>
            </w:pPr>
            <w:r>
              <w:rPr>
                <w:rFonts w:cs="Courier New" w:ascii="Courier New" w:hAnsi="Courier New"/>
                <w:b/>
              </w:rPr>
              <w:t>% val thres</w:t>
            </w:r>
            <w:r>
              <w:rPr/>
              <w:t>: Integer ambiguity validation option</w:t>
            </w:r>
          </w:p>
          <w:p>
            <w:pPr>
              <w:pStyle w:val="Normal"/>
              <w:widowControl w:val="false"/>
              <w:rPr/>
            </w:pPr>
            <w:r>
              <w:rPr>
                <w:rFonts w:cs="Courier New" w:ascii="Courier New" w:hAnsi="Courier New"/>
                <w:b/>
              </w:rPr>
              <w:t>% ref pos</w:t>
            </w:r>
            <w:r>
              <w:rPr/>
              <w:t>: position of the antenna of the base station</w:t>
            </w:r>
          </w:p>
        </w:tc>
        <w:tc>
          <w:tcPr>
            <w:tcW w:w="1185" w:type="dxa"/>
            <w:tcBorders>
              <w:top w:val="doub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Field indicator</w:t>
            </w:r>
          </w:p>
        </w:tc>
        <w:tc>
          <w:tcPr>
            <w:tcW w:w="5605" w:type="dxa"/>
            <w:tcBorders>
              <w:top w:val="single" w:sz="4" w:space="0" w:color="000000"/>
              <w:bottom w:val="single" w:sz="4" w:space="0" w:color="000000"/>
            </w:tcBorders>
          </w:tcPr>
          <w:p>
            <w:pPr>
              <w:pStyle w:val="Normal"/>
              <w:widowControl w:val="false"/>
              <w:rPr/>
            </w:pPr>
            <w:r>
              <w:rPr/>
              <w:t>Field indicator starting with "</w:t>
            </w:r>
            <w:r>
              <w:rPr>
                <w:rFonts w:cs="Courier New" w:ascii="Courier New" w:hAnsi="Courier New"/>
                <w:b/>
              </w:rPr>
              <w:t>%</w:t>
            </w:r>
            <w:r>
              <w:rPr/>
              <w:t>" line follows after File header.</w:t>
            </w:r>
          </w:p>
          <w:p>
            <w:pPr>
              <w:pStyle w:val="Normal"/>
              <w:widowControl w:val="false"/>
              <w:rPr/>
            </w:pPr>
            <w:r>
              <w:rPr/>
              <w:t>To recognize the field formats, RTKLIB uses these lines. Do not</w:t>
            </w:r>
          </w:p>
          <w:p>
            <w:pPr>
              <w:pStyle w:val="Normal"/>
              <w:widowControl w:val="false"/>
              <w:rPr/>
            </w:pPr>
            <w:r>
              <w:rPr/>
              <w:t>delete them.</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Solution body</w:t>
            </w:r>
          </w:p>
        </w:tc>
        <w:tc>
          <w:tcPr>
            <w:tcW w:w="5605" w:type="dxa"/>
            <w:tcBorders>
              <w:top w:val="single" w:sz="4" w:space="0" w:color="000000"/>
              <w:bottom w:val="single" w:sz="4" w:space="0" w:color="000000"/>
            </w:tcBorders>
          </w:tcPr>
          <w:p>
            <w:pPr>
              <w:pStyle w:val="Normal"/>
              <w:widowControl w:val="false"/>
              <w:rPr/>
            </w:pPr>
            <w:r>
              <w:rPr/>
              <w:t>Solution body consists of the following fields.</w:t>
            </w:r>
          </w:p>
          <w:p>
            <w:pPr>
              <w:pStyle w:val="Normal"/>
              <w:widowControl w:val="false"/>
              <w:rPr/>
            </w:pPr>
            <w:r>
              <w:rPr/>
              <w:t>The field contents are varied according to the positioning options.</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Time</w:t>
            </w:r>
          </w:p>
        </w:tc>
        <w:tc>
          <w:tcPr>
            <w:tcW w:w="5605" w:type="dxa"/>
            <w:tcBorders>
              <w:top w:val="single" w:sz="4" w:space="0" w:color="000000"/>
              <w:bottom w:val="single" w:sz="4" w:space="0" w:color="000000"/>
            </w:tcBorders>
          </w:tcPr>
          <w:p>
            <w:pPr>
              <w:pStyle w:val="Normal"/>
              <w:widowControl w:val="false"/>
              <w:rPr/>
            </w:pPr>
            <w:r>
              <w:rPr/>
              <w:t>The epoch time of the solution indicating the true receiver signal</w:t>
            </w:r>
          </w:p>
          <w:p>
            <w:pPr>
              <w:pStyle w:val="Normal"/>
              <w:widowControl w:val="false"/>
              <w:rPr/>
            </w:pPr>
            <w:r>
              <w:rPr/>
              <w:t>reception time (not indicates the time by receiver clock). The format</w:t>
            </w:r>
          </w:p>
          <w:p>
            <w:pPr>
              <w:pStyle w:val="Normal"/>
              <w:widowControl w:val="false"/>
              <w:rPr/>
            </w:pPr>
            <w:r>
              <w:rPr/>
              <w:t>is varied to the options.</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yyyy/mm/dd HH:MM:SS.SSS </w:t>
            </w:r>
            <w:r>
              <w:rPr/>
              <w:t>:</w:t>
            </w:r>
          </w:p>
          <w:p>
            <w:pPr>
              <w:pStyle w:val="Normal"/>
              <w:widowControl w:val="false"/>
              <w:rPr/>
            </w:pPr>
            <w:r>
              <w:rPr/>
              <w:t xml:space="preserve"> </w:t>
            </w:r>
            <w:r>
              <w:rPr/>
              <w:t>Calendar time in GPST, UTC or  JST,  the time system is indicated in</w:t>
            </w:r>
          </w:p>
          <w:p>
            <w:pPr>
              <w:pStyle w:val="Normal"/>
              <w:widowControl w:val="false"/>
              <w:rPr/>
            </w:pPr>
            <w:r>
              <w:rPr/>
              <w:t xml:space="preserve"> </w:t>
            </w:r>
            <w:r>
              <w:rPr/>
              <w:t>Field indicator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WWWW SSSSSSS.SSS </w:t>
            </w:r>
            <w:r>
              <w:rPr/>
              <w:t>:</w:t>
            </w:r>
          </w:p>
          <w:p>
            <w:pPr>
              <w:pStyle w:val="Normal"/>
              <w:widowControl w:val="false"/>
              <w:rPr/>
            </w:pPr>
            <w:r>
              <w:rPr/>
              <w:t xml:space="preserve"> </w:t>
            </w:r>
            <w:r>
              <w:rPr/>
              <w:t>GPS week and TOW (time of week)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Receiver Position</w:t>
            </w:r>
          </w:p>
        </w:tc>
        <w:tc>
          <w:tcPr>
            <w:tcW w:w="5605" w:type="dxa"/>
            <w:tcBorders>
              <w:top w:val="single" w:sz="4" w:space="0" w:color="000000"/>
              <w:bottom w:val="single" w:sz="4" w:space="0" w:color="000000"/>
            </w:tcBorders>
          </w:tcPr>
          <w:p>
            <w:pPr>
              <w:pStyle w:val="Normal"/>
              <w:widowControl w:val="false"/>
              <w:rPr/>
            </w:pPr>
            <w:r>
              <w:rPr/>
              <w:t>The rover receive antenna or marker position estimated varied according to the positioning options.</w:t>
            </w:r>
          </w:p>
          <w:p>
            <w:pPr>
              <w:pStyle w:val="Normal"/>
              <w:widowControl w:val="false"/>
              <w:rPr/>
            </w:pPr>
            <w:r>
              <w:rPr/>
            </w:r>
          </w:p>
          <w:p>
            <w:pPr>
              <w:pStyle w:val="Normal"/>
              <w:widowControl w:val="false"/>
              <w:rPr/>
            </w:pPr>
            <w:r>
              <w:rPr>
                <w:rFonts w:cs="Courier New" w:ascii="Courier New" w:hAnsi="Courier New"/>
                <w:b/>
              </w:rPr>
              <w:t>+ddd.ddddddddd +ddd.dddddddd hhhh.hhhh</w:t>
            </w:r>
            <w:r>
              <w:rPr/>
              <w:t xml:space="preserve"> :</w:t>
            </w:r>
          </w:p>
          <w:p>
            <w:pPr>
              <w:pStyle w:val="Normal"/>
              <w:widowControl w:val="false"/>
              <w:rPr/>
            </w:pPr>
            <w:r>
              <w:rPr/>
              <w:t xml:space="preserve"> </w:t>
            </w:r>
            <w:r>
              <w:rPr/>
              <w:t>Latitude, longitude in degrees and height in m. Minus value means</w:t>
            </w:r>
          </w:p>
          <w:p>
            <w:pPr>
              <w:pStyle w:val="Normal"/>
              <w:widowControl w:val="false"/>
              <w:rPr/>
            </w:pPr>
            <w:r>
              <w:rPr/>
              <w:t xml:space="preserve"> </w:t>
            </w:r>
            <w:r>
              <w:rPr/>
              <w:t>south latitude or west longitude. The height indicates ellipsoidal or geodetic according to the positioning options.</w:t>
            </w:r>
          </w:p>
          <w:p>
            <w:pPr>
              <w:pStyle w:val="Normal"/>
              <w:widowControl w:val="false"/>
              <w:rPr/>
            </w:pPr>
            <w:r>
              <w:rPr/>
            </w:r>
          </w:p>
          <w:p>
            <w:pPr>
              <w:pStyle w:val="Normal"/>
              <w:widowControl w:val="false"/>
              <w:rPr/>
            </w:pPr>
            <w:r>
              <w:rPr>
                <w:rFonts w:cs="Courier New" w:ascii="Courier New" w:hAnsi="Courier New"/>
                <w:b/>
              </w:rPr>
              <w:t>+ddd mm ss.sss +ddd mm ss.sss hhhh.hhhh</w:t>
            </w:r>
            <w:r>
              <w:rPr/>
              <w:t xml:space="preserve"> :</w:t>
            </w:r>
          </w:p>
          <w:p>
            <w:pPr>
              <w:pStyle w:val="Normal"/>
              <w:widowControl w:val="false"/>
              <w:rPr/>
            </w:pPr>
            <w:r>
              <w:rPr/>
              <w:t xml:space="preserve"> </w:t>
            </w:r>
            <w:r>
              <w:rPr/>
              <w:t>Latitude, longitude in degree, minute and second and height in m.</w:t>
            </w:r>
          </w:p>
          <w:p>
            <w:pPr>
              <w:pStyle w:val="Normal"/>
              <w:widowControl w:val="false"/>
              <w:rPr/>
            </w:pPr>
            <w:r>
              <w:rPr/>
            </w:r>
          </w:p>
          <w:p>
            <w:pPr>
              <w:pStyle w:val="Normal"/>
              <w:widowControl w:val="false"/>
              <w:rPr/>
            </w:pPr>
            <w:r>
              <w:rPr>
                <w:rFonts w:cs="Courier New" w:ascii="Courier New" w:hAnsi="Courier New"/>
                <w:b/>
              </w:rPr>
              <w:t>+xxxxxxxxx.xxxx +yyyyyyyyy.yyyy +zzzzzzzz.zzzz</w:t>
            </w:r>
            <w:r>
              <w:rPr/>
              <w:t xml:space="preserve"> :</w:t>
            </w:r>
          </w:p>
          <w:p>
            <w:pPr>
              <w:pStyle w:val="Normal"/>
              <w:widowControl w:val="false"/>
              <w:rPr/>
            </w:pPr>
            <w:r>
              <w:rPr/>
              <w:t xml:space="preserve"> </w:t>
            </w:r>
            <w:r>
              <w:rPr/>
              <w:t>X/Y/Z components of ECEF frame in m.</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+eeeeeeeee.eeee +nnnnnnnnn.nnnn +uuuuuuuuu.uuuu</w:t>
            </w:r>
            <w:r>
              <w:rPr/>
              <w:t xml:space="preserve"> :</w:t>
            </w:r>
          </w:p>
          <w:p>
            <w:pPr>
              <w:pStyle w:val="Normal"/>
              <w:widowControl w:val="false"/>
              <w:rPr/>
            </w:pPr>
            <w:r>
              <w:rPr/>
              <w:t xml:space="preserve"> </w:t>
            </w:r>
            <w:r>
              <w:rPr/>
              <w:t>E/N/U components of baseline vector in m. The local coordinate is</w:t>
            </w:r>
          </w:p>
          <w:p>
            <w:pPr>
              <w:pStyle w:val="Normal"/>
              <w:widowControl w:val="false"/>
              <w:rPr/>
            </w:pPr>
            <w:r>
              <w:rPr/>
              <w:t xml:space="preserve"> </w:t>
            </w:r>
            <w:r>
              <w:rPr/>
              <w:t>referenced to the rover position.</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Quality flag</w:t>
            </w:r>
          </w:p>
          <w:p>
            <w:pPr>
              <w:pStyle w:val="Normal"/>
              <w:widowControl w:val="false"/>
              <w:rPr/>
            </w:pPr>
            <w:r>
              <w:rPr/>
              <w:t>(Q)</w:t>
            </w:r>
          </w:p>
        </w:tc>
        <w:tc>
          <w:tcPr>
            <w:tcW w:w="5605" w:type="dxa"/>
            <w:tcBorders>
              <w:top w:val="single" w:sz="4" w:space="0" w:color="000000"/>
              <w:bottom w:val="single" w:sz="4" w:space="0" w:color="000000"/>
            </w:tcBorders>
          </w:tcPr>
          <w:p>
            <w:pPr>
              <w:pStyle w:val="Normal"/>
              <w:widowControl w:val="false"/>
              <w:rPr/>
            </w:pPr>
            <w:r>
              <w:rPr/>
              <w:t>The flag which indicates the solution quality.</w:t>
            </w:r>
          </w:p>
          <w:p>
            <w:pPr>
              <w:pStyle w:val="Normal"/>
              <w:widowControl w:val="false"/>
              <w:rPr/>
            </w:pPr>
            <w:r>
              <w:rPr>
                <w:rFonts w:cs="Courier New" w:ascii="Courier New" w:hAnsi="Courier New"/>
                <w:b/>
              </w:rPr>
              <w:t>1</w:t>
            </w:r>
            <w:r>
              <w:rPr/>
              <w:t xml:space="preserve"> : Fixed, solution by carrier-based relative positioning and the</w:t>
            </w:r>
          </w:p>
          <w:p>
            <w:pPr>
              <w:pStyle w:val="Normal"/>
              <w:widowControl w:val="false"/>
              <w:rPr/>
            </w:pPr>
            <w:r>
              <w:rPr/>
              <w:t xml:space="preserve"> </w:t>
            </w:r>
            <w:r>
              <w:rPr/>
              <w:t>integer ambiguity is properly resolved.</w:t>
            </w:r>
          </w:p>
          <w:p>
            <w:pPr>
              <w:pStyle w:val="Normal"/>
              <w:widowControl w:val="false"/>
              <w:rPr/>
            </w:pPr>
            <w:r>
              <w:rPr>
                <w:rFonts w:cs="Courier New" w:ascii="Courier New" w:hAnsi="Courier New"/>
                <w:b/>
              </w:rPr>
              <w:t>2</w:t>
            </w:r>
            <w:r>
              <w:rPr/>
              <w:t xml:space="preserve"> : Float, solution by carrier-based relative positioning but the</w:t>
            </w:r>
          </w:p>
          <w:p>
            <w:pPr>
              <w:pStyle w:val="Normal"/>
              <w:widowControl w:val="false"/>
              <w:rPr/>
            </w:pPr>
            <w:r>
              <w:rPr/>
              <w:t xml:space="preserve"> </w:t>
            </w:r>
            <w:r>
              <w:rPr/>
              <w:t>integer ambiguity is not resolved.</w:t>
            </w:r>
          </w:p>
          <w:p>
            <w:pPr>
              <w:pStyle w:val="Normal"/>
              <w:widowControl w:val="false"/>
              <w:rPr/>
            </w:pPr>
            <w:r>
              <w:rPr>
                <w:rFonts w:cs="Courier New" w:ascii="Courier New" w:hAnsi="Courier New"/>
                <w:b/>
              </w:rPr>
              <w:t>3</w:t>
            </w:r>
            <w:r>
              <w:rPr/>
              <w:t xml:space="preserve"> : Reserved</w:t>
            </w:r>
          </w:p>
          <w:p>
            <w:pPr>
              <w:pStyle w:val="Normal"/>
              <w:widowControl w:val="false"/>
              <w:rPr/>
            </w:pPr>
            <w:r>
              <w:rPr>
                <w:rFonts w:cs="Courier New" w:ascii="Courier New" w:hAnsi="Courier New"/>
                <w:b/>
              </w:rPr>
              <w:t>4</w:t>
            </w:r>
            <w:r>
              <w:rPr/>
              <w:t xml:space="preserve"> : DGPS, solution by code-based DGPS solutions or single point</w:t>
            </w:r>
          </w:p>
          <w:p>
            <w:pPr>
              <w:pStyle w:val="Normal"/>
              <w:widowControl w:val="false"/>
              <w:rPr/>
            </w:pPr>
            <w:r>
              <w:rPr/>
              <w:t xml:space="preserve"> </w:t>
            </w:r>
            <w:r>
              <w:rPr/>
              <w:t>positioning with SBAS corrections</w:t>
            </w:r>
          </w:p>
          <w:p>
            <w:pPr>
              <w:pStyle w:val="Normal"/>
              <w:widowControl w:val="false"/>
              <w:rPr/>
            </w:pPr>
            <w:r>
              <w:rPr>
                <w:rFonts w:cs="Courier New" w:ascii="Courier New" w:hAnsi="Courier New"/>
                <w:b/>
              </w:rPr>
              <w:t>5</w:t>
            </w:r>
            <w:r>
              <w:rPr/>
              <w:t xml:space="preserve"> : Single, solution by single point positioning</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Number of</w:t>
            </w:r>
          </w:p>
          <w:p>
            <w:pPr>
              <w:pStyle w:val="Normal"/>
              <w:widowControl w:val="false"/>
              <w:rPr/>
            </w:pPr>
            <w:r>
              <w:rPr/>
              <w:t>valid satellites</w:t>
            </w:r>
          </w:p>
          <w:p>
            <w:pPr>
              <w:pStyle w:val="Normal"/>
              <w:widowControl w:val="false"/>
              <w:rPr/>
            </w:pPr>
            <w:r>
              <w:rPr/>
              <w:t>(ns)</w:t>
            </w:r>
          </w:p>
        </w:tc>
        <w:tc>
          <w:tcPr>
            <w:tcW w:w="5605" w:type="dxa"/>
            <w:tcBorders>
              <w:top w:val="single" w:sz="4" w:space="0" w:color="000000"/>
              <w:bottom w:val="single" w:sz="4" w:space="0" w:color="000000"/>
            </w:tcBorders>
          </w:tcPr>
          <w:p>
            <w:pPr>
              <w:pStyle w:val="Normal"/>
              <w:widowControl w:val="false"/>
              <w:rPr/>
            </w:pPr>
            <w:r>
              <w:rPr/>
              <w:t>The number of valid satellites for solution estimation.</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Standard deviations</w:t>
            </w:r>
          </w:p>
          <w:p>
            <w:pPr>
              <w:pStyle w:val="Normal"/>
              <w:widowControl w:val="false"/>
              <w:rPr/>
            </w:pPr>
            <w:r>
              <w:rPr/>
              <w:t>(sdn, sde, sdu,</w:t>
            </w:r>
          </w:p>
          <w:p>
            <w:pPr>
              <w:pStyle w:val="Normal"/>
              <w:widowControl w:val="false"/>
              <w:rPr/>
            </w:pPr>
            <w:r>
              <w:rPr/>
              <w:t xml:space="preserve"> </w:t>
            </w:r>
            <w:r>
              <w:rPr/>
              <w:t>sdne, sdeu,</w:t>
            </w:r>
          </w:p>
          <w:p>
            <w:pPr>
              <w:pStyle w:val="Normal"/>
              <w:widowControl w:val="false"/>
              <w:rPr/>
            </w:pPr>
            <w:r>
              <w:rPr/>
              <w:t xml:space="preserve"> </w:t>
            </w:r>
            <w:r>
              <w:rPr/>
              <w:t>sdun)</w:t>
            </w:r>
          </w:p>
        </w:tc>
        <w:tc>
          <w:tcPr>
            <w:tcW w:w="5605" w:type="dxa"/>
            <w:tcBorders>
              <w:top w:val="single" w:sz="4" w:space="0" w:color="000000"/>
              <w:bottom w:val="single" w:sz="4" w:space="0" w:color="000000"/>
            </w:tcBorders>
          </w:tcPr>
          <w:p>
            <w:pPr>
              <w:pStyle w:val="Normal"/>
              <w:widowControl w:val="false"/>
              <w:rPr/>
            </w:pPr>
            <w:r>
              <w:rPr/>
              <w:t>The estimated standard deviations of the solution assuming a priori error model and error parameters by the positioning options.</w:t>
            </w:r>
          </w:p>
          <w:p>
            <w:pPr>
              <w:pStyle w:val="Normal"/>
              <w:widowControl w:val="false"/>
              <w:rPr/>
            </w:pPr>
            <w:r>
              <w:rPr/>
              <w:t>The sdn, sde or sdu means N (north), E (east) or U (up)</w:t>
            </w:r>
          </w:p>
          <w:p>
            <w:pPr>
              <w:pStyle w:val="Normal"/>
              <w:widowControl w:val="false"/>
              <w:rPr/>
            </w:pPr>
            <w:r>
              <w:rPr/>
              <w:t>component of the standard deviations in m. The absolute value of sdne, sdeu or sdun means square root of the absolute value of NE, EU or UN component of the estimated covariance matrix. The sign</w:t>
            </w:r>
          </w:p>
          <w:p>
            <w:pPr>
              <w:pStyle w:val="Normal"/>
              <w:widowControl w:val="false"/>
              <w:rPr/>
            </w:pPr>
            <w:r>
              <w:rPr/>
              <w:t>represents the sign of the covariance. With all of the values, user can</w:t>
            </w:r>
          </w:p>
          <w:p>
            <w:pPr>
              <w:pStyle w:val="Normal"/>
              <w:widowControl w:val="false"/>
              <w:rPr/>
            </w:pPr>
            <w:r>
              <w:rPr/>
              <w:t>reconstruct the full covariance matrix.</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Age of</w:t>
            </w:r>
          </w:p>
          <w:p>
            <w:pPr>
              <w:pStyle w:val="Normal"/>
              <w:widowControl w:val="false"/>
              <w:rPr/>
            </w:pPr>
            <w:r>
              <w:rPr/>
              <w:t>differential</w:t>
            </w:r>
          </w:p>
          <w:p>
            <w:pPr>
              <w:pStyle w:val="Normal"/>
              <w:widowControl w:val="false"/>
              <w:rPr/>
            </w:pPr>
            <w:r>
              <w:rPr/>
              <w:t>(age)</w:t>
            </w:r>
          </w:p>
        </w:tc>
        <w:tc>
          <w:tcPr>
            <w:tcW w:w="5605" w:type="dxa"/>
            <w:tcBorders>
              <w:top w:val="single" w:sz="4" w:space="0" w:color="000000"/>
              <w:bottom w:val="single" w:sz="4" w:space="0" w:color="000000"/>
            </w:tcBorders>
          </w:tcPr>
          <w:p>
            <w:pPr>
              <w:pStyle w:val="Normal"/>
              <w:widowControl w:val="false"/>
              <w:rPr/>
            </w:pPr>
            <w:r>
              <w:rPr/>
              <w:t>The time difference between the observation data epochs of the rover receiver and the base station in second.</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Ratio factor</w:t>
            </w:r>
          </w:p>
          <w:p>
            <w:pPr>
              <w:pStyle w:val="Normal"/>
              <w:widowControl w:val="false"/>
              <w:rPr/>
            </w:pPr>
            <w:r>
              <w:rPr/>
              <w:t>(ratio)</w:t>
            </w:r>
          </w:p>
        </w:tc>
        <w:tc>
          <w:tcPr>
            <w:tcW w:w="5605" w:type="dxa"/>
            <w:tcBorders>
              <w:top w:val="single" w:sz="4" w:space="0" w:color="000000"/>
              <w:bottom w:val="single" w:sz="4" w:space="0" w:color="000000"/>
            </w:tcBorders>
          </w:tcPr>
          <w:p>
            <w:pPr>
              <w:pStyle w:val="Normal"/>
              <w:widowControl w:val="false"/>
              <w:rPr/>
            </w:pPr>
            <w:r>
              <w:rPr/>
              <w:t>The ratio factor of "ratio-test" for standard integer ambiguity</w:t>
            </w:r>
          </w:p>
          <w:p>
            <w:pPr>
              <w:pStyle w:val="Normal"/>
              <w:widowControl w:val="false"/>
              <w:rPr/>
            </w:pPr>
            <w:r>
              <w:rPr/>
              <w:t>validation strategy. The value means the ratio of the squared sum of the residuals with the second best integer vector to with the best integer vector.</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bottom w:val="single" w:sz="4" w:space="0" w:color="000000"/>
            </w:tcBorders>
          </w:tcPr>
          <w:p>
            <w:pPr>
              <w:pStyle w:val="Normal"/>
              <w:widowControl w:val="false"/>
              <w:rPr/>
            </w:pPr>
            <w:r>
              <w:rPr/>
              <w:t>(8)</w:t>
            </w:r>
          </w:p>
        </w:tc>
        <w:tc>
          <w:tcPr>
            <w:tcW w:w="1425" w:type="dxa"/>
            <w:tcBorders>
              <w:bottom w:val="single" w:sz="4" w:space="0" w:color="000000"/>
            </w:tcBorders>
          </w:tcPr>
          <w:p>
            <w:pPr>
              <w:pStyle w:val="Normal"/>
              <w:widowControl w:val="false"/>
              <w:rPr/>
            </w:pPr>
            <w:r>
              <w:rPr/>
              <w:t>Velocity (optional)</w:t>
            </w:r>
          </w:p>
          <w:p>
            <w:pPr>
              <w:pStyle w:val="Normal"/>
              <w:widowControl w:val="false"/>
              <w:rPr/>
            </w:pPr>
            <w:r>
              <w:rPr/>
              <w:t>(</w:t>
            </w:r>
            <w:r>
              <w:rPr>
                <w:rFonts w:ascii="Courier New" w:hAnsi="Courier New"/>
                <w:color w:val="000000"/>
                <w:sz w:val="18"/>
                <w:lang w:val="en-US"/>
              </w:rPr>
              <w:t>vn,ve,vu,      sdvn,sdve     sdvu,sdvne    sdveu,sdvun)</w:t>
            </w:r>
          </w:p>
        </w:tc>
        <w:tc>
          <w:tcPr>
            <w:tcW w:w="5605" w:type="dxa"/>
            <w:tcBorders>
              <w:bottom w:val="single" w:sz="4" w:space="0" w:color="000000"/>
            </w:tcBorders>
          </w:tcPr>
          <w:p>
            <w:pPr>
              <w:pStyle w:val="Normal"/>
              <w:widowControl w:val="false"/>
              <w:rPr/>
            </w:pPr>
            <w:r>
              <w:rPr/>
              <w:t>Velocity components and standard deviations (Enable from options menu)</w:t>
            </w:r>
          </w:p>
        </w:tc>
        <w:tc>
          <w:tcPr>
            <w:tcW w:w="1185" w:type="dxa"/>
            <w:tcBorders>
              <w:bottom w:val="single" w:sz="4" w:space="0" w:color="000000"/>
            </w:tcBorders>
          </w:tcPr>
          <w:p>
            <w:pPr>
              <w:pStyle w:val="Normal"/>
              <w:widowControl w:val="false"/>
              <w:rPr/>
            </w:pPr>
            <w:r>
              <w:rPr/>
            </w:r>
          </w:p>
        </w:tc>
      </w:tr>
    </w:tbl>
    <w:p>
      <w:pPr>
        <w:pStyle w:val="Normal"/>
        <w:rPr/>
      </w:pPr>
      <w:r>
        <w:rPr/>
      </w:r>
    </w:p>
    <w:p>
      <w:pPr>
        <w:pStyle w:val="Normal"/>
        <w:snapToGrid w:val="false"/>
        <w:rPr>
          <w:rFonts w:ascii="Courier New" w:hAnsi="Courier New"/>
          <w:sz w:val="16"/>
          <w:szCs w:val="16"/>
        </w:rPr>
      </w:pPr>
      <w:r>
        <w:rPr>
          <w:rFonts w:ascii="Courier New" w:hAnsi="Courier New"/>
          <w:sz w:val="16"/>
          <w:szCs w:val="16"/>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sz w:val="16"/>
          <w:szCs w:val="16"/>
        </w:rPr>
      </w:pPr>
      <w:r>
        <w:rPr>
          <w:rFonts w:ascii="Courier New" w:hAnsi="Courier New"/>
          <w:sz w:val="16"/>
          <w:szCs w:val="16"/>
        </w:rPr>
      </w:r>
    </w:p>
    <w:p>
      <w:pPr>
        <w:pStyle w:val="Normal"/>
        <w:snapToGrid w:val="false"/>
        <w:rPr>
          <w:rFonts w:ascii="Courier New" w:hAnsi="Courier New"/>
          <w:b/>
          <w:b/>
          <w:sz w:val="16"/>
          <w:szCs w:val="16"/>
        </w:rPr>
      </w:pPr>
      <w:r>
        <w:rPr>
          <w:rFonts w:ascii="Courier New" w:hAnsi="Courier New"/>
          <w:b/>
          <w:sz w:val="16"/>
          <w:szCs w:val="16"/>
        </w:rPr>
        <w:t>% program   : RTKLIB ver.2.3.0b</w:t>
      </w:r>
    </w:p>
    <w:p>
      <w:pPr>
        <w:pStyle w:val="Normal"/>
        <w:snapToGrid w:val="false"/>
        <w:rPr>
          <w:rFonts w:ascii="Courier New" w:hAnsi="Courier New"/>
          <w:b/>
          <w:b/>
          <w:sz w:val="16"/>
          <w:szCs w:val="16"/>
        </w:rPr>
      </w:pPr>
      <w:r>
        <w:rPr>
          <w:rFonts w:ascii="Courier New" w:hAnsi="Courier New"/>
          <w:b/>
          <w:sz w:val="16"/>
          <w:szCs w:val="16"/>
        </w:rPr>
        <w:t>% inp file  : G:\rtklibtest\20090831\omre196a.09o</w:t>
      </w:r>
    </w:p>
    <w:p>
      <w:pPr>
        <w:pStyle w:val="Normal"/>
        <w:snapToGrid w:val="false"/>
        <w:rPr>
          <w:rFonts w:ascii="Courier New" w:hAnsi="Courier New"/>
          <w:b/>
          <w:b/>
          <w:sz w:val="16"/>
          <w:szCs w:val="16"/>
        </w:rPr>
      </w:pPr>
      <w:r>
        <w:rPr>
          <w:rFonts w:ascii="Courier New" w:hAnsi="Courier New"/>
          <w:b/>
          <w:sz w:val="16"/>
          <w:szCs w:val="16"/>
        </w:rPr>
        <w:t>% inp file  : G:\rtklibtest\20090831\tevc196a.09o</w:t>
      </w:r>
    </w:p>
    <w:p>
      <w:pPr>
        <w:pStyle w:val="Normal"/>
        <w:snapToGrid w:val="false"/>
        <w:rPr>
          <w:rFonts w:ascii="Courier New" w:hAnsi="Courier New"/>
          <w:b/>
          <w:b/>
          <w:sz w:val="16"/>
          <w:szCs w:val="16"/>
          <w:lang w:val="da-DK"/>
        </w:rPr>
      </w:pPr>
      <w:r>
        <w:rPr>
          <w:rFonts w:ascii="Courier New" w:hAnsi="Courier New"/>
          <w:b/>
          <w:sz w:val="16"/>
          <w:szCs w:val="16"/>
          <w:lang w:val="da-DK"/>
        </w:rPr>
        <w:t>% inp file  : G:\rtklibtest\20090831\omre196a.09n</w:t>
      </w:r>
    </w:p>
    <w:p>
      <w:pPr>
        <w:pStyle w:val="Normal"/>
        <w:snapToGrid w:val="false"/>
        <w:rPr>
          <w:rFonts w:ascii="Courier New" w:hAnsi="Courier New"/>
          <w:b/>
          <w:b/>
          <w:sz w:val="16"/>
          <w:szCs w:val="16"/>
        </w:rPr>
      </w:pPr>
      <w:r>
        <w:rPr>
          <w:rFonts w:ascii="Courier New" w:hAnsi="Courier New"/>
          <w:b/>
          <w:sz w:val="16"/>
          <w:szCs w:val="16"/>
        </w:rPr>
        <w:t>% obs start : 2009/07/15 07:10:00.0 GPST (week1540 285000.0s)</w:t>
      </w:r>
    </w:p>
    <w:p>
      <w:pPr>
        <w:pStyle w:val="Normal"/>
        <w:snapToGrid w:val="false"/>
        <w:rPr>
          <w:rFonts w:ascii="Courier New" w:hAnsi="Courier New"/>
          <w:b/>
          <w:b/>
          <w:sz w:val="16"/>
          <w:szCs w:val="16"/>
        </w:rPr>
      </w:pPr>
      <w:r>
        <w:rPr>
          <w:rFonts w:ascii="Courier New" w:hAnsi="Courier New"/>
          <w:b/>
          <w:sz w:val="16"/>
          <w:szCs w:val="16"/>
        </w:rPr>
        <w:t>% obs end   : 2009/07/15 07:59:50.0 GPST (week1540 287990.0s)</w:t>
      </w:r>
    </w:p>
    <w:p>
      <w:pPr>
        <w:pStyle w:val="Normal"/>
        <w:snapToGrid w:val="false"/>
        <w:rPr>
          <w:rFonts w:ascii="Courier New" w:hAnsi="Courier New"/>
          <w:b/>
          <w:b/>
          <w:sz w:val="16"/>
          <w:szCs w:val="16"/>
        </w:rPr>
      </w:pPr>
      <w:r>
        <w:rPr>
          <w:rFonts w:ascii="Courier New" w:hAnsi="Courier New"/>
          <w:b/>
          <w:sz w:val="16"/>
          <w:szCs w:val="16"/>
        </w:rPr>
        <w:t>% pos mode  : kinematic</w:t>
      </w:r>
    </w:p>
    <w:p>
      <w:pPr>
        <w:pStyle w:val="Normal"/>
        <w:snapToGrid w:val="false"/>
        <w:rPr>
          <w:rFonts w:ascii="Courier New" w:hAnsi="Courier New"/>
          <w:b/>
          <w:b/>
          <w:sz w:val="16"/>
          <w:szCs w:val="16"/>
        </w:rPr>
      </w:pPr>
      <w:r>
        <w:rPr>
          <w:rFonts w:ascii="Courier New" w:hAnsi="Courier New"/>
          <w:b/>
          <w:sz w:val="16"/>
          <w:szCs w:val="16"/>
        </w:rPr>
        <w:t>% freqs     : L1+L2</w:t>
      </w:r>
    </w:p>
    <w:p>
      <w:pPr>
        <w:pStyle w:val="Normal"/>
        <w:snapToGrid w:val="false"/>
        <w:rPr>
          <w:rFonts w:ascii="Courier New" w:hAnsi="Courier New"/>
          <w:b/>
          <w:b/>
          <w:sz w:val="16"/>
          <w:szCs w:val="16"/>
          <w:lang w:val="da-DK"/>
        </w:rPr>
      </w:pPr>
      <w:r>
        <w:rPr>
          <w:rFonts w:ascii="Courier New" w:hAnsi="Courier New"/>
          <w:b/>
          <w:sz w:val="16"/>
          <w:szCs w:val="16"/>
          <w:lang w:val="da-DK"/>
        </w:rPr>
        <w:t>% solution  : forward</w:t>
      </w:r>
    </w:p>
    <w:p>
      <w:pPr>
        <w:pStyle w:val="Normal"/>
        <w:snapToGrid w:val="false"/>
        <w:rPr>
          <w:rFonts w:ascii="Courier New" w:hAnsi="Courier New"/>
          <w:b/>
          <w:b/>
          <w:sz w:val="16"/>
          <w:szCs w:val="16"/>
          <w:lang w:val="da-DK"/>
        </w:rPr>
      </w:pPr>
      <w:r>
        <w:rPr>
          <w:rFonts w:ascii="Courier New" w:hAnsi="Courier New"/>
          <w:b/>
          <w:sz w:val="16"/>
          <w:szCs w:val="16"/>
          <w:lang w:val="da-DK"/>
        </w:rPr>
        <w:t>% elev mask : 15.0 deg</w:t>
      </w:r>
    </w:p>
    <w:p>
      <w:pPr>
        <w:pStyle w:val="Normal"/>
        <w:snapToGrid w:val="false"/>
        <w:rPr>
          <w:rFonts w:ascii="Courier New" w:hAnsi="Courier New"/>
          <w:b/>
          <w:b/>
          <w:sz w:val="16"/>
          <w:szCs w:val="16"/>
          <w:lang w:val="da-DK"/>
        </w:rPr>
      </w:pPr>
      <w:r>
        <w:rPr>
          <w:rFonts w:ascii="Courier New" w:hAnsi="Courier New"/>
          <w:b/>
          <w:sz w:val="16"/>
          <w:szCs w:val="16"/>
          <w:lang w:val="da-DK"/>
        </w:rPr>
        <w:t>% snr mask  : 0.0 dBHz</w:t>
      </w:r>
    </w:p>
    <w:p>
      <w:pPr>
        <w:pStyle w:val="Normal"/>
        <w:snapToGrid w:val="false"/>
        <w:rPr>
          <w:rFonts w:ascii="Courier New" w:hAnsi="Courier New"/>
          <w:b/>
          <w:b/>
          <w:sz w:val="16"/>
          <w:szCs w:val="16"/>
        </w:rPr>
      </w:pPr>
      <w:r>
        <w:rPr>
          <w:rFonts w:ascii="Courier New" w:hAnsi="Courier New"/>
          <w:b/>
          <w:sz w:val="16"/>
          <w:szCs w:val="16"/>
        </w:rPr>
        <w:t>% ionos est : on</w:t>
      </w:r>
    </w:p>
    <w:p>
      <w:pPr>
        <w:pStyle w:val="Normal"/>
        <w:snapToGrid w:val="false"/>
        <w:rPr>
          <w:rFonts w:ascii="Courier New" w:hAnsi="Courier New"/>
          <w:b/>
          <w:b/>
          <w:sz w:val="16"/>
          <w:szCs w:val="16"/>
        </w:rPr>
      </w:pPr>
      <w:r>
        <w:rPr>
          <w:rFonts w:ascii="Courier New" w:hAnsi="Courier New"/>
          <w:b/>
          <w:sz w:val="16"/>
          <w:szCs w:val="16"/>
        </w:rPr>
        <w:t>% tropo est : on</w:t>
      </w:r>
    </w:p>
    <w:p>
      <w:pPr>
        <w:pStyle w:val="Normal"/>
        <w:snapToGrid w:val="false"/>
        <w:rPr>
          <w:rFonts w:ascii="Courier New" w:hAnsi="Courier New"/>
          <w:b/>
          <w:b/>
          <w:sz w:val="16"/>
          <w:szCs w:val="16"/>
        </w:rPr>
      </w:pPr>
      <w:r>
        <w:rPr>
          <w:rFonts w:ascii="Courier New" w:hAnsi="Courier New"/>
          <w:b/>
          <w:sz w:val="16"/>
          <w:szCs w:val="16"/>
        </w:rPr>
        <w:t>% amb res   : continuous</w:t>
      </w:r>
    </w:p>
    <w:p>
      <w:pPr>
        <w:pStyle w:val="Normal"/>
        <w:snapToGrid w:val="false"/>
        <w:rPr>
          <w:rFonts w:ascii="Courier New" w:hAnsi="Courier New"/>
          <w:b/>
          <w:b/>
          <w:sz w:val="16"/>
          <w:szCs w:val="16"/>
        </w:rPr>
      </w:pPr>
      <w:r>
        <w:rPr>
          <w:rFonts w:ascii="Courier New" w:hAnsi="Courier New"/>
          <w:b/>
          <w:sz w:val="16"/>
          <w:szCs w:val="16"/>
        </w:rPr>
        <w:t>% val thres : 3.0</w:t>
      </w:r>
    </w:p>
    <w:p>
      <w:pPr>
        <w:pStyle w:val="Normal"/>
        <w:snapToGrid w:val="false"/>
        <w:rPr>
          <w:rFonts w:ascii="Courier New" w:hAnsi="Courier New"/>
          <w:b/>
          <w:b/>
          <w:sz w:val="16"/>
          <w:szCs w:val="16"/>
        </w:rPr>
      </w:pPr>
      <w:r>
        <w:rPr>
          <w:rFonts w:ascii="Courier New" w:hAnsi="Courier New"/>
          <w:b/>
          <w:sz w:val="16"/>
          <w:szCs w:val="16"/>
        </w:rPr>
        <w:t>% ref pos   : 32.574831620 -117.126551777   -28.1471</w:t>
      </w:r>
    </w:p>
    <w:p>
      <w:pPr>
        <w:pStyle w:val="Normal"/>
        <w:snapToGrid w:val="false"/>
        <w:rPr>
          <w:rFonts w:ascii="Courier New" w:hAnsi="Courier New"/>
          <w:b/>
          <w:b/>
          <w:sz w:val="16"/>
          <w:szCs w:val="16"/>
        </w:rPr>
      </w:pPr>
      <w:r>
        <w:rPr>
          <w:rFonts w:ascii="Courier New" w:hAnsi="Courier New"/>
          <w:b/>
          <w:sz w:val="16"/>
          <w:szCs w:val="16"/>
        </w:rPr>
        <w:t>%</w:t>
      </w:r>
    </w:p>
    <w:p>
      <w:pPr>
        <w:pStyle w:val="Normal"/>
        <w:snapToGrid w:val="false"/>
        <w:rPr>
          <w:rFonts w:ascii="Courier New" w:hAnsi="Courier New"/>
          <w:b/>
          <w:b/>
          <w:sz w:val="16"/>
          <w:szCs w:val="16"/>
        </w:rPr>
      </w:pPr>
      <w:r>
        <w:rPr>
          <w:rFonts w:ascii="Courier New" w:hAnsi="Courier New"/>
          <w:b/>
          <w:sz w:val="16"/>
          <w:szCs w:val="16"/>
        </w:rPr>
        <w:t>% (lat/lon/height=WGS84/ellipsoidal,Q=1:fix,2:float,4:dgps,5:single,ns=# of satellites)</w:t>
      </w:r>
    </w:p>
    <w:p>
      <w:pPr>
        <w:pStyle w:val="Normal"/>
        <w:snapToGrid w:val="false"/>
        <w:rPr>
          <w:rFonts w:ascii="Courier New" w:hAnsi="Courier New"/>
          <w:b/>
          <w:b/>
          <w:sz w:val="16"/>
          <w:szCs w:val="16"/>
        </w:rPr>
      </w:pPr>
      <w:r>
        <w:rPr>
          <w:rFonts w:ascii="Courier New" w:hAnsi="Courier New"/>
          <w:b/>
          <w:sz w:val="16"/>
          <w:szCs w:val="16"/>
        </w:rPr>
        <w:t>%  GPST                  latitude(deg) longitude(deg)  height(m)   Q  ns   sdn(m)   sde(m)   sdu(m)  sdne(m)  sdeu(m)  sdun(m) age(s)  ratio</w:t>
      </w:r>
    </w:p>
    <w:p>
      <w:pPr>
        <w:pStyle w:val="Normal"/>
        <w:snapToGrid w:val="false"/>
        <w:rPr>
          <w:rFonts w:ascii="Courier New" w:hAnsi="Courier New"/>
          <w:b/>
          <w:b/>
          <w:sz w:val="16"/>
          <w:szCs w:val="16"/>
        </w:rPr>
      </w:pPr>
      <w:r>
        <w:rPr>
          <w:rFonts w:ascii="Courier New" w:hAnsi="Courier New"/>
          <w:b/>
          <w:sz w:val="16"/>
          <w:szCs w:val="16"/>
        </w:rPr>
        <w:t>2009/07/15 07:10:00.000   32.560273272 -116.953525346   118.6783   1  10   0.0186   0.0202   0.0899  -0.0072   0.0089  -0.0249   0.00    4.5</w:t>
      </w:r>
    </w:p>
    <w:p>
      <w:pPr>
        <w:pStyle w:val="Normal"/>
        <w:snapToGrid w:val="false"/>
        <w:rPr>
          <w:rFonts w:ascii="Courier New" w:hAnsi="Courier New"/>
          <w:b/>
          <w:b/>
          <w:sz w:val="16"/>
          <w:szCs w:val="16"/>
        </w:rPr>
      </w:pPr>
      <w:r>
        <w:rPr>
          <w:rFonts w:ascii="Courier New" w:hAnsi="Courier New"/>
          <w:b/>
          <w:sz w:val="16"/>
          <w:szCs w:val="16"/>
        </w:rPr>
        <w:t>2009/07/15 07:10:10.000   32.560273266 -116.953525340   118.6877   1  10   0.0144   0.0154   0.0776  -0.0058   0.0082  -0.0199   0.00    5.3</w:t>
      </w:r>
    </w:p>
    <w:p>
      <w:pPr>
        <w:pStyle w:val="Normal"/>
        <w:snapToGrid w:val="false"/>
        <w:rPr>
          <w:rFonts w:ascii="Courier New" w:hAnsi="Courier New"/>
          <w:b/>
          <w:b/>
          <w:sz w:val="16"/>
          <w:szCs w:val="16"/>
        </w:rPr>
      </w:pPr>
      <w:r>
        <w:rPr>
          <w:rFonts w:ascii="Courier New" w:hAnsi="Courier New"/>
          <w:b/>
          <w:sz w:val="16"/>
          <w:szCs w:val="16"/>
        </w:rPr>
        <w:t>2009/07/15 07:10:20.000   32.560273262 -116.953525365   118.6853   1  10   0.0124   0.0131   0.0720  -0.0051   0.0078  -0.0173   0.00    5.3</w:t>
      </w:r>
    </w:p>
    <w:p>
      <w:pPr>
        <w:pStyle w:val="Normal"/>
        <w:snapToGrid w:val="false"/>
        <w:rPr>
          <w:rFonts w:ascii="Courier New" w:hAnsi="Courier New"/>
          <w:b/>
          <w:b/>
          <w:sz w:val="16"/>
          <w:szCs w:val="16"/>
        </w:rPr>
      </w:pPr>
      <w:r>
        <w:rPr>
          <w:rFonts w:ascii="Courier New" w:hAnsi="Courier New"/>
          <w:b/>
          <w:sz w:val="16"/>
          <w:szCs w:val="16"/>
        </w:rPr>
        <w:t>2009/07/15 07:10:30.000   32.560273251 -116.953525345   118.6825   1  10   0.0111   0.0117   0.0686  -0.0046   0.0075  -0.0157   0.00    5.6</w:t>
      </w:r>
    </w:p>
    <w:p>
      <w:pPr>
        <w:pStyle w:val="Normal"/>
        <w:snapToGrid w:val="false"/>
        <w:rPr>
          <w:rFonts w:ascii="Courier New" w:hAnsi="Courier New"/>
          <w:b/>
          <w:b/>
          <w:sz w:val="16"/>
          <w:szCs w:val="16"/>
        </w:rPr>
      </w:pPr>
      <w:r>
        <w:rPr>
          <w:rFonts w:ascii="Courier New" w:hAnsi="Courier New"/>
          <w:b/>
          <w:sz w:val="16"/>
          <w:szCs w:val="16"/>
        </w:rPr>
        <w:t>2009/07/15 07:10:40.000   32.560273275 -116.953525412   118.6827   1  10   0.0103   0.0108   0.0662  -0.0043   0.0073  -0.0146   0.00    4.7</w:t>
      </w:r>
    </w:p>
    <w:p>
      <w:pPr>
        <w:pStyle w:val="Normal"/>
        <w:snapToGrid w:val="false"/>
        <w:rPr>
          <w:rFonts w:ascii="Courier New" w:hAnsi="Courier New"/>
          <w:b/>
          <w:b/>
          <w:sz w:val="16"/>
          <w:szCs w:val="16"/>
        </w:rPr>
      </w:pPr>
      <w:r>
        <w:rPr>
          <w:rFonts w:ascii="Courier New" w:hAnsi="Courier New"/>
          <w:b/>
          <w:sz w:val="16"/>
          <w:szCs w:val="16"/>
        </w:rPr>
        <w:t>2009/07/15 07:10:50.000   32.560273277 -116.953525429   118.6812   1  10   0.0097   0.0102   0.0644  -0.0041   0.0071  -0.0138   0.00    4.1</w:t>
      </w:r>
    </w:p>
    <w:p>
      <w:pPr>
        <w:pStyle w:val="Normal"/>
        <w:snapToGrid w:val="false"/>
        <w:rPr>
          <w:rFonts w:ascii="Courier New" w:hAnsi="Courier New"/>
          <w:b/>
          <w:b/>
          <w:sz w:val="16"/>
          <w:szCs w:val="16"/>
        </w:rPr>
      </w:pPr>
      <w:r>
        <w:rPr>
          <w:rFonts w:ascii="Courier New" w:hAnsi="Courier New"/>
          <w:b/>
          <w:sz w:val="16"/>
          <w:szCs w:val="16"/>
        </w:rPr>
        <w:t>2009/07/15 07:11:00.000   32.560273249 -116.953525449   118.6817   1  10   0.0092   0.0097   0.0630  -0.0039   0.0069  -0.0132   0.00    4.2</w:t>
      </w:r>
    </w:p>
    <w:p>
      <w:pPr>
        <w:pStyle w:val="Normal"/>
        <w:snapToGrid w:val="false"/>
        <w:rPr>
          <w:rFonts w:ascii="Courier New" w:hAnsi="Courier New"/>
          <w:b/>
          <w:b/>
          <w:sz w:val="16"/>
          <w:szCs w:val="16"/>
        </w:rPr>
      </w:pPr>
      <w:r>
        <w:rPr>
          <w:rFonts w:ascii="Courier New" w:hAnsi="Courier New"/>
          <w:b/>
          <w:sz w:val="16"/>
          <w:szCs w:val="16"/>
        </w:rPr>
        <w:t>2009/07/15 07:11:10.000   32.560273271 -116.953525464   118.6729   1  10   0.0088   0.0093   0.0618  -0.0038   0.0067  -0.0127   0.00    5.2</w:t>
      </w:r>
    </w:p>
    <w:p>
      <w:pPr>
        <w:pStyle w:val="Normal"/>
        <w:snapToGrid w:val="false"/>
        <w:rPr>
          <w:rFonts w:ascii="Courier New" w:hAnsi="Courier New"/>
          <w:b/>
          <w:b/>
          <w:sz w:val="16"/>
          <w:szCs w:val="16"/>
        </w:rPr>
      </w:pPr>
      <w:r>
        <w:rPr>
          <w:rFonts w:ascii="Courier New" w:hAnsi="Courier New"/>
          <w:b/>
          <w:sz w:val="16"/>
          <w:szCs w:val="16"/>
        </w:rPr>
        <w:t>2009/07/15 07:11:20.000   32.560273246 -116.953525468   118.6772   1  10   0.0085   0.0089   0.0607  -0.0037   0.0066  -0.0123   0.00    6.1</w:t>
      </w:r>
    </w:p>
    <w:p>
      <w:pPr>
        <w:pStyle w:val="Normal"/>
        <w:snapToGrid w:val="false"/>
        <w:rPr>
          <w:rFonts w:ascii="Courier New" w:hAnsi="Courier New"/>
          <w:b/>
          <w:b/>
          <w:sz w:val="16"/>
          <w:szCs w:val="16"/>
        </w:rPr>
      </w:pPr>
      <w:r>
        <w:rPr>
          <w:rFonts w:ascii="Courier New" w:hAnsi="Courier New"/>
          <w:b/>
          <w:sz w:val="16"/>
          <w:szCs w:val="16"/>
        </w:rPr>
        <w:t>2009/07/15 07:11:30.000   32.560273219 -116.953525461   118.6733   1  10   0.0083   0.0087   0.0598  -0.0036   0.0065  -0.0119   0.00    7.9</w:t>
      </w:r>
    </w:p>
    <w:p>
      <w:pPr>
        <w:pStyle w:val="Normal"/>
        <w:snapToGrid w:val="false"/>
        <w:rPr>
          <w:rFonts w:ascii="Courier New" w:hAnsi="Courier New"/>
          <w:b/>
          <w:b/>
          <w:sz w:val="16"/>
          <w:szCs w:val="16"/>
        </w:rPr>
      </w:pPr>
      <w:r>
        <w:rPr>
          <w:rFonts w:ascii="Courier New" w:hAnsi="Courier New"/>
          <w:b/>
          <w:sz w:val="16"/>
          <w:szCs w:val="16"/>
        </w:rPr>
        <w:t>2009/07/15 07:11:40.000   32.560273216 -116.953525478   118.6771   1  10   0.0081   0.0085   0.0590  -0.0035   0.0064  -0.0117   0.00    9.0</w:t>
      </w:r>
    </w:p>
    <w:p>
      <w:pPr>
        <w:pStyle w:val="Normal"/>
        <w:snapToGrid w:val="false"/>
        <w:rPr>
          <w:rFonts w:ascii="Courier New" w:hAnsi="Courier New"/>
          <w:b/>
          <w:b/>
          <w:sz w:val="16"/>
          <w:szCs w:val="16"/>
        </w:rPr>
      </w:pPr>
      <w:r>
        <w:rPr>
          <w:rFonts w:ascii="Courier New" w:hAnsi="Courier New"/>
          <w:b/>
          <w:sz w:val="16"/>
          <w:szCs w:val="16"/>
        </w:rPr>
        <w:t>2009/07/15 07:11:50.000   32.560273206 -116.953525489   118.6726   1  10   0.0079   0.0083   0.0582  -0.0035   0.0062  -0.0114   0.00    8.6</w:t>
      </w:r>
    </w:p>
    <w:p>
      <w:pPr>
        <w:pStyle w:val="Normal"/>
        <w:snapToGrid w:val="false"/>
        <w:rPr>
          <w:rFonts w:ascii="Courier New" w:hAnsi="Courier New"/>
          <w:b/>
          <w:b/>
          <w:sz w:val="16"/>
          <w:szCs w:val="16"/>
        </w:rPr>
      </w:pPr>
      <w:r>
        <w:rPr>
          <w:rFonts w:ascii="Courier New" w:hAnsi="Courier New"/>
          <w:b/>
          <w:sz w:val="16"/>
          <w:szCs w:val="16"/>
        </w:rPr>
        <w:t>2009/07/15 07:12:00.000   32.560273201 -116.953525497   118.6744   1  10   0.0078   0.0081   0.0575  -0.0034   0.0061  -0.0112   0.00    7.5</w:t>
      </w:r>
    </w:p>
    <w:p>
      <w:pPr>
        <w:pStyle w:val="Normal"/>
        <w:snapToGrid w:val="false"/>
        <w:rPr>
          <w:rFonts w:ascii="Courier New" w:hAnsi="Courier New"/>
          <w:b/>
          <w:b/>
          <w:sz w:val="22"/>
        </w:rPr>
      </w:pPr>
      <w:r>
        <w:rPr>
          <w:rFonts w:ascii="Courier New" w:hAnsi="Courier New"/>
          <w:b/>
          <w:sz w:val="16"/>
          <w:szCs w:val="16"/>
        </w:rPr>
        <w:t>2009/07/15 07:12:10.000   32.560273212 -116.953525455   118.6731   1  10   0.0077   0.0080   0.0568  -0.0034   0.0060  -0.0110   0.00    7.9</w:t>
      </w:r>
      <w:r>
        <w:br w:type="page"/>
      </w:r>
    </w:p>
    <w:p>
      <w:pPr>
        <w:pStyle w:val="Heading2"/>
        <w:rPr/>
      </w:pPr>
      <w:bookmarkStart w:id="113" w:name="_Toc239934775"/>
      <w:bookmarkStart w:id="114" w:name="_Toc239934888"/>
      <w:bookmarkStart w:id="115" w:name="_Toc239994148"/>
      <w:bookmarkStart w:id="116" w:name="_Toc240041981"/>
      <w:bookmarkStart w:id="117" w:name="_Toc352540075"/>
      <w:r>
        <w:rPr/>
        <w:t>B.2</w:t>
        <w:tab/>
        <w:t>SBAS Log File</w:t>
      </w:r>
      <w:bookmarkEnd w:id="113"/>
      <w:bookmarkEnd w:id="114"/>
      <w:bookmarkEnd w:id="115"/>
      <w:bookmarkEnd w:id="116"/>
      <w:bookmarkEnd w:id="117"/>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SBAS log file is output of RTKCONV, that is a text file in which a line contains a SBAS message captured by the GPS/GNSS receiver. The following table shows the format of the SBAS log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5"/>
        <w:gridCol w:w="1425"/>
        <w:gridCol w:w="5605"/>
        <w:gridCol w:w="1185"/>
      </w:tblGrid>
      <w:tr>
        <w:trPr>
          <w:tblHeader w:val="true"/>
          <w:trHeight w:val="434" w:hRule="atLeast"/>
        </w:trPr>
        <w:tc>
          <w:tcPr>
            <w:tcW w:w="505"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5"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5"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SBAS messages</w:t>
            </w:r>
          </w:p>
        </w:tc>
        <w:tc>
          <w:tcPr>
            <w:tcW w:w="5605" w:type="dxa"/>
            <w:tcBorders>
              <w:top w:val="double" w:sz="4" w:space="0" w:color="000000"/>
              <w:bottom w:val="single" w:sz="4" w:space="0" w:color="000000"/>
            </w:tcBorders>
          </w:tcPr>
          <w:p>
            <w:pPr>
              <w:pStyle w:val="Normal"/>
              <w:widowControl w:val="false"/>
              <w:rPr/>
            </w:pPr>
            <w:r>
              <w:rPr/>
              <w:t>A line contains a SBAS navigation data frame, which consists of the</w:t>
            </w:r>
          </w:p>
          <w:p>
            <w:pPr>
              <w:pStyle w:val="Normal"/>
              <w:widowControl w:val="false"/>
              <w:rPr/>
            </w:pPr>
            <w:r>
              <w:rPr/>
              <w:t>following fields.</w:t>
            </w:r>
          </w:p>
        </w:tc>
        <w:tc>
          <w:tcPr>
            <w:tcW w:w="1185" w:type="dxa"/>
            <w:tcBorders>
              <w:top w:val="doub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GPS week</w:t>
            </w:r>
          </w:p>
          <w:p>
            <w:pPr>
              <w:pStyle w:val="Normal"/>
              <w:widowControl w:val="false"/>
              <w:rPr/>
            </w:pPr>
            <w:r>
              <w:rPr/>
              <w:t>number</w:t>
            </w:r>
          </w:p>
        </w:tc>
        <w:tc>
          <w:tcPr>
            <w:tcW w:w="5605" w:type="dxa"/>
            <w:tcBorders>
              <w:top w:val="single" w:sz="4" w:space="0" w:color="000000"/>
              <w:bottom w:val="single" w:sz="4" w:space="0" w:color="000000"/>
            </w:tcBorders>
          </w:tcPr>
          <w:p>
            <w:pPr>
              <w:pStyle w:val="Normal"/>
              <w:widowControl w:val="false"/>
              <w:rPr/>
            </w:pPr>
            <w:r>
              <w:rPr/>
              <w:t>GPS week number of SBAS navigation data frame.</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Time of week</w:t>
            </w:r>
          </w:p>
        </w:tc>
        <w:tc>
          <w:tcPr>
            <w:tcW w:w="5605" w:type="dxa"/>
            <w:tcBorders>
              <w:top w:val="single" w:sz="4" w:space="0" w:color="000000"/>
              <w:bottom w:val="single" w:sz="4" w:space="0" w:color="000000"/>
            </w:tcBorders>
          </w:tcPr>
          <w:p>
            <w:pPr>
              <w:pStyle w:val="Normal"/>
              <w:widowControl w:val="false"/>
              <w:rPr/>
            </w:pPr>
            <w:r>
              <w:rPr/>
              <w:t>Time of week of SBAS navigation data frame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PRN number</w:t>
            </w:r>
          </w:p>
        </w:tc>
        <w:tc>
          <w:tcPr>
            <w:tcW w:w="5605" w:type="dxa"/>
            <w:tcBorders>
              <w:top w:val="single" w:sz="4" w:space="0" w:color="000000"/>
              <w:bottom w:val="single" w:sz="4" w:space="0" w:color="000000"/>
            </w:tcBorders>
          </w:tcPr>
          <w:p>
            <w:pPr>
              <w:pStyle w:val="Normal"/>
              <w:widowControl w:val="false"/>
              <w:rPr/>
            </w:pPr>
            <w:r>
              <w:rPr/>
              <w:t>PRN number of SBAS satellite transmitting the navigation data</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Message type</w:t>
            </w:r>
          </w:p>
        </w:tc>
        <w:tc>
          <w:tcPr>
            <w:tcW w:w="5605" w:type="dxa"/>
            <w:tcBorders>
              <w:top w:val="single" w:sz="4" w:space="0" w:color="000000"/>
              <w:bottom w:val="single" w:sz="4" w:space="0" w:color="000000"/>
            </w:tcBorders>
          </w:tcPr>
          <w:p>
            <w:pPr>
              <w:pStyle w:val="Normal"/>
              <w:widowControl w:val="false"/>
              <w:rPr/>
            </w:pPr>
            <w:r>
              <w:rPr/>
              <w:t>The type ID of the SBAS message in the frame (0 - 63). Refer SBAS</w:t>
            </w:r>
          </w:p>
          <w:p>
            <w:pPr>
              <w:pStyle w:val="Normal"/>
              <w:widowControl w:val="false"/>
              <w:rPr/>
            </w:pPr>
            <w:r>
              <w:rPr/>
              <w:t>specifications for details:</w:t>
            </w:r>
          </w:p>
          <w:p>
            <w:pPr>
              <w:pStyle w:val="Normal"/>
              <w:widowControl w:val="false"/>
              <w:rPr/>
            </w:pPr>
            <w:r>
              <w:rPr/>
              <w:t>RTCA/DO-229C, Minimum operational performance standards for</w:t>
            </w:r>
          </w:p>
          <w:p>
            <w:pPr>
              <w:pStyle w:val="Normal"/>
              <w:widowControl w:val="false"/>
              <w:rPr/>
            </w:pPr>
            <w:r>
              <w:rPr/>
              <w:t>Global Positioning System/Wide Area Augmentation system</w:t>
            </w:r>
          </w:p>
          <w:p>
            <w:pPr>
              <w:pStyle w:val="Normal"/>
              <w:widowControl w:val="false"/>
              <w:rPr/>
            </w:pPr>
            <w:r>
              <w:rPr/>
              <w:t>airborne equipment</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Separator</w:t>
            </w:r>
          </w:p>
        </w:tc>
        <w:tc>
          <w:tcPr>
            <w:tcW w:w="5605" w:type="dxa"/>
            <w:tcBorders>
              <w:top w:val="single" w:sz="4" w:space="0" w:color="000000"/>
              <w:bottom w:val="single" w:sz="4" w:space="0" w:color="000000"/>
            </w:tcBorders>
          </w:tcPr>
          <w:p>
            <w:pPr>
              <w:pStyle w:val="Normal"/>
              <w:widowControl w:val="false"/>
              <w:rPr/>
            </w:pPr>
            <w:r>
              <w:rPr/>
              <w:t xml:space="preserve"> </w:t>
            </w:r>
            <w:r>
              <w:rPr>
                <w:rFonts w:cs="Courier New" w:ascii="Courier New" w:hAnsi="Courier New"/>
                <w:b/>
              </w:rPr>
              <w:t>:</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SBAS message</w:t>
            </w:r>
          </w:p>
        </w:tc>
        <w:tc>
          <w:tcPr>
            <w:tcW w:w="5605" w:type="dxa"/>
            <w:tcBorders>
              <w:top w:val="single" w:sz="4" w:space="0" w:color="000000"/>
              <w:bottom w:val="single" w:sz="4" w:space="0" w:color="000000"/>
            </w:tcBorders>
          </w:tcPr>
          <w:p>
            <w:pPr>
              <w:pStyle w:val="Normal"/>
              <w:widowControl w:val="false"/>
              <w:rPr/>
            </w:pPr>
            <w:r>
              <w:rPr/>
              <w:t>Hexadecimal dump of a 226-bit SBAS message without 24-bit</w:t>
            </w:r>
          </w:p>
          <w:p>
            <w:pPr>
              <w:pStyle w:val="Normal"/>
              <w:widowControl w:val="false"/>
              <w:rPr/>
            </w:pPr>
            <w:r>
              <w:rPr/>
              <w:t>parity field. The message tail is 0-padded to align to 8-bit boundary.</w:t>
            </w:r>
          </w:p>
          <w:p>
            <w:pPr>
              <w:pStyle w:val="Normal"/>
              <w:widowControl w:val="false"/>
              <w:rPr/>
            </w:pPr>
            <w:r>
              <w:rPr/>
              <w:t>Refer SBAS specifications for the detailed message format.</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sz w:val="16"/>
          <w:szCs w:val="16"/>
        </w:rPr>
      </w:pPr>
      <w:r>
        <w:rPr>
          <w:rFonts w:cs="Courier New" w:ascii="Courier New" w:hAnsi="Courier New"/>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1471 349007 137 25 : C666A0A7F1FE6000027F80000003468000000000000000000000000000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349007 129 25 : C666A0A7F4FE6004047F80000003468000000000000000000000000000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349008 129  4 : 53109FFFFF5FFDFFDFFDFFFFC7FA9FFDFFDFFDFFDFFF9BBBBB33FFFFC0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349008 137  4 : 53129FFC001FFDFFDFFDFFFFA0009FFDFFDFFDFFDFFF9BBBBB33FFFFC0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349009 137  3 : 9A0C9FFDFFDFFFFFDFFC017FF9FFDFFC009FFC015FFFBB97B9BB9FBB80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349009 129  2 : 9A0A9FFFFC9FFFFE9FFDFFDFFDFFDFFDFFFFF7F93FFBE79BBBBBB9FA00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137  2 : C60A9FFFFD1FFFFFDFFDFFDFFDFFDFFDFFC003F88003E79FBBFBB9FA00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129  3 : C60E9FFDFFDFFFFE9FFC007FEDFFDFFFFFDFFFFFDFFFBB97B9BB9FBB80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349011 137 26 : 536A0029E0EF0FF05F829C11C076033015A09D047037C1DE14F08FE000</w:t>
      </w:r>
    </w:p>
    <w:p>
      <w:pPr>
        <w:pStyle w:val="Normal"/>
        <w:snapToGrid w:val="false"/>
        <w:rPr>
          <w:rFonts w:ascii="Courier New" w:hAnsi="Courier New" w:cs="Courier New"/>
          <w:b/>
          <w:b/>
          <w:sz w:val="16"/>
          <w:szCs w:val="16"/>
        </w:rPr>
      </w:pPr>
      <w:r>
        <w:rPr>
          <w:rFonts w:cs="Courier New" w:ascii="Courier New" w:hAnsi="Courier New"/>
          <w:b/>
          <w:sz w:val="16"/>
          <w:szCs w:val="16"/>
        </w:rPr>
        <w:t>1471 349011 129 26 : 536A0821A0DD05E82B813E0EF0F7897C27C12E08683B419C0BE057E000</w:t>
      </w:r>
    </w:p>
    <w:p>
      <w:pPr>
        <w:pStyle w:val="Normal"/>
        <w:snapToGrid w:val="false"/>
        <w:rPr>
          <w:rFonts w:ascii="Courier New" w:hAnsi="Courier New" w:cs="Courier New"/>
          <w:b/>
          <w:b/>
          <w:sz w:val="16"/>
          <w:szCs w:val="16"/>
        </w:rPr>
      </w:pPr>
      <w:r>
        <w:rPr>
          <w:rFonts w:cs="Courier New" w:ascii="Courier New" w:hAnsi="Courier New"/>
          <w:b/>
          <w:sz w:val="16"/>
          <w:szCs w:val="16"/>
        </w:rPr>
        <w:t>1471 349012 137 28 : 9A723440E44E810029FF1F1F379C0BC35D4BE2B8078F15903253960200</w:t>
      </w:r>
    </w:p>
    <w:p>
      <w:pPr>
        <w:pStyle w:val="Normal"/>
        <w:snapToGrid w:val="false"/>
        <w:rPr>
          <w:rFonts w:ascii="Courier New" w:hAnsi="Courier New" w:cs="Courier New"/>
          <w:b/>
          <w:b/>
          <w:sz w:val="16"/>
          <w:szCs w:val="16"/>
        </w:rPr>
      </w:pPr>
      <w:r>
        <w:rPr>
          <w:rFonts w:cs="Courier New" w:ascii="Courier New" w:hAnsi="Courier New"/>
          <w:b/>
          <w:sz w:val="16"/>
          <w:szCs w:val="16"/>
        </w:rPr>
        <w:t>1471 349012 129 28 : 9A722CB5D8739087B46B107DA8D9E828694B55F843782100AF146AD980</w:t>
      </w:r>
    </w:p>
    <w:p>
      <w:pPr>
        <w:pStyle w:val="Normal"/>
        <w:snapToGrid w:val="false"/>
        <w:rPr>
          <w:rFonts w:ascii="Courier New" w:hAnsi="Courier New" w:cs="Courier New"/>
          <w:b/>
          <w:b/>
          <w:sz w:val="16"/>
          <w:szCs w:val="16"/>
        </w:rPr>
      </w:pPr>
      <w:r>
        <w:rPr>
          <w:rFonts w:cs="Courier New" w:ascii="Courier New" w:hAnsi="Courier New"/>
          <w:b/>
          <w:sz w:val="16"/>
          <w:szCs w:val="16"/>
        </w:rPr>
        <w:t>1471 349013 129  9 : C62434198D3F5D92BA855704800236DFE84FE06FFA47FE7FF0008E0240</w:t>
      </w:r>
    </w:p>
    <w:p>
      <w:pPr>
        <w:pStyle w:val="Normal"/>
        <w:snapToGrid w:val="false"/>
        <w:rPr>
          <w:rFonts w:ascii="Courier New" w:hAnsi="Courier New" w:cs="Courier New"/>
          <w:b/>
          <w:b/>
          <w:sz w:val="16"/>
          <w:szCs w:val="16"/>
        </w:rPr>
      </w:pPr>
      <w:r>
        <w:rPr>
          <w:rFonts w:cs="Courier New" w:ascii="Courier New" w:hAnsi="Courier New"/>
          <w:b/>
          <w:sz w:val="16"/>
          <w:szCs w:val="16"/>
        </w:rPr>
        <w:t>1471 349013 137  9 : C6260C198D32310732404C1D40183CDFD187C8F3FF7FFD800FF7D6BE40</w:t>
      </w:r>
    </w:p>
    <w:p>
      <w:pPr>
        <w:pStyle w:val="Normal"/>
        <w:snapToGrid w:val="false"/>
        <w:rPr>
          <w:rFonts w:ascii="Courier New" w:hAnsi="Courier New" w:cs="Courier New"/>
          <w:b/>
          <w:b/>
          <w:sz w:val="16"/>
          <w:szCs w:val="16"/>
        </w:rPr>
      </w:pPr>
      <w:r>
        <w:rPr>
          <w:rFonts w:cs="Courier New" w:ascii="Courier New" w:hAnsi="Courier New"/>
          <w:b/>
          <w:sz w:val="16"/>
          <w:szCs w:val="16"/>
        </w:rPr>
        <w:t>1471 349014 129  4 : 53119FFFFF9FFDFFDFFDFFFFD3FA5FFDFFDFFDFFDFFF9BBBBB33FFFFC0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349014 137  4 : 53109FFC005FFDFFDFFDFFFFAFFFDFFDFFDFFDFFDFFF9BBBBB33FFFFC0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349015 129  2 : 9A089FFFFC5FFFFEDFFDFFDFFDFFDFFDFFFFFBF8FFFFE79BBBBBB9FA00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349015 137  3 : 9A0D9FFDFFDFFFFF9FFC017FFDFFDFFC00DFFC015FFFBB97B9BB9FBB80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349016 137  2 : C6089FFFFD5FFC001FFDFFDFFDFFDFFDFFFFFFF8BFFFE79FBBFBB9FA00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349016 129  3 : C60C9FFDFFDFFFFE5FFC007FF1FFDFFC001FFFFFDFFFBB97B9BB9FBB80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349017 137 25 : 5366587803FE3FF0010080FFFF835E8000000000000000000000000000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349017 129 25 : 5366587FFDFEDFF40400800000035E8000000000000000000000000000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129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137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349019 129 26 : C66A0C53E26F09704781DC0DE06702FC19E1EF09F047821C0EF05FE000</w:t>
      </w:r>
    </w:p>
    <w:p>
      <w:pPr>
        <w:pStyle w:val="Normal"/>
        <w:snapToGrid w:val="false"/>
        <w:rPr>
          <w:rFonts w:ascii="Courier New" w:hAnsi="Courier New" w:cs="Courier New"/>
          <w:b/>
          <w:b/>
          <w:sz w:val="16"/>
          <w:szCs w:val="16"/>
        </w:rPr>
      </w:pPr>
      <w:r>
        <w:rPr>
          <w:rFonts w:cs="Courier New" w:ascii="Courier New" w:hAnsi="Courier New"/>
          <w:b/>
          <w:sz w:val="16"/>
          <w:szCs w:val="16"/>
        </w:rPr>
        <w:t>1471 349019 137 26 : C66A0431E17E0A704741F80DC05E827815C0EF09F877C2FC15E096E000</w:t>
      </w:r>
    </w:p>
    <w:p>
      <w:pPr>
        <w:pStyle w:val="Normal"/>
        <w:snapToGrid w:val="false"/>
        <w:rPr>
          <w:rFonts w:ascii="Courier New" w:hAnsi="Courier New" w:cs="Courier New"/>
          <w:b/>
          <w:b/>
          <w:sz w:val="16"/>
          <w:szCs w:val="16"/>
        </w:rPr>
      </w:pPr>
      <w:r>
        <w:rPr>
          <w:rFonts w:cs="Courier New" w:ascii="Courier New" w:hAnsi="Courier New"/>
          <w:b/>
          <w:sz w:val="16"/>
          <w:szCs w:val="16"/>
        </w:rPr>
        <w:t>1471 349020 137  4 : 53119FFC001FFDFFDFFDFFFF9C001FFDFFDFFDFFDFFF9BBBBB33FFFFC0</w:t>
      </w:r>
    </w:p>
    <w:p>
      <w:pPr>
        <w:pStyle w:val="Normal"/>
        <w:snapToGrid w:val="false"/>
        <w:rPr>
          <w:b/>
          <w:b/>
          <w:sz w:val="16"/>
          <w:szCs w:val="16"/>
        </w:rPr>
      </w:pPr>
      <w:r>
        <w:rPr>
          <w:rFonts w:cs="Courier New" w:ascii="Courier New" w:hAnsi="Courier New"/>
          <w:b/>
          <w:sz w:val="16"/>
          <w:szCs w:val="16"/>
        </w:rPr>
        <w:t>1471 349020 129  4 : 53129FFFFF5FFDFFDFFDFFFFC3FA9FFDFFDFFDFFDFFF9BBBBB33FFFFC0</w:t>
      </w:r>
      <w:r>
        <w:br w:type="page"/>
      </w:r>
    </w:p>
    <w:p>
      <w:pPr>
        <w:pStyle w:val="Heading2"/>
        <w:rPr/>
      </w:pPr>
      <w:bookmarkStart w:id="118" w:name="_Toc352540076"/>
      <w:r>
        <w:rPr/>
        <w:t>B.3</w:t>
        <w:tab/>
        <w:t>Solution Status File</w:t>
      </w:r>
      <w:bookmarkEnd w:id="118"/>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5"/>
        <w:gridCol w:w="1425"/>
        <w:gridCol w:w="5605"/>
        <w:gridCol w:w="1185"/>
      </w:tblGrid>
      <w:tr>
        <w:trPr>
          <w:tblHeader w:val="true"/>
          <w:trHeight w:val="434" w:hRule="atLeast"/>
        </w:trPr>
        <w:tc>
          <w:tcPr>
            <w:tcW w:w="505"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5"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5"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Position States</w:t>
            </w:r>
          </w:p>
        </w:tc>
        <w:tc>
          <w:tcPr>
            <w:tcW w:w="5605" w:type="dxa"/>
            <w:tcBorders>
              <w:top w:val="double" w:sz="4" w:space="0" w:color="000000"/>
              <w:bottom w:val="single" w:sz="4" w:space="0" w:color="000000"/>
            </w:tcBorders>
          </w:tcPr>
          <w:p>
            <w:pPr>
              <w:pStyle w:val="Normal"/>
              <w:widowControl w:val="false"/>
              <w:rPr/>
            </w:pPr>
            <w:r>
              <w:rPr/>
              <w:t>Estimated rover position in the filter. The format of a record is as follows.</w:t>
            </w:r>
          </w:p>
          <w:p>
            <w:pPr>
              <w:pStyle w:val="Normal"/>
              <w:widowControl w:val="false"/>
              <w:rPr/>
            </w:pPr>
            <w:r>
              <w:rPr/>
            </w:r>
          </w:p>
          <w:p>
            <w:pPr>
              <w:pStyle w:val="Normal"/>
              <w:widowControl w:val="false"/>
              <w:rPr/>
            </w:pPr>
            <w:r>
              <w:rPr/>
              <w:t>$POS,week,tow,stat,posx,posy,posz,posxf,posyf,poszf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posx/posy/posz    : position x/y/z ecef (m) float</w:t>
            </w:r>
          </w:p>
          <w:p>
            <w:pPr>
              <w:pStyle w:val="Normal"/>
              <w:widowControl w:val="false"/>
              <w:rPr/>
            </w:pPr>
            <w:r>
              <w:rPr/>
              <w:t xml:space="preserve">          </w:t>
            </w:r>
            <w:r>
              <w:rPr/>
              <w:t>posxf/posyf/poszf : position x/y/z ecef (m) fixed</w:t>
            </w:r>
          </w:p>
        </w:tc>
        <w:tc>
          <w:tcPr>
            <w:tcW w:w="1185" w:type="dxa"/>
            <w:tcBorders>
              <w:top w:val="doub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Velocity/</w:t>
            </w:r>
          </w:p>
          <w:p>
            <w:pPr>
              <w:pStyle w:val="Normal"/>
              <w:widowControl w:val="false"/>
              <w:rPr/>
            </w:pPr>
            <w:r>
              <w:rPr/>
              <w:t>Acceleration States</w:t>
            </w:r>
          </w:p>
        </w:tc>
        <w:tc>
          <w:tcPr>
            <w:tcW w:w="5605" w:type="dxa"/>
            <w:tcBorders>
              <w:top w:val="single" w:sz="4" w:space="0" w:color="000000"/>
              <w:bottom w:val="single" w:sz="4" w:space="0" w:color="000000"/>
            </w:tcBorders>
          </w:tcPr>
          <w:p>
            <w:pPr>
              <w:pStyle w:val="Normal"/>
              <w:widowControl w:val="false"/>
              <w:rPr/>
            </w:pPr>
            <w:r>
              <w:rPr/>
              <w:t>Estimated rover velocity and acceleration in the filter. The format of a record is as follows.</w:t>
            </w:r>
          </w:p>
          <w:p>
            <w:pPr>
              <w:pStyle w:val="Normal"/>
              <w:widowControl w:val="false"/>
              <w:rPr/>
            </w:pPr>
            <w:r>
              <w:rPr/>
              <w:t xml:space="preserve">  </w:t>
            </w:r>
            <w:r>
              <w:rPr/>
              <w:t>$VELACC,week,tow,stat,vele,veln,velu,acce,accn,accu,velef,velnf,\</w:t>
            </w:r>
          </w:p>
          <w:p>
            <w:pPr>
              <w:pStyle w:val="Normal"/>
              <w:widowControl w:val="false"/>
              <w:rPr/>
            </w:pPr>
            <w:r>
              <w:rPr/>
              <w:t xml:space="preserve"> </w:t>
            </w:r>
            <w:r>
              <w:rPr/>
              <w:t>veluf,accef,accnf,accuf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vele/veln/velu    : velocity e/n/u (m/s) float</w:t>
            </w:r>
          </w:p>
          <w:p>
            <w:pPr>
              <w:pStyle w:val="Normal"/>
              <w:widowControl w:val="false"/>
              <w:rPr/>
            </w:pPr>
            <w:r>
              <w:rPr/>
              <w:t xml:space="preserve">          </w:t>
            </w:r>
            <w:r>
              <w:rPr/>
              <w:t>acce/accn/accu    : acceleration e/n/u (m/s^2) float</w:t>
            </w:r>
          </w:p>
          <w:p>
            <w:pPr>
              <w:pStyle w:val="Normal"/>
              <w:widowControl w:val="false"/>
              <w:rPr/>
            </w:pPr>
            <w:r>
              <w:rPr/>
              <w:t xml:space="preserve">          </w:t>
            </w:r>
            <w:r>
              <w:rPr/>
              <w:t>velef/velnf/veluf : velocity e/n/u (m/s) fixed</w:t>
            </w:r>
          </w:p>
          <w:p>
            <w:pPr>
              <w:pStyle w:val="Normal"/>
              <w:widowControl w:val="false"/>
              <w:rPr/>
            </w:pPr>
            <w:r>
              <w:rPr/>
              <w:t xml:space="preserve">          </w:t>
            </w:r>
            <w:r>
              <w:rPr/>
              <w:t>accef/accnf/accuf : acceleration e/n/u (m/s^2) fixed</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Receiver</w:t>
            </w:r>
          </w:p>
          <w:p>
            <w:pPr>
              <w:pStyle w:val="Normal"/>
              <w:widowControl w:val="false"/>
              <w:rPr/>
            </w:pPr>
            <w:r>
              <w:rPr/>
              <w:t>Clock-bias</w:t>
            </w:r>
          </w:p>
          <w:p>
            <w:pPr>
              <w:pStyle w:val="Normal"/>
              <w:widowControl w:val="false"/>
              <w:rPr/>
            </w:pPr>
            <w:r>
              <w:rPr/>
              <w:t>States</w:t>
            </w:r>
          </w:p>
        </w:tc>
        <w:tc>
          <w:tcPr>
            <w:tcW w:w="5605" w:type="dxa"/>
            <w:tcBorders>
              <w:top w:val="single" w:sz="4" w:space="0" w:color="000000"/>
              <w:bottom w:val="single" w:sz="4" w:space="0" w:color="000000"/>
            </w:tcBorders>
          </w:tcPr>
          <w:p>
            <w:pPr>
              <w:pStyle w:val="Normal"/>
              <w:widowControl w:val="false"/>
              <w:rPr/>
            </w:pPr>
            <w:r>
              <w:rPr/>
              <w:t>Estimated receiver clock bias parameters. The format of a record is as follows.</w:t>
            </w:r>
          </w:p>
          <w:p>
            <w:pPr>
              <w:pStyle w:val="Normal"/>
              <w:widowControl w:val="false"/>
              <w:rPr/>
            </w:pPr>
            <w:r>
              <w:rPr/>
            </w:r>
          </w:p>
          <w:p>
            <w:pPr>
              <w:pStyle w:val="Normal"/>
              <w:widowControl w:val="false"/>
              <w:rPr/>
            </w:pPr>
            <w:r>
              <w:rPr/>
              <w:t>$CLK,week,tow,stat,rcv,clk1,clk2,clk3,clk4,</w:t>
            </w:r>
            <w:r>
              <w:rPr/>
              <w:t>cmn_bias</w:t>
            </w:r>
          </w:p>
          <w:p>
            <w:pPr>
              <w:pStyle w:val="Normal"/>
              <w:widowControl w:val="false"/>
              <w:rPr>
                <w:lang w:val="da-DK"/>
              </w:rPr>
            </w:pPr>
            <w:r>
              <w:rPr>
                <w:lang w:val="da-DK"/>
              </w:rPr>
              <w:t xml:space="preserve">          </w:t>
            </w:r>
            <w:r>
              <w:rPr>
                <w:lang w:val="da-DK"/>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clk1     : receiver clock bias GPS (ns)</w:t>
            </w:r>
          </w:p>
          <w:p>
            <w:pPr>
              <w:pStyle w:val="Normal"/>
              <w:widowControl w:val="false"/>
              <w:rPr>
                <w:lang w:val="da-DK"/>
              </w:rPr>
            </w:pPr>
            <w:r>
              <w:rPr>
                <w:lang w:val="da-DK"/>
              </w:rPr>
              <w:t xml:space="preserve">          </w:t>
            </w:r>
            <w:r>
              <w:rPr>
                <w:lang w:val="da-DK"/>
              </w:rPr>
              <w:t>clk2     : receiver clock bias GLO-GPS (ns)</w:t>
            </w:r>
          </w:p>
          <w:p>
            <w:pPr>
              <w:pStyle w:val="Normal"/>
              <w:widowControl w:val="false"/>
              <w:rPr>
                <w:lang w:val="da-DK"/>
              </w:rPr>
            </w:pPr>
            <w:r>
              <w:rPr>
                <w:lang w:val="da-DK"/>
              </w:rPr>
              <w:t xml:space="preserve">          </w:t>
            </w:r>
            <w:r>
              <w:rPr>
                <w:lang w:val="da-DK"/>
              </w:rPr>
              <w:t>clk3     : receiver clock bias GAL-GPS (ns)</w:t>
            </w:r>
          </w:p>
          <w:p>
            <w:pPr>
              <w:pStyle w:val="Normal"/>
              <w:widowControl w:val="false"/>
              <w:rPr>
                <w:lang w:val="da-DK"/>
              </w:rPr>
            </w:pPr>
            <w:r>
              <w:rPr>
                <w:lang w:val="da-DK"/>
              </w:rPr>
              <w:t xml:space="preserve">          </w:t>
            </w:r>
            <w:r>
              <w:rPr>
                <w:lang w:val="da-DK"/>
              </w:rPr>
              <w:t>clk4     : receiver clock bias BDS-GPS (ns)</w:t>
            </w:r>
          </w:p>
          <w:p>
            <w:pPr>
              <w:pStyle w:val="Normal"/>
              <w:widowControl w:val="false"/>
              <w:rPr>
                <w:lang w:val="da-DK"/>
              </w:rPr>
            </w:pPr>
            <w:r>
              <w:rPr>
                <w:lang w:val="da-DK"/>
              </w:rPr>
              <w:t xml:space="preserve">          </w:t>
            </w:r>
            <w:r>
              <w:rPr>
                <w:lang w:val="da-DK"/>
              </w:rPr>
              <w:t>cmn_bias : common phase bias removed from all</w:t>
            </w:r>
          </w:p>
          <w:p>
            <w:pPr>
              <w:pStyle w:val="Normal"/>
              <w:widowControl w:val="false"/>
              <w:rPr>
                <w:lang w:val="da-DK"/>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Ionosphere Parameter States</w:t>
            </w:r>
          </w:p>
        </w:tc>
        <w:tc>
          <w:tcPr>
            <w:tcW w:w="5605" w:type="dxa"/>
            <w:tcBorders>
              <w:top w:val="single" w:sz="4" w:space="0" w:color="000000"/>
              <w:bottom w:val="single" w:sz="4" w:space="0" w:color="000000"/>
            </w:tcBorders>
          </w:tcPr>
          <w:p>
            <w:pPr>
              <w:pStyle w:val="Normal"/>
              <w:widowControl w:val="false"/>
              <w:rPr/>
            </w:pPr>
            <w:r>
              <w:rPr/>
              <w:t>Estimated ionosphere parameter (vertical L1 ionosphere delay difference). The format of a record is as follows.</w:t>
            </w:r>
          </w:p>
          <w:p>
            <w:pPr>
              <w:pStyle w:val="Normal"/>
              <w:widowControl w:val="false"/>
              <w:rPr/>
            </w:pPr>
            <w:r>
              <w:rPr/>
            </w:r>
          </w:p>
          <w:p>
            <w:pPr>
              <w:pStyle w:val="Normal"/>
              <w:widowControl w:val="false"/>
              <w:rPr/>
            </w:pPr>
            <w:r>
              <w:rPr/>
              <w:t>$ION,week,tow,stat,sat,az,el,ion,ion-fixed</w:t>
            </w:r>
          </w:p>
          <w:p>
            <w:pPr>
              <w:pStyle w:val="Normal"/>
              <w:widowControl w:val="false"/>
              <w:rPr/>
            </w:pPr>
            <w:r>
              <w:rPr/>
              <w:t xml:space="preserve">          </w:t>
            </w:r>
            <w:r>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sat      : satellite id</w:t>
            </w:r>
          </w:p>
          <w:p>
            <w:pPr>
              <w:pStyle w:val="Normal"/>
              <w:widowControl w:val="false"/>
              <w:rPr/>
            </w:pPr>
            <w:r>
              <w:rPr/>
              <w:t xml:space="preserve">          </w:t>
            </w:r>
            <w:r>
              <w:rPr/>
              <w:t>az/el    : azimuth/elevation angle(deg)</w:t>
            </w:r>
          </w:p>
          <w:p>
            <w:pPr>
              <w:pStyle w:val="Normal"/>
              <w:widowControl w:val="false"/>
              <w:rPr/>
            </w:pPr>
            <w:r>
              <w:rPr/>
              <w:t xml:space="preserve">          </w:t>
            </w:r>
            <w:r>
              <w:rPr/>
              <w:t>ion      : vertical ionospheric delay L1 (m) float</w:t>
            </w:r>
          </w:p>
          <w:p>
            <w:pPr>
              <w:pStyle w:val="Normal"/>
              <w:widowControl w:val="false"/>
              <w:rPr/>
            </w:pPr>
            <w:r>
              <w:rPr/>
              <w:t xml:space="preserve">          </w:t>
            </w:r>
            <w:r>
              <w:rPr/>
              <w:t>ion-fixed: vertical ionospheric delay L1 (m) fixed</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Troposphere Parameter States</w:t>
            </w:r>
          </w:p>
        </w:tc>
        <w:tc>
          <w:tcPr>
            <w:tcW w:w="5605" w:type="dxa"/>
            <w:tcBorders>
              <w:top w:val="single" w:sz="4" w:space="0" w:color="000000"/>
              <w:bottom w:val="single" w:sz="4" w:space="0" w:color="000000"/>
            </w:tcBorders>
          </w:tcPr>
          <w:p>
            <w:pPr>
              <w:pStyle w:val="Normal"/>
              <w:widowControl w:val="false"/>
              <w:rPr/>
            </w:pPr>
            <w:r>
              <w:rPr/>
              <w:t>Estimated troposphere parameter (vertical troposphere delay residual). The format of a record is as follows.</w:t>
            </w:r>
          </w:p>
          <w:p>
            <w:pPr>
              <w:pStyle w:val="Normal"/>
              <w:widowControl w:val="false"/>
              <w:rPr/>
            </w:pPr>
            <w:r>
              <w:rPr/>
            </w:r>
          </w:p>
          <w:p>
            <w:pPr>
              <w:pStyle w:val="Normal"/>
              <w:widowControl w:val="false"/>
              <w:rPr/>
            </w:pPr>
            <w:r>
              <w:rPr/>
              <w:t>$TROP,week,tow,stat,rcv,ztd,ztdf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rcv      : receiver (1:rover,2:base station)</w:t>
            </w:r>
          </w:p>
          <w:p>
            <w:pPr>
              <w:pStyle w:val="Normal"/>
              <w:widowControl w:val="false"/>
              <w:rPr/>
            </w:pPr>
            <w:r>
              <w:rPr/>
              <w:t xml:space="preserve">          </w:t>
            </w:r>
            <w:r>
              <w:rPr/>
              <w:t>ztd      : zenith total delay (m) float</w:t>
            </w:r>
          </w:p>
          <w:p>
            <w:pPr>
              <w:pStyle w:val="Normal"/>
              <w:widowControl w:val="false"/>
              <w:rPr/>
            </w:pPr>
            <w:r>
              <w:rPr/>
              <w:t xml:space="preserve">          </w:t>
            </w:r>
            <w:r>
              <w:rPr/>
              <w:t>ztdf     : zenith total delay (m) fixed</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Receiver H/W</w:t>
            </w:r>
          </w:p>
          <w:p>
            <w:pPr>
              <w:pStyle w:val="Normal"/>
              <w:widowControl w:val="false"/>
              <w:rPr/>
            </w:pPr>
            <w:r>
              <w:rPr/>
              <w:t>bias States</w:t>
            </w:r>
          </w:p>
        </w:tc>
        <w:tc>
          <w:tcPr>
            <w:tcW w:w="5605" w:type="dxa"/>
            <w:tcBorders>
              <w:top w:val="single" w:sz="4" w:space="0" w:color="000000"/>
              <w:bottom w:val="single" w:sz="4" w:space="0" w:color="000000"/>
            </w:tcBorders>
          </w:tcPr>
          <w:p>
            <w:pPr>
              <w:pStyle w:val="Normal"/>
              <w:widowControl w:val="false"/>
              <w:rPr/>
            </w:pPr>
            <w:r>
              <w:rPr/>
              <w:t>Estimated GLONASS receiver H/W bias difference. The format of a record is as follows.</w:t>
            </w:r>
          </w:p>
          <w:p>
            <w:pPr>
              <w:pStyle w:val="Normal"/>
              <w:widowControl w:val="false"/>
              <w:rPr/>
            </w:pPr>
            <w:r>
              <w:rPr/>
            </w:r>
          </w:p>
          <w:p>
            <w:pPr>
              <w:pStyle w:val="Normal"/>
              <w:widowControl w:val="false"/>
              <w:rPr/>
            </w:pPr>
            <w:r>
              <w:rPr/>
              <w:t xml:space="preserve"> </w:t>
            </w:r>
            <w:r>
              <w:rPr/>
              <w:t>$HWBIAS,week,tow,stat,frq,bias,biasf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frq      : frequency (1:L1,2:L2,3:L5,...)</w:t>
            </w:r>
          </w:p>
          <w:p>
            <w:pPr>
              <w:pStyle w:val="Normal"/>
              <w:widowControl w:val="false"/>
              <w:rPr/>
            </w:pPr>
            <w:r>
              <w:rPr/>
              <w:t xml:space="preserve">          </w:t>
            </w:r>
            <w:r>
              <w:rPr/>
              <w:t>bias     : h/w bias coefficient (m/MHz) float</w:t>
            </w:r>
          </w:p>
          <w:p>
            <w:pPr>
              <w:pStyle w:val="Normal"/>
              <w:widowControl w:val="false"/>
              <w:rPr/>
            </w:pPr>
            <w:r>
              <w:rPr/>
              <w:t xml:space="preserve">          </w:t>
            </w:r>
            <w:r>
              <w:rPr/>
              <w:t>biasf    : h/w bias coefficient (m/MHz) fixed</w:t>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Residuals</w:t>
            </w:r>
          </w:p>
        </w:tc>
        <w:tc>
          <w:tcPr>
            <w:tcW w:w="5605" w:type="dxa"/>
            <w:tcBorders>
              <w:top w:val="single" w:sz="4" w:space="0" w:color="000000"/>
              <w:bottom w:val="single" w:sz="4" w:space="0" w:color="000000"/>
            </w:tcBorders>
          </w:tcPr>
          <w:p>
            <w:pPr>
              <w:pStyle w:val="Normal"/>
              <w:widowControl w:val="false"/>
              <w:rPr/>
            </w:pPr>
            <w:r>
              <w:rPr/>
              <w:t>Residuals of pseudorange and carrier-phase observables. The format of a record is as follows.</w:t>
            </w:r>
          </w:p>
          <w:p>
            <w:pPr>
              <w:pStyle w:val="Normal"/>
              <w:widowControl w:val="false"/>
              <w:rPr/>
            </w:pPr>
            <w:r>
              <w:rPr/>
            </w:r>
          </w:p>
          <w:p>
            <w:pPr>
              <w:pStyle w:val="Normal"/>
              <w:widowControl w:val="false"/>
              <w:rPr/>
            </w:pPr>
            <w:r>
              <w:rPr/>
              <w:t>$SAT,week,tow,sat,frq,az,el,resp,resc,vsat,snr,fix,slip,lock,outc,\</w:t>
            </w:r>
          </w:p>
          <w:p>
            <w:pPr>
              <w:pStyle w:val="Normal"/>
              <w:widowControl w:val="false"/>
              <w:rPr/>
            </w:pPr>
            <w:r>
              <w:rPr/>
              <w:t xml:space="preserve"> </w:t>
            </w:r>
            <w:r>
              <w:rPr/>
              <w:t>slipc,rejc,</w:t>
            </w:r>
            <w:r>
              <w:rPr/>
              <w:t>icbias,bias,bias_var,lambda</w:t>
            </w:r>
          </w:p>
          <w:p>
            <w:pPr>
              <w:pStyle w:val="Normal"/>
              <w:widowControl w:val="false"/>
              <w:rPr/>
            </w:pPr>
            <w:r>
              <w:rPr/>
              <w:t xml:space="preserve">          </w:t>
            </w:r>
            <w:r>
              <w:rPr/>
              <w:t>week/tow : gps week no/time of week (s)</w:t>
            </w:r>
          </w:p>
          <w:p>
            <w:pPr>
              <w:pStyle w:val="Normal"/>
              <w:widowControl w:val="false"/>
              <w:rPr/>
            </w:pPr>
            <w:r>
              <w:rPr/>
              <w:t xml:space="preserve">          </w:t>
            </w:r>
            <w:r>
              <w:rPr/>
              <w:t>sat/frq  : satellite id/frequency (1:L1,2:L2,3:L5,...)</w:t>
            </w:r>
          </w:p>
          <w:p>
            <w:pPr>
              <w:pStyle w:val="Normal"/>
              <w:widowControl w:val="false"/>
              <w:rPr/>
            </w:pPr>
            <w:r>
              <w:rPr/>
              <w:t xml:space="preserve">          </w:t>
            </w:r>
            <w:r>
              <w:rPr/>
              <w:t>az/el    : azimuth/elevation angle (deg)</w:t>
            </w:r>
          </w:p>
          <w:p>
            <w:pPr>
              <w:pStyle w:val="Normal"/>
              <w:widowControl w:val="false"/>
              <w:rPr/>
            </w:pPr>
            <w:r>
              <w:rPr/>
              <w:t xml:space="preserve">          </w:t>
            </w:r>
            <w:r>
              <w:rPr/>
              <w:t>resp     : pseudorange residual (m)</w:t>
            </w:r>
          </w:p>
          <w:p>
            <w:pPr>
              <w:pStyle w:val="Normal"/>
              <w:widowControl w:val="false"/>
              <w:rPr/>
            </w:pPr>
            <w:r>
              <w:rPr/>
              <w:t xml:space="preserve">          </w:t>
            </w:r>
            <w:r>
              <w:rPr/>
              <w:t>resc     : carrier-phase residual (m)</w:t>
            </w:r>
          </w:p>
          <w:p>
            <w:pPr>
              <w:pStyle w:val="Normal"/>
              <w:widowControl w:val="false"/>
              <w:rPr>
                <w:lang w:val="da-DK"/>
              </w:rPr>
            </w:pPr>
            <w:r>
              <w:rPr>
                <w:lang w:val="da-DK"/>
              </w:rPr>
              <w:t xml:space="preserve">          </w:t>
            </w:r>
            <w:r>
              <w:rPr>
                <w:lang w:val="da-DK"/>
              </w:rPr>
              <w:t>vsat     : valid data flag (0:invalid,1:valid)</w:t>
            </w:r>
          </w:p>
          <w:p>
            <w:pPr>
              <w:pStyle w:val="Normal"/>
              <w:widowControl w:val="false"/>
              <w:rPr/>
            </w:pPr>
            <w:r>
              <w:rPr/>
              <w:t xml:space="preserve">          </w:t>
            </w:r>
            <w:r>
              <w:rPr/>
              <w:t>snr      : signal strength (dbHz)</w:t>
            </w:r>
          </w:p>
          <w:p>
            <w:pPr>
              <w:pStyle w:val="Normal"/>
              <w:widowControl w:val="false"/>
              <w:rPr/>
            </w:pPr>
            <w:r>
              <w:rPr/>
              <w:t xml:space="preserve">          </w:t>
            </w:r>
            <w:r>
              <w:rPr/>
              <w:t>fix      : ambiguity flag  (0:no data,1:float,2:fixed,3:hold)</w:t>
            </w:r>
          </w:p>
          <w:p>
            <w:pPr>
              <w:pStyle w:val="Normal"/>
              <w:widowControl w:val="false"/>
              <w:rPr/>
            </w:pPr>
            <w:r>
              <w:rPr/>
              <w:t xml:space="preserve">          </w:t>
            </w:r>
            <w:r>
              <w:rPr/>
              <w:t>slip     : cycle-slip flag (bit1:slip,bit2:parity unknown)</w:t>
            </w:r>
          </w:p>
          <w:p>
            <w:pPr>
              <w:pStyle w:val="Normal"/>
              <w:widowControl w:val="false"/>
              <w:rPr/>
            </w:pPr>
            <w:r>
              <w:rPr/>
              <w:t xml:space="preserve">          </w:t>
            </w:r>
            <w:r>
              <w:rPr/>
              <w:t>lock     : carrier-lock count</w:t>
            </w:r>
          </w:p>
          <w:p>
            <w:pPr>
              <w:pStyle w:val="Normal"/>
              <w:widowControl w:val="false"/>
              <w:rPr/>
            </w:pPr>
            <w:r>
              <w:rPr/>
              <w:t xml:space="preserve">          </w:t>
            </w:r>
            <w:r>
              <w:rPr/>
              <w:t>outc     : data outage count</w:t>
            </w:r>
          </w:p>
          <w:p>
            <w:pPr>
              <w:pStyle w:val="Normal"/>
              <w:widowControl w:val="false"/>
              <w:rPr/>
            </w:pPr>
            <w:r>
              <w:rPr/>
              <w:t xml:space="preserve">          </w:t>
            </w:r>
            <w:r>
              <w:rPr/>
              <w:t>slipc    : cycle-slip count</w:t>
            </w:r>
          </w:p>
          <w:p>
            <w:pPr>
              <w:pStyle w:val="Normal"/>
              <w:widowControl w:val="false"/>
              <w:rPr/>
            </w:pPr>
            <w:r>
              <w:rPr/>
              <w:t xml:space="preserve">          </w:t>
            </w:r>
            <w:r>
              <w:rPr/>
              <w:t>rejc     : data reject (outlier) count</w:t>
            </w:r>
          </w:p>
          <w:p>
            <w:pPr>
              <w:pStyle w:val="Normal"/>
              <w:widowControl w:val="false"/>
              <w:rPr/>
            </w:pPr>
            <w:r>
              <w:rPr/>
              <w:t xml:space="preserve">          </w:t>
            </w:r>
            <w:r>
              <w:rPr/>
              <w:t>icbias   : interchannel bias (GLONASS)</w:t>
            </w:r>
          </w:p>
          <w:p>
            <w:pPr>
              <w:pStyle w:val="Normal"/>
              <w:widowControl w:val="false"/>
              <w:rPr/>
            </w:pPr>
            <w:r>
              <w:rPr/>
              <w:t xml:space="preserve">          </w:t>
            </w:r>
            <w:r>
              <w:rPr/>
              <w:t>bias     : phase bias</w:t>
            </w:r>
          </w:p>
          <w:p>
            <w:pPr>
              <w:pStyle w:val="Normal"/>
              <w:widowControl w:val="false"/>
              <w:rPr/>
            </w:pPr>
            <w:r>
              <w:rPr/>
              <w:t xml:space="preserve">          </w:t>
            </w:r>
            <w:r>
              <w:rPr/>
              <w:t>bias_var : variance of phase bias</w:t>
            </w:r>
          </w:p>
          <w:p>
            <w:pPr>
              <w:pStyle w:val="Normal"/>
              <w:widowControl w:val="false"/>
              <w:rPr/>
            </w:pPr>
            <w:r>
              <w:rPr/>
              <w:t xml:space="preserve">          </w:t>
            </w:r>
            <w:r>
              <w:rPr/>
              <w:t>lambda   : wavelength</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$POS,1557,432000.000,2,-3869295.9628,3436570.2567,3717367.6546,0.0000,0.0000,0.0000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$HWBIAS,1557,432000.000,2,1,-0.3503,0.0000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$HWBIAS,1557,432000.000,2,2,0.0108,0.0000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$SAT,1557,432000.000,3,1,253.2,64.3,0.3219,-0.0006,1,48,1,1,1,0,1,0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$SAT,1557,432000.000,3,2,253.2,64.3,-0.0629,-0.0006,1,33,1,1,1,0,1,0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$SAT,1557,432000.000,13,1,298.4,24.1,-0.6732,0.0003,1,42,1,1,1,0,1,0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$SAT,1557,432000.000,13,2,298.4,24.1,0.8081,0.0003,1,17,1,1,1,0,1,0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$SAT,1557,432000.000,16,1,42.0,59.5,0.5037,-0.0005,1,47,1,1,1,0,1,0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$SAT,1557,432000.000,16,2,42.0,59.5,-0.5170,-0.0005,1,30,1,1,1,0,1,0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$SAT,1557,432000.000,19,1,229.8,39.0,-0.1948,-0.0003,1,44,1,0,1,0,0,0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$SAT,1557,432000.000,19,2,229.8,39.0,-0.0806,-0.0003,1,28,1,1,1,0,1,0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$SAT,1557,432000.000,21,1,61.1,28.1,-1.0704,0.0001,1,41,1,1,1,0,1,0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$SAT,1557,432000.000,21,2,61.1,28.1,1.0139,0.0001,1,19,1,1,1,0,1,0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$SAT,1557,432000.000,23,1,257.9,29.9,-1.3258,-0.0000,1,45,1,1,1,0,1,0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$SAT,1557,432000.000,23,2,257.9,29.9,0.4155,0.0000,1,23,1,1,1,0,1,0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$SAT,1557,432000.000,25,1,317.0,24.7,0.8868,0.0002,1,41,1,1,1,0,1,0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$SAT,1557,432000.000,25,2,317.0,24.7,0.1811,0.0003,1,19,1,1,1,0,1,0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$SAT,1557,432000.000,31,1,145.1,32.5,0.6140,-0.0001,1,44,1,1,1,0,1,0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$SAT,1557,432000.000,31,2,145.1,32.5,-0.2397,-0.0001,1,26,1,1,1,0,1,0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$SAT,1557,432000.000,R9,1,105.7,78.1,-0.1172,-0.0001,1,45,1,1,1,0,1,0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$SAT,1557,432000.000,R9,2,105.7,78.1,0.0000,0.0000,0,0,0,0,0,1,0,0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$SAT,1557,432000.000,R10,1,331.5,41.7,-0.1425,0.0002,1,43,1,1,1,0,1,0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$SAT,1557,432000.000,R10,2,331.5,41.7,0.0349,0.0001,1,30,1,1,1,0,1,0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$SAT,1557,432000.000,R19,1,18.6,61.2,-0.7708,-0.0000,1,46,1,1,1,0,1,0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$SAT,1557,432000.000,R19,2,18.6,61.2,0.1898,-0.0001,1,39,1,0,1,0,0,0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$SAT,1557,432000.000,R20,1,235.7,55.6,1.0305,-0.0000,1,42,1,1,1,0,1,0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$SAT,1557,432000.000,R20,2,235.7,55.6,-0.2247,-0.0001,1,39,1,1,1,0,1,0</w:t>
      </w:r>
      <w:r>
        <w:br w:type="page"/>
      </w:r>
    </w:p>
    <w:p>
      <w:pPr>
        <w:pStyle w:val="Heading2"/>
        <w:rPr/>
      </w:pPr>
      <w:bookmarkStart w:id="119" w:name="_Toc352540077"/>
      <w:r>
        <w:rPr/>
        <w:t>B.4</w:t>
        <w:tab/>
        <w:t>Configuration File</w:t>
      </w:r>
      <w:bookmarkEnd w:id="119"/>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cs="Courier New" w:ascii="Courier New" w:hAnsi="Courier New"/>
          <w:b/>
        </w:rPr>
        <w:t>Keyword = Value</w:t>
      </w:r>
      <w:r>
        <w:rPr>
          <w:rFonts w:cs="Courier New"/>
        </w:rPr>
        <w:t xml:space="preserve"> form records indicating the various options. For enumeration values, the selectable value is either of a number (0,1,2,...) or an enumeration label (off, on, ...). The line starting with </w:t>
      </w:r>
      <w:r>
        <w:rPr>
          <w:rFonts w:cs="Courier New" w:ascii="Courier New" w:hAnsi="Courier New"/>
          <w:b/>
        </w:rPr>
        <w:t>#</w:t>
      </w:r>
      <w:r>
        <w:rPr>
          <w:rFonts w:cs="Courier New"/>
        </w:rPr>
        <w:t xml:space="preserve"> and the texts after </w:t>
      </w:r>
      <w:r>
        <w:rPr>
          <w:rFonts w:cs="Courier New" w:ascii="Courier New" w:hAnsi="Courier New"/>
          <w:b/>
        </w:rPr>
        <w:t>#</w:t>
      </w:r>
      <w:r>
        <w:rPr>
          <w:rFonts w:cs="Courier New"/>
        </w:rPr>
        <w:t xml:space="preserve"> in a line are treated as comments. For the contents of the configuration file, refer 3.5 Configure Positioning Options for RTKNAVI and RTKPOST.</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b/>
          <w:b/>
          <w:szCs w:val="18"/>
        </w:rPr>
      </w:pPr>
      <w:r>
        <w:rPr>
          <w:rFonts w:cs="Courier New" w:ascii="Courier New" w:hAnsi="Courier New"/>
          <w:b/>
          <w:szCs w:val="18"/>
        </w:rPr>
      </w:r>
    </w:p>
    <w:p>
      <w:pPr>
        <w:pStyle w:val="Normal"/>
        <w:snapToGrid w:val="false"/>
        <w:jc w:val="left"/>
        <w:rPr>
          <w:rFonts w:ascii="Courier New" w:hAnsi="Courier New" w:cs="Courier New"/>
          <w:b/>
          <w:b/>
          <w:sz w:val="16"/>
          <w:szCs w:val="16"/>
        </w:rPr>
      </w:pPr>
      <w:r>
        <w:rPr>
          <w:rFonts w:cs="Courier New" w:ascii="Courier New" w:hAnsi="Courier New"/>
          <w:b/>
          <w:sz w:val="16"/>
          <w:szCs w:val="16"/>
        </w:rPr>
        <w:t># RTKNAVI options (2013/03/01 10:41:04, v.2.4.2)</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pos1-posmode       =single     # (0:single,1:dgps,2:kinematic,3:static,4:movingbase,5:fixed,6:ppp-kine,7:ppp-static)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pos1-frequency     =l1+l2      # (1:l1,2:l1+l2,3:l1+l2+l5)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pos1-soltype       =forward    # (0:forward,1:backward,2:combined)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pos1-elmask        =10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pos1-snrmask_b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pos1-snrmask_L1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pos1-snrmask_L2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pos1-snrmask_L5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pos1-dynamics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pos1-tidecorr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pos1-ionoopt       =brdc       # (0:off,1:brdc,2:sbas,3:dual-freq,4:est-stec,5:ionex-tec,6:qzs-brdc,7:qzs-lex,8:vtec_sf,9:vtec_ef,10:gtec)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pos1-tropopt       =saas       # (0:off,1:saas,2:sbas,3:est-ztd,4:est-ztdgrad)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pos1-sateph        =brdc       # (0:brdc,1:precise,2:brdc+sbas,3:brdc+ssrapc,4:brdc+ssrcom)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pos1-posopt1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pos1-posopt2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pos1-posopt3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pos1-posopt4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pos1-posopt5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pos1-exclsats      =           # (prn ...)</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pos1-navsys        =63         # (1:gps+2:sbas+4:glo+8:gal+16:qzs+32:comp)</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pos2-armode        =fix-and-hold # (0:off,1:continuous,2:instantaneous,3:fix-and-hold)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pos2-gloarmode     =off        # (0:off,1:on,2:autocal)</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pos2-arthres       =3</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pos2-arlockcnt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pos2-arelmask      =20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pos2-arminfix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pos2-elmaskhold    =0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pos2-aroutcnt      =5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pos2-maxage        =30         # (s)</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pos2-slipthres     =0.05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pos2-rejionno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pos2-rejgdop       =30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pos2-niter         =1</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pos2-baselen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pos2-basesig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out-outhead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out-outopt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out-timesys        =gpst       # (0:gpst,1:utc,2:jst)</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out-timeform       =hms        # (0:tow,1:hms)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out-timendec       =3</w:t>
      </w:r>
    </w:p>
    <w:p>
      <w:pPr>
        <w:pStyle w:val="Normal"/>
        <w:snapToGrid w:val="false"/>
        <w:jc w:val="left"/>
        <w:rPr>
          <w:rFonts w:ascii="Courier New" w:hAnsi="Courier New" w:cs="Courier New"/>
          <w:b/>
          <w:b/>
          <w:sz w:val="16"/>
          <w:szCs w:val="16"/>
        </w:rPr>
      </w:pPr>
      <w:r>
        <w:rPr>
          <w:rFonts w:cs="Courier New" w:ascii="Courier New" w:hAnsi="Courier New"/>
          <w:b/>
          <w:sz w:val="16"/>
          <w:szCs w:val="16"/>
        </w:rPr>
        <w:t>out-degform        =deg        # (0:deg,1:dms)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out-fieldsep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out-height         =geodetic   # (0:ellipsoidal,1:geodetic)</w:t>
      </w:r>
    </w:p>
    <w:p>
      <w:pPr>
        <w:pStyle w:val="Normal"/>
        <w:snapToGrid w:val="false"/>
        <w:jc w:val="left"/>
        <w:rPr>
          <w:rFonts w:ascii="Courier New" w:hAnsi="Courier New" w:cs="Courier New"/>
          <w:b/>
          <w:b/>
          <w:sz w:val="16"/>
          <w:szCs w:val="16"/>
        </w:rPr>
      </w:pPr>
      <w:r>
        <w:rPr>
          <w:rFonts w:cs="Courier New" w:ascii="Courier New" w:hAnsi="Courier New"/>
          <w:b/>
          <w:sz w:val="16"/>
          <w:szCs w:val="16"/>
        </w:rPr>
        <w:t>out-geoid          =internal   # (0:internal,1:egm96,2:egm08_2.5,3:egm08_1,4:gsi2000)</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out-solstatic      =all        # (0:all,1:single)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out-nmeaintv1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out-nmeaintv2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out-outstat        =off        # (0:off,1:state,2:residual)</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stats-eratio1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stats-eratio2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stats-errphaseel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stats-errphasebl   =0          # (m/10km)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stats-errdoppler   =1          # (Hz)</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stats-stdbias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stats-stdiono      =0.03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stats-stdtrop      =0.3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stats-prnaccelh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stats-prnaccelv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stats-prnbias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stats-prniono      =0.001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stats-prntrop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stats-clkstab      =5e-12      # (s/s)</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ant1-postype       =llh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ant1-pos1          =90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ant1-pos3          =-6335367.6285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ant1-anttype       =NOV702GG</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ant2-postype       =rtcm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ant2-pos1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ant2-pos3          =0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ant2-anttype       =TRM29659.00</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misc-timeinterp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misc-sbasatsel     =0          # (0:all)</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misc-rnxopt1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misc-rnxopt2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file-satantfile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file-rcvantfile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file-staposfile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file-geoidfile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file-ionofile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file-dcbfile       =Y:\madoca\data\dcb\P1P21201.DCB</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file-eopfile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file-blqfile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file-tempdir       =C:\Temp</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file-geexefile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file-solstatfile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file-tracefile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inpstr1-type       =ntripcli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inpstr1-path       =kaiyodai:tuomsat00@mgex.igs-ip.net:2101/CUT07:</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inpstr2-nmeareq    =off        # (0:off,1:latlon,2:single)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inpstr2-nmealat    =26.37293571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inpstr2-nmealon    =127.143649075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outstr2-format     =nmea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misc-svrcycle      =10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misc-timeout       =30000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misc-reconnect     =10000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misc-nmeacycle     =5000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misc-buffsize      =32768      # (bytes)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misc-navmsgsel     =all        # (0:all,1:rover,2:base,3:corr)</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misc-proxyaddr     =</w:t>
      </w:r>
    </w:p>
    <w:p>
      <w:pPr>
        <w:pStyle w:val="Normal"/>
        <w:snapToGrid w:val="false"/>
        <w:jc w:val="left"/>
        <w:rPr/>
      </w:pPr>
      <w:r>
        <w:rPr>
          <w:rFonts w:cs="Courier New" w:ascii="Courier New" w:hAnsi="Courier New"/>
          <w:b/>
          <w:sz w:val="16"/>
          <w:szCs w:val="16"/>
        </w:rPr>
        <w:t>misc-fswapmargin   =30         # (s)</w:t>
      </w:r>
    </w:p>
    <w:p>
      <w:pPr>
        <w:pStyle w:val="Normal"/>
        <w:rPr/>
      </w:pPr>
      <w:r>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0" w:name="_Toc352540078"/>
      <w:r>
        <w:rPr/>
        <w:t>B.5</w:t>
        <w:tab/>
        <w:t>URL List File for GNSS Data</w:t>
      </w:r>
      <w:bookmarkEnd w:id="120"/>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cs="Courier New" w:ascii="Courier New" w:hAnsi="Courier New"/>
          <w:b/>
        </w:rPr>
        <w:t>#</w:t>
      </w:r>
      <w:r>
        <w:rPr>
          <w:rFonts w:cs="Courier New"/>
        </w:rPr>
        <w:t xml:space="preserve"> are treated as comments.</w:t>
      </w:r>
      <w:r>
        <w:rPr/>
        <w:t xml:space="preserve"> The following table shows the format of the URL list file for GNSS data.</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5"/>
        <w:gridCol w:w="1425"/>
        <w:gridCol w:w="5605"/>
        <w:gridCol w:w="1185"/>
      </w:tblGrid>
      <w:tr>
        <w:trPr>
          <w:tblHeader w:val="true"/>
          <w:trHeight w:val="434" w:hRule="atLeast"/>
        </w:trPr>
        <w:tc>
          <w:tcPr>
            <w:tcW w:w="505"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5"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5"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URL</w:t>
            </w:r>
          </w:p>
        </w:tc>
        <w:tc>
          <w:tcPr>
            <w:tcW w:w="5605" w:type="dxa"/>
            <w:tcBorders>
              <w:top w:val="double" w:sz="4" w:space="0" w:color="000000"/>
              <w:bottom w:val="single" w:sz="4" w:space="0" w:color="000000"/>
            </w:tcBorders>
          </w:tcPr>
          <w:p>
            <w:pPr>
              <w:pStyle w:val="Normal"/>
              <w:widowControl w:val="false"/>
              <w:rPr/>
            </w:pPr>
            <w:r>
              <w:rPr/>
              <w:t>A line contains a URL for a GNSS data type, which consists of the</w:t>
            </w:r>
          </w:p>
          <w:p>
            <w:pPr>
              <w:pStyle w:val="Normal"/>
              <w:widowControl w:val="false"/>
              <w:rPr/>
            </w:pPr>
            <w:r>
              <w:rPr/>
              <w:t>following fields separated by spaces.</w:t>
            </w:r>
          </w:p>
        </w:tc>
        <w:tc>
          <w:tcPr>
            <w:tcW w:w="1185" w:type="dxa"/>
            <w:tcBorders>
              <w:top w:val="doub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Data type</w:t>
            </w:r>
          </w:p>
        </w:tc>
        <w:tc>
          <w:tcPr>
            <w:tcW w:w="5605" w:type="dxa"/>
            <w:tcBorders>
              <w:top w:val="single" w:sz="4" w:space="0" w:color="000000"/>
              <w:bottom w:val="single" w:sz="4" w:space="0" w:color="000000"/>
            </w:tcBorders>
          </w:tcPr>
          <w:p>
            <w:pPr>
              <w:pStyle w:val="Normal"/>
              <w:widowControl w:val="false"/>
              <w:rPr/>
            </w:pPr>
            <w:r>
              <w:rPr/>
              <w:t>GNSS data type ID. The ID does not contain spaces. Under-bar "</w:t>
            </w:r>
            <w:r>
              <w:rPr>
                <w:rFonts w:cs="Courier New" w:ascii="Courier New" w:hAnsi="Courier New"/>
                <w:b/>
              </w:rPr>
              <w:t>_</w:t>
            </w:r>
            <w:r>
              <w:rPr/>
              <w:t>" in the data type ID means the separator of each data type category.</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URL address</w:t>
            </w:r>
          </w:p>
        </w:tc>
        <w:tc>
          <w:tcPr>
            <w:tcW w:w="5605" w:type="dxa"/>
            <w:tcBorders>
              <w:top w:val="single" w:sz="4" w:space="0" w:color="000000"/>
              <w:bottom w:val="single" w:sz="4" w:space="0" w:color="000000"/>
            </w:tcBorders>
          </w:tcPr>
          <w:p>
            <w:pPr>
              <w:pStyle w:val="Normal"/>
              <w:widowControl w:val="false"/>
              <w:rPr/>
            </w:pPr>
            <w:r>
              <w:rPr/>
              <w:t>URL address of the GNSS data type. The URL address shall be: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ftp://&lt;host address&gt;/&lt;file path&gt; </w:t>
            </w:r>
            <w:r>
              <w:rPr/>
              <w: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rFonts w:ascii="Courier New" w:hAnsi="Courier New" w:cs="Courier New"/>
                <w:b/>
                <w:b/>
              </w:rPr>
            </w:pPr>
            <w:r>
              <w:rPr>
                <w:rFonts w:cs="Courier New" w:ascii="Courier New" w:hAnsi="Courier New"/>
                <w:b/>
              </w:rPr>
              <w:t>http://&lt;host address&gt;/&lt;file path&gt;</w:t>
            </w:r>
          </w:p>
          <w:p>
            <w:pPr>
              <w:pStyle w:val="Normal"/>
              <w:widowControl w:val="false"/>
              <w:rPr/>
            </w:pPr>
            <w:r>
              <w:rPr/>
            </w:r>
          </w:p>
          <w:p>
            <w:pPr>
              <w:pStyle w:val="Normal"/>
              <w:widowControl w:val="false"/>
              <w:rPr/>
            </w:pPr>
            <w:r>
              <w:rPr>
                <w:rFonts w:cs="Courier New" w:ascii="Courier New" w:hAnsi="Courier New"/>
                <w:b/>
              </w:rPr>
              <w:t xml:space="preserve">ftp, http     </w:t>
            </w:r>
            <w:r>
              <w:rPr/>
              <w:t>: used download protocol</w:t>
            </w:r>
          </w:p>
          <w:p>
            <w:pPr>
              <w:pStyle w:val="Normal"/>
              <w:widowControl w:val="false"/>
              <w:rPr/>
            </w:pPr>
            <w:r>
              <w:rPr>
                <w:rFonts w:cs="Courier New" w:ascii="Courier New" w:hAnsi="Courier New"/>
                <w:b/>
              </w:rPr>
              <w:t>&lt;host address&gt;</w:t>
            </w:r>
            <w:r>
              <w:rPr/>
              <w:t>: address of the host</w:t>
            </w:r>
          </w:p>
          <w:p>
            <w:pPr>
              <w:pStyle w:val="Normal"/>
              <w:widowControl w:val="false"/>
              <w:rPr/>
            </w:pPr>
            <w:r>
              <w:rPr>
                <w:rFonts w:cs="Courier New" w:ascii="Courier New" w:hAnsi="Courier New"/>
                <w:b/>
              </w:rPr>
              <w:t xml:space="preserve">&lt;file path&gt;   </w:t>
            </w:r>
            <w:r>
              <w:rPr/>
              <w:t>: download file path in the host. the file path can contain the following keywords replaced by date, time, station name and environment variable.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yyyy    : year (4 digits) (2000-2099)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      : year (2 digits) (00-99)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month           (01-12)</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dd      : day of month    (01-31)</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hh      : hours           (00-23)</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a       : hour code       (a-x)</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minutes         (00-59)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ddd     : day of year     (001-366)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%W -&gt; wwww    : gps week        (0001-9999)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       : day of gps week (0-6)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       : sequence number (0- )</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(lower-case)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(upper-case)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%r -&gt; rrrr    : station name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%{env} -&gt; env : environment variable</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5"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Default local</w:t>
            </w:r>
          </w:p>
          <w:p>
            <w:pPr>
              <w:pStyle w:val="Normal"/>
              <w:widowControl w:val="false"/>
              <w:rPr/>
            </w:pPr>
            <w:r>
              <w:rPr/>
              <w:t>directory</w:t>
            </w:r>
          </w:p>
        </w:tc>
        <w:tc>
          <w:tcPr>
            <w:tcW w:w="5605" w:type="dxa"/>
            <w:tcBorders>
              <w:top w:val="single" w:sz="4" w:space="0" w:color="000000"/>
              <w:bottom w:val="single" w:sz="4" w:space="0" w:color="000000"/>
            </w:tcBorders>
          </w:tcPr>
          <w:p>
            <w:pPr>
              <w:pStyle w:val="Normal"/>
              <w:widowControl w:val="false"/>
              <w:rPr/>
            </w:pPr>
            <w:r>
              <w:rPr/>
              <w:t>If the local directory is not specified in RTKGET, the downloaded files are saved in the directory. The directory path can contain keyword as same as URL address.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r>
    </w:p>
    <w:p>
      <w:pPr>
        <w:pStyle w:val="Normal"/>
        <w:rPr>
          <w:rFonts w:ascii="Courier New" w:hAnsi="Courier New" w:cs="Courier New"/>
          <w:b/>
          <w:b/>
          <w:sz w:val="16"/>
          <w:szCs w:val="16"/>
        </w:rPr>
      </w:pPr>
      <w:r>
        <w:rPr>
          <w:rFonts w:ascii="Courier New" w:hAnsi="Courier New"/>
          <w:b/>
          <w:sz w:val="20"/>
        </w:rPr>
        <w:t>EXAMPLE</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t># data type url Address                                               default local dir</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 PRODUCT (CDDIS)</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IGS_EPH ftp://cddis.gsfc.nasa.gov/gps/products/%W/igs%W%D.sp3.Z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IGS_EPH_GLO ftp://cddis.gsfc.nasa.gov/gps/products/%W/igl%W%D.sp3.Z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 ftp://cddis.gsfc.nasa.gov/gps/products/%W/igs%W%D.clk.Z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IGS_CLK_30S ftp://cddis.gsfc.nasa.gov/gps/products/%W/igs%W%D.clk_30s.Z  c:\product\%W</w:t>
      </w:r>
    </w:p>
    <w:p>
      <w:pPr>
        <w:pStyle w:val="Normal"/>
        <w:snapToGrid w:val="false"/>
        <w:rPr>
          <w:rFonts w:ascii="Courier New" w:hAnsi="Courier New" w:cs="Courier New"/>
          <w:b/>
          <w:b/>
          <w:sz w:val="16"/>
          <w:szCs w:val="16"/>
        </w:rPr>
      </w:pPr>
      <w:r>
        <w:rPr>
          <w:rFonts w:cs="Courier New" w:ascii="Courier New" w:hAnsi="Courier New"/>
          <w:b/>
          <w:sz w:val="16"/>
          <w:szCs w:val="16"/>
        </w:rPr>
        <w:t>IGS_ERP ftp://cddis.gsfc.nasa.gov/gps/products/%W/igs%W7.erp.Z           c:\product\%W</w:t>
      </w:r>
    </w:p>
    <w:p>
      <w:pPr>
        <w:pStyle w:val="Normal"/>
        <w:snapToGrid w:val="false"/>
        <w:rPr>
          <w:rFonts w:ascii="Courier New" w:hAnsi="Courier New" w:cs="Courier New"/>
          <w:b/>
          <w:b/>
          <w:sz w:val="16"/>
          <w:szCs w:val="16"/>
        </w:rPr>
      </w:pPr>
      <w:r>
        <w:rPr>
          <w:rFonts w:cs="Courier New" w:ascii="Courier New" w:hAnsi="Courier New"/>
          <w:b/>
          <w:sz w:val="16"/>
          <w:szCs w:val="16"/>
        </w:rPr>
        <w:t>IGR_EPH ftp://cddis.gsfc.nasa.gov/gps/products/%W/igr%W%D.sp3.Z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IGR_CLK ftp://cddis.gsfc.nasa.gov/gps/products/%W/igr%W%D.clk.Z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IGR_ERP ftp://cddis.gsfc.nasa.gov/gps/products/%W/igr%W%D.erp.Z          c:\product\%W</w:t>
      </w:r>
    </w:p>
    <w:p>
      <w:pPr>
        <w:pStyle w:val="Normal"/>
        <w:snapToGrid w:val="false"/>
        <w:rPr>
          <w:rFonts w:ascii="Courier New" w:hAnsi="Courier New" w:cs="Courier New"/>
          <w:b/>
          <w:b/>
          <w:sz w:val="16"/>
          <w:szCs w:val="16"/>
        </w:rPr>
      </w:pPr>
      <w:r>
        <w:rPr>
          <w:rFonts w:cs="Courier New" w:ascii="Courier New" w:hAnsi="Courier New"/>
          <w:b/>
          <w:sz w:val="16"/>
          <w:szCs w:val="16"/>
        </w:rPr>
        <w:t>IGU_EPH ftp://cddis.gsfc.nasa.gov/gps/products/%W/igu%W%D_%h.sp3.Z       c:\product\%W</w:t>
      </w:r>
    </w:p>
    <w:p>
      <w:pPr>
        <w:pStyle w:val="Normal"/>
        <w:snapToGrid w:val="false"/>
        <w:rPr>
          <w:rFonts w:ascii="Courier New" w:hAnsi="Courier New" w:cs="Courier New"/>
          <w:b/>
          <w:b/>
          <w:sz w:val="16"/>
          <w:szCs w:val="16"/>
        </w:rPr>
      </w:pPr>
      <w:r>
        <w:rPr>
          <w:rFonts w:cs="Courier New" w:ascii="Courier New" w:hAnsi="Courier New"/>
          <w:b/>
          <w:sz w:val="16"/>
          <w:szCs w:val="16"/>
        </w:rPr>
        <w:t>IGU_ERP ftp://cddis.gsfc.nasa.gov/gps/products/%W/igu%W%D_%h.erp.Z       c:\product\%W</w:t>
      </w:r>
    </w:p>
    <w:p>
      <w:pPr>
        <w:pStyle w:val="Normal"/>
        <w:snapToGrid w:val="false"/>
        <w:rPr>
          <w:rFonts w:ascii="Courier New" w:hAnsi="Courier New" w:cs="Courier New"/>
          <w:b/>
          <w:b/>
          <w:sz w:val="16"/>
          <w:szCs w:val="16"/>
        </w:rPr>
      </w:pPr>
      <w:r>
        <w:rPr>
          <w:rFonts w:cs="Courier New" w:ascii="Courier New" w:hAnsi="Courier New"/>
          <w:b/>
          <w:sz w:val="16"/>
          <w:szCs w:val="16"/>
        </w:rPr>
        <w:t>IGS_POS ftp://cddis.gsfc.nasa.gov/gps/products/%W/igs%yP%W.snx.Z         c:\product\%W</w:t>
      </w:r>
    </w:p>
    <w:p>
      <w:pPr>
        <w:pStyle w:val="Normal"/>
        <w:snapToGrid w:val="false"/>
        <w:rPr>
          <w:rFonts w:ascii="Courier New" w:hAnsi="Courier New" w:cs="Courier New"/>
          <w:b/>
          <w:b/>
          <w:sz w:val="16"/>
          <w:szCs w:val="16"/>
        </w:rPr>
      </w:pPr>
      <w:r>
        <w:rPr>
          <w:rFonts w:cs="Courier New" w:ascii="Courier New" w:hAnsi="Courier New"/>
          <w:b/>
          <w:sz w:val="16"/>
          <w:szCs w:val="16"/>
        </w:rPr>
        <w:t>IGS_TEC ftp://cddis.gsfc.nasa.gov/gps/products/ionex/%Y/%n/igsg%n0.%yi.Z c:\product\%W</w:t>
      </w:r>
    </w:p>
    <w:p>
      <w:pPr>
        <w:pStyle w:val="Normal"/>
        <w:snapToGrid w:val="false"/>
        <w:rPr>
          <w:rFonts w:ascii="Courier New" w:hAnsi="Courier New" w:cs="Courier New"/>
          <w:b/>
          <w:b/>
          <w:sz w:val="16"/>
          <w:szCs w:val="16"/>
        </w:rPr>
      </w:pPr>
      <w:r>
        <w:rPr>
          <w:rFonts w:cs="Courier New" w:ascii="Courier New" w:hAnsi="Courier New"/>
          <w:b/>
          <w:sz w:val="16"/>
          <w:szCs w:val="16"/>
        </w:rPr>
        <w:t>IGR_TEC ftp://cddis.gsfc.nasa.gov/gps/products/ionex/%Y/%n/igrg%n0.%yi.Z c:\product\%W</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rPr>
          <w:rFonts w:ascii="Courier New" w:hAnsi="Courier New" w:cs="Courier New"/>
          <w:b/>
          <w:b/>
          <w:sz w:val="16"/>
          <w:szCs w:val="16"/>
        </w:rPr>
      </w:pPr>
      <w:r>
        <w:rPr>
          <w:rFonts w:cs="Courier New" w:ascii="Courier New" w:hAnsi="Courier New"/>
          <w:b/>
          <w:sz w:val="16"/>
          <w:szCs w:val="16"/>
        </w:rPr>
      </w:r>
      <w:r>
        <w:br w:type="page"/>
      </w:r>
    </w:p>
    <w:p>
      <w:pPr>
        <w:pStyle w:val="Heading1"/>
        <w:rPr/>
      </w:pPr>
      <w:bookmarkStart w:id="121" w:name="_Toc352540079"/>
      <w:bookmarkStart w:id="122" w:name="_Toc239934776"/>
      <w:bookmarkStart w:id="123" w:name="_Toc239934889"/>
      <w:bookmarkStart w:id="124" w:name="_Toc239994149"/>
      <w:bookmarkStart w:id="125" w:name="_Toc240041982"/>
      <w:r>
        <w:rPr/>
        <w:t>Appendix C</w:t>
        <w:tab/>
        <w:t>API References</w:t>
      </w:r>
      <w:bookmarkEnd w:id="121"/>
      <w:bookmarkEnd w:id="122"/>
      <w:bookmarkEnd w:id="123"/>
      <w:bookmarkEnd w:id="124"/>
      <w:bookmarkEnd w:id="125"/>
    </w:p>
    <w:p>
      <w:pPr>
        <w:pStyle w:val="Normal"/>
        <w:spacing w:lineRule="atLeast" w:line="0"/>
        <w:rPr/>
      </w:pPr>
      <w:r>
        <w:rPr/>
      </w:r>
    </w:p>
    <w:p>
      <w:pPr>
        <w:pStyle w:val="Normal"/>
        <w:rPr/>
      </w:pPr>
      <w:r>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cs="Courier New" w:ascii="Courier New" w:hAnsi="Courier New"/>
          <w:b/>
        </w:rPr>
        <w:t>&lt;install dir&gt;\rtklib_&lt;ver&gt;\src</w:t>
      </w:r>
      <w:r>
        <w:rPr/>
        <w:t xml:space="preserve">. The definition of data types regarding to the APIs, refer the header file </w:t>
      </w:r>
      <w:r>
        <w:rPr>
          <w:rFonts w:cs="Courier New" w:ascii="Courier New" w:hAnsi="Courier New"/>
          <w:b/>
        </w:rPr>
        <w:t>rtklib.h</w:t>
      </w:r>
      <w:r>
        <w:rPr/>
        <w:t xml:space="preserve"> in </w:t>
      </w:r>
      <w:r>
        <w:rPr>
          <w:rFonts w:cs="Courier New" w:ascii="Courier New" w:hAnsi="Courier New"/>
          <w:b/>
        </w:rPr>
        <w:t>&lt;install dir&gt;\rtklib_&lt;ver&gt;\src</w:t>
      </w:r>
      <w:r>
        <w:rPr/>
        <w:t>.</w:t>
      </w:r>
    </w:p>
    <w:p>
      <w:pPr>
        <w:pStyle w:val="Normal"/>
        <w:rPr>
          <w:rFonts w:ascii="Courier New" w:hAnsi="Courier New" w:cs="Courier New"/>
          <w:b/>
          <w:b/>
        </w:rPr>
      </w:pPr>
      <w:r>
        <w:rPr>
          <w:rFonts w:cs="Courier New" w:ascii="Courier New" w:hAnsi="Courier New"/>
          <w:b/>
        </w:rPr>
      </w:r>
    </w:p>
    <w:p>
      <w:pPr>
        <w:pStyle w:val="Normal"/>
        <w:rPr/>
      </w:pPr>
      <w:r>
        <w:rPr>
          <w:rFonts w:cs="Courier New"/>
        </w:rPr>
        <w:t>The detailed specifications and some examples of API usages will be also provided as RTKLIB API Reference Manual.</w:t>
      </w:r>
    </w:p>
    <w:p>
      <w:pPr>
        <w:pStyle w:val="Normal"/>
        <w:spacing w:lineRule="atLeast" w:line="0"/>
        <w:rPr/>
      </w:pPr>
      <w:r>
        <w:rPr/>
      </w:r>
    </w:p>
    <w:p>
      <w:pPr>
        <w:pStyle w:val="Normal"/>
        <w:spacing w:lineRule="atLeast" w:line="0"/>
        <w:rPr/>
      </w:pPr>
      <w:r>
        <w:rPr/>
      </w:r>
    </w:p>
    <w:p>
      <w:pPr>
        <w:pStyle w:val="Normal"/>
        <w:spacing w:lineRule="atLeast" w:line="0"/>
        <w:jc w:val="center"/>
        <w:rPr/>
      </w:pPr>
      <w:r>
        <w:rPr/>
        <w:t xml:space="preserve">Table C-1   RTKLIB API function List ( </w:t>
      </w:r>
      <w:r>
        <w:rPr>
          <w:rFonts w:cs="Courier New" w:ascii="Courier New" w:hAnsi="Courier New"/>
          <w:b/>
        </w:rPr>
        <w:t>*</w:t>
      </w:r>
      <w:r>
        <w:rPr/>
        <w:t>: added in ver. 2.4.2,</w:t>
      </w:r>
      <w:r>
        <w:rPr>
          <w:rFonts w:cs="Courier New" w:ascii="Courier New" w:hAnsi="Courier New"/>
          <w:b/>
        </w:rPr>
        <w:t xml:space="preserve"> **</w:t>
      </w:r>
      <w:r>
        <w:rPr/>
        <w:t>: modified in ver. 2.4.2)</w:t>
      </w:r>
    </w:p>
    <w:tbl>
      <w:tblPr>
        <w:tblW w:w="8505" w:type="dxa"/>
        <w:jc w:val="left"/>
        <w:tblInd w:w="99" w:type="dxa"/>
        <w:tblLayout w:type="fixed"/>
        <w:tblCellMar>
          <w:top w:w="0" w:type="dxa"/>
          <w:left w:w="99" w:type="dxa"/>
          <w:bottom w:w="0" w:type="dxa"/>
          <w:right w:w="99" w:type="dxa"/>
        </w:tblCellMar>
        <w:tblLook w:val="0000"/>
      </w:tblPr>
      <w:tblGrid>
        <w:gridCol w:w="1985"/>
        <w:gridCol w:w="4739"/>
        <w:gridCol w:w="1781"/>
      </w:tblGrid>
      <w:tr>
        <w:trPr>
          <w:tblHeader w:val="true"/>
          <w:trHeight w:val="374" w:hRule="atLeast"/>
        </w:trPr>
        <w:tc>
          <w:tcPr>
            <w:tcW w:w="1985" w:type="dxa"/>
            <w:tcBorders>
              <w:top w:val="single" w:sz="4" w:space="0" w:color="000000"/>
              <w:bottom w:val="double" w:sz="4" w:space="0" w:color="000000"/>
            </w:tcBorders>
            <w:vAlign w:val="center"/>
          </w:tcPr>
          <w:p>
            <w:pPr>
              <w:pStyle w:val="Normal"/>
              <w:widowControl w:val="false"/>
              <w:jc w:val="center"/>
              <w:rPr>
                <w:szCs w:val="18"/>
              </w:rPr>
            </w:pPr>
            <w:r>
              <w:rPr>
                <w:szCs w:val="18"/>
              </w:rPr>
              <w:t>Function</w:t>
            </w:r>
          </w:p>
        </w:tc>
        <w:tc>
          <w:tcPr>
            <w:tcW w:w="4739" w:type="dxa"/>
            <w:tcBorders>
              <w:top w:val="single" w:sz="4" w:space="0" w:color="000000"/>
              <w:bottom w:val="double" w:sz="4" w:space="0" w:color="000000"/>
            </w:tcBorders>
            <w:vAlign w:val="center"/>
          </w:tcPr>
          <w:p>
            <w:pPr>
              <w:pStyle w:val="Normal"/>
              <w:widowControl w:val="false"/>
              <w:jc w:val="center"/>
              <w:rPr>
                <w:szCs w:val="18"/>
              </w:rPr>
            </w:pPr>
            <w:r>
              <w:rPr>
                <w:szCs w:val="18"/>
              </w:rPr>
              <w:t>Description</w:t>
            </w:r>
          </w:p>
        </w:tc>
        <w:tc>
          <w:tcPr>
            <w:tcW w:w="1781" w:type="dxa"/>
            <w:tcBorders>
              <w:top w:val="single" w:sz="4" w:space="0" w:color="000000"/>
              <w:bottom w:val="double" w:sz="4" w:space="0" w:color="000000"/>
            </w:tcBorders>
            <w:vAlign w:val="center"/>
          </w:tcPr>
          <w:p>
            <w:pPr>
              <w:pStyle w:val="Normal"/>
              <w:widowControl w:val="false"/>
              <w:jc w:val="center"/>
              <w:rPr>
                <w:szCs w:val="18"/>
              </w:rPr>
            </w:pPr>
            <w:r>
              <w:rPr>
                <w:szCs w:val="18"/>
              </w:rPr>
              <w:t>Source Program</w:t>
            </w:r>
          </w:p>
        </w:tc>
      </w:tr>
      <w:tr>
        <w:trPr>
          <w:trHeight w:val="394" w:hRule="atLeast"/>
        </w:trPr>
        <w:tc>
          <w:tcPr>
            <w:tcW w:w="1985" w:type="dxa"/>
            <w:tcBorders>
              <w:top w:val="double" w:sz="4" w:space="0" w:color="000000"/>
              <w:bottom w:val="single" w:sz="2" w:space="0" w:color="000000"/>
            </w:tcBorders>
            <w:vAlign w:val="center"/>
          </w:tcPr>
          <w:p>
            <w:pPr>
              <w:pStyle w:val="Normal"/>
              <w:widowControl w:val="false"/>
              <w:rPr/>
            </w:pPr>
            <w:r>
              <w:rPr/>
            </w:r>
          </w:p>
        </w:tc>
        <w:tc>
          <w:tcPr>
            <w:tcW w:w="4739" w:type="dxa"/>
            <w:tcBorders>
              <w:top w:val="double" w:sz="4" w:space="0" w:color="000000"/>
              <w:bottom w:val="single" w:sz="2" w:space="0" w:color="000000"/>
            </w:tcBorders>
            <w:vAlign w:val="center"/>
          </w:tcPr>
          <w:p>
            <w:pPr>
              <w:pStyle w:val="Normal"/>
              <w:widowControl w:val="false"/>
              <w:jc w:val="center"/>
              <w:rPr/>
            </w:pPr>
            <w:r>
              <w:rPr/>
              <w:t>Satellite number/system functions</w:t>
            </w:r>
          </w:p>
        </w:tc>
        <w:tc>
          <w:tcPr>
            <w:tcW w:w="1781" w:type="dxa"/>
            <w:tcBorders>
              <w:top w:val="double" w:sz="4"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w:t>
            </w:r>
          </w:p>
        </w:tc>
        <w:tc>
          <w:tcPr>
            <w:tcW w:w="4739" w:type="dxa"/>
            <w:tcBorders>
              <w:top w:val="single" w:sz="2" w:space="0" w:color="000000"/>
              <w:bottom w:val="single" w:sz="2" w:space="0" w:color="000000"/>
            </w:tcBorders>
            <w:vAlign w:val="center"/>
          </w:tcPr>
          <w:p>
            <w:pPr>
              <w:pStyle w:val="Normal"/>
              <w:widowControl w:val="false"/>
              <w:rPr/>
            </w:pPr>
            <w:r>
              <w:rPr/>
              <w:t>Satellite system and PRN/slot number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satsys()</w:t>
            </w:r>
          </w:p>
        </w:tc>
        <w:tc>
          <w:tcPr>
            <w:tcW w:w="4739" w:type="dxa"/>
            <w:tcBorders>
              <w:top w:val="single" w:sz="2" w:space="0" w:color="000000"/>
              <w:bottom w:val="single" w:sz="2" w:space="0" w:color="000000"/>
            </w:tcBorders>
            <w:vAlign w:val="center"/>
          </w:tcPr>
          <w:p>
            <w:pPr>
              <w:pStyle w:val="Normal"/>
              <w:widowControl w:val="false"/>
              <w:rPr/>
            </w:pPr>
            <w:r>
              <w:rPr/>
              <w:t>Satellite number to satellite system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satid2no()</w:t>
            </w:r>
          </w:p>
        </w:tc>
        <w:tc>
          <w:tcPr>
            <w:tcW w:w="4739" w:type="dxa"/>
            <w:tcBorders>
              <w:top w:val="single" w:sz="2" w:space="0" w:color="000000"/>
              <w:bottom w:val="single" w:sz="2" w:space="0" w:color="000000"/>
            </w:tcBorders>
            <w:vAlign w:val="center"/>
          </w:tcPr>
          <w:p>
            <w:pPr>
              <w:pStyle w:val="Normal"/>
              <w:widowControl w:val="false"/>
              <w:rPr/>
            </w:pPr>
            <w:r>
              <w:rPr/>
              <w:t>Satellite ID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satno2id()</w:t>
            </w:r>
          </w:p>
        </w:tc>
        <w:tc>
          <w:tcPr>
            <w:tcW w:w="4739" w:type="dxa"/>
            <w:tcBorders>
              <w:top w:val="single" w:sz="2" w:space="0" w:color="000000"/>
              <w:bottom w:val="single" w:sz="2" w:space="0" w:color="000000"/>
            </w:tcBorders>
            <w:vAlign w:val="center"/>
          </w:tcPr>
          <w:p>
            <w:pPr>
              <w:pStyle w:val="Normal"/>
              <w:widowControl w:val="false"/>
              <w:rPr/>
            </w:pPr>
            <w:r>
              <w:rPr/>
              <w:t>Satellite number to satellite ID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obs2code()</w:t>
            </w:r>
          </w:p>
        </w:tc>
        <w:tc>
          <w:tcPr>
            <w:tcW w:w="4739" w:type="dxa"/>
            <w:tcBorders>
              <w:top w:val="single" w:sz="2" w:space="0" w:color="000000"/>
              <w:bottom w:val="single" w:sz="2" w:space="0" w:color="000000"/>
            </w:tcBorders>
            <w:vAlign w:val="center"/>
          </w:tcPr>
          <w:p>
            <w:pPr>
              <w:pStyle w:val="Normal"/>
              <w:widowControl w:val="false"/>
              <w:rPr/>
            </w:pPr>
            <w:r>
              <w:rPr/>
              <w:t>Observation type string to observation code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code2obs()</w:t>
            </w:r>
          </w:p>
        </w:tc>
        <w:tc>
          <w:tcPr>
            <w:tcW w:w="4739" w:type="dxa"/>
            <w:tcBorders>
              <w:top w:val="single" w:sz="2" w:space="0" w:color="000000"/>
              <w:bottom w:val="single" w:sz="2" w:space="0" w:color="000000"/>
            </w:tcBorders>
            <w:vAlign w:val="center"/>
          </w:tcPr>
          <w:p>
            <w:pPr>
              <w:pStyle w:val="Normal"/>
              <w:widowControl w:val="false"/>
              <w:rPr/>
            </w:pPr>
            <w:r>
              <w:rPr/>
              <w:t>Observation code to observation code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satexclude()</w:t>
            </w:r>
          </w:p>
        </w:tc>
        <w:tc>
          <w:tcPr>
            <w:tcW w:w="4739" w:type="dxa"/>
            <w:tcBorders>
              <w:top w:val="single" w:sz="2" w:space="0" w:color="000000"/>
              <w:bottom w:val="single" w:sz="2" w:space="0" w:color="000000"/>
            </w:tcBorders>
            <w:vAlign w:val="center"/>
          </w:tcPr>
          <w:p>
            <w:pPr>
              <w:pStyle w:val="Normal"/>
              <w:widowControl w:val="false"/>
              <w:rPr/>
            </w:pPr>
            <w:r>
              <w:rPr/>
              <w:t>Test excluded satellites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testsnr()</w:t>
            </w:r>
          </w:p>
        </w:tc>
        <w:tc>
          <w:tcPr>
            <w:tcW w:w="4739" w:type="dxa"/>
            <w:tcBorders>
              <w:top w:val="single" w:sz="2" w:space="0" w:color="000000"/>
              <w:bottom w:val="single" w:sz="2" w:space="0" w:color="000000"/>
            </w:tcBorders>
            <w:vAlign w:val="center"/>
          </w:tcPr>
          <w:p>
            <w:pPr>
              <w:pStyle w:val="Normal"/>
              <w:widowControl w:val="false"/>
              <w:rPr/>
            </w:pPr>
            <w:r>
              <w:rPr/>
              <w:t>Test SNR mask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setcodepri()</w:t>
            </w:r>
          </w:p>
        </w:tc>
        <w:tc>
          <w:tcPr>
            <w:tcW w:w="4739" w:type="dxa"/>
            <w:tcBorders>
              <w:top w:val="single" w:sz="2" w:space="0" w:color="000000"/>
              <w:bottom w:val="single" w:sz="2" w:space="0" w:color="000000"/>
            </w:tcBorders>
            <w:vAlign w:val="center"/>
          </w:tcPr>
          <w:p>
            <w:pPr>
              <w:pStyle w:val="Normal"/>
              <w:widowControl w:val="false"/>
              <w:rPr/>
            </w:pPr>
            <w:r>
              <w:rPr/>
              <w:t>Set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getcodepri()</w:t>
            </w:r>
          </w:p>
        </w:tc>
        <w:tc>
          <w:tcPr>
            <w:tcW w:w="4739" w:type="dxa"/>
            <w:tcBorders>
              <w:top w:val="single" w:sz="2" w:space="0" w:color="000000"/>
              <w:bottom w:val="single" w:sz="2" w:space="0" w:color="000000"/>
            </w:tcBorders>
            <w:vAlign w:val="center"/>
          </w:tcPr>
          <w:p>
            <w:pPr>
              <w:pStyle w:val="Normal"/>
              <w:widowControl w:val="false"/>
              <w:rPr/>
            </w:pPr>
            <w:r>
              <w:rPr/>
              <w:t>Get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394" w:hRule="atLeast"/>
        </w:trPr>
        <w:tc>
          <w:tcPr>
            <w:tcW w:w="1985" w:type="dxa"/>
            <w:tcBorders>
              <w:top w:val="single" w:sz="2" w:space="0" w:color="000000"/>
              <w:bottom w:val="single" w:sz="2" w:space="0" w:color="000000"/>
            </w:tcBorders>
            <w:vAlign w:val="center"/>
          </w:tcPr>
          <w:p>
            <w:pPr>
              <w:pStyle w:val="Normal"/>
              <w:widowControl w:val="false"/>
              <w:rPr/>
            </w:pPr>
            <w:r>
              <w:rPr/>
            </w:r>
          </w:p>
        </w:tc>
        <w:tc>
          <w:tcPr>
            <w:tcW w:w="4739" w:type="dxa"/>
            <w:tcBorders>
              <w:top w:val="single" w:sz="2" w:space="0" w:color="000000"/>
              <w:bottom w:val="single" w:sz="2" w:space="0" w:color="000000"/>
            </w:tcBorders>
            <w:vAlign w:val="center"/>
          </w:tcPr>
          <w:p>
            <w:pPr>
              <w:pStyle w:val="Normal"/>
              <w:widowControl w:val="false"/>
              <w:jc w:val="center"/>
              <w:rPr/>
            </w:pPr>
            <w:r>
              <w:rPr/>
              <w:t>Matrix and vector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w:t>
            </w:r>
          </w:p>
        </w:tc>
        <w:tc>
          <w:tcPr>
            <w:tcW w:w="4739" w:type="dxa"/>
            <w:tcBorders>
              <w:top w:val="single" w:sz="2" w:space="0" w:color="000000"/>
              <w:bottom w:val="single" w:sz="2" w:space="0" w:color="000000"/>
            </w:tcBorders>
            <w:vAlign w:val="center"/>
          </w:tcPr>
          <w:p>
            <w:pPr>
              <w:pStyle w:val="Normal"/>
              <w:widowControl w:val="false"/>
              <w:rPr/>
            </w:pPr>
            <w:r>
              <w:rPr/>
              <w:t>New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imat()</w:t>
            </w:r>
          </w:p>
        </w:tc>
        <w:tc>
          <w:tcPr>
            <w:tcW w:w="4739" w:type="dxa"/>
            <w:tcBorders>
              <w:top w:val="single" w:sz="2" w:space="0" w:color="000000"/>
              <w:bottom w:val="single" w:sz="2" w:space="0" w:color="000000"/>
            </w:tcBorders>
            <w:vAlign w:val="center"/>
          </w:tcPr>
          <w:p>
            <w:pPr>
              <w:pStyle w:val="Normal"/>
              <w:widowControl w:val="false"/>
              <w:rPr/>
            </w:pPr>
            <w:r>
              <w:rPr/>
              <w:t>New integer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zeros()</w:t>
            </w:r>
          </w:p>
        </w:tc>
        <w:tc>
          <w:tcPr>
            <w:tcW w:w="4739" w:type="dxa"/>
            <w:tcBorders>
              <w:top w:val="single" w:sz="2" w:space="0" w:color="000000"/>
              <w:bottom w:val="single" w:sz="2" w:space="0" w:color="000000"/>
            </w:tcBorders>
            <w:vAlign w:val="center"/>
          </w:tcPr>
          <w:p>
            <w:pPr>
              <w:pStyle w:val="Normal"/>
              <w:widowControl w:val="false"/>
              <w:rPr/>
            </w:pPr>
            <w:r>
              <w:rPr/>
              <w:t>New zero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2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eye()</w:t>
            </w:r>
          </w:p>
        </w:tc>
        <w:tc>
          <w:tcPr>
            <w:tcW w:w="4739" w:type="dxa"/>
            <w:tcBorders>
              <w:top w:val="single" w:sz="2" w:space="0" w:color="000000"/>
              <w:bottom w:val="single" w:sz="2" w:space="0" w:color="000000"/>
            </w:tcBorders>
            <w:vAlign w:val="center"/>
          </w:tcPr>
          <w:p>
            <w:pPr>
              <w:pStyle w:val="Normal"/>
              <w:widowControl w:val="false"/>
              <w:rPr/>
            </w:pPr>
            <w:r>
              <w:rPr/>
              <w:t>New identity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dot()</w:t>
            </w:r>
          </w:p>
        </w:tc>
        <w:tc>
          <w:tcPr>
            <w:tcW w:w="4739" w:type="dxa"/>
            <w:tcBorders>
              <w:top w:val="single" w:sz="2" w:space="0" w:color="000000"/>
              <w:bottom w:val="single" w:sz="2" w:space="0" w:color="000000"/>
            </w:tcBorders>
            <w:vAlign w:val="center"/>
          </w:tcPr>
          <w:p>
            <w:pPr>
              <w:pStyle w:val="Normal"/>
              <w:widowControl w:val="false"/>
              <w:rPr/>
            </w:pPr>
            <w:r>
              <w:rPr/>
              <w:t>Inner Product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w:t>
            </w:r>
          </w:p>
        </w:tc>
        <w:tc>
          <w:tcPr>
            <w:tcW w:w="4739" w:type="dxa"/>
            <w:tcBorders>
              <w:top w:val="single" w:sz="2" w:space="0" w:color="000000"/>
              <w:bottom w:val="single" w:sz="2" w:space="0" w:color="000000"/>
            </w:tcBorders>
            <w:vAlign w:val="center"/>
          </w:tcPr>
          <w:p>
            <w:pPr>
              <w:pStyle w:val="Normal"/>
              <w:widowControl w:val="false"/>
              <w:rPr/>
            </w:pPr>
            <w:r>
              <w:rPr/>
              <w:t>Euclid norm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cross3()</w:t>
            </w:r>
          </w:p>
        </w:tc>
        <w:tc>
          <w:tcPr>
            <w:tcW w:w="4739" w:type="dxa"/>
            <w:tcBorders>
              <w:top w:val="single" w:sz="2" w:space="0" w:color="000000"/>
              <w:bottom w:val="single" w:sz="2" w:space="0" w:color="000000"/>
            </w:tcBorders>
            <w:vAlign w:val="center"/>
          </w:tcPr>
          <w:p>
            <w:pPr>
              <w:pStyle w:val="Normal"/>
              <w:widowControl w:val="false"/>
              <w:rPr/>
            </w:pPr>
            <w:r>
              <w:rPr/>
              <w:t>Outer product of 3D vectors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normv3()</w:t>
            </w:r>
          </w:p>
        </w:tc>
        <w:tc>
          <w:tcPr>
            <w:tcW w:w="4739" w:type="dxa"/>
            <w:tcBorders>
              <w:top w:val="single" w:sz="2" w:space="0" w:color="000000"/>
              <w:bottom w:val="single" w:sz="2" w:space="0" w:color="000000"/>
            </w:tcBorders>
            <w:vAlign w:val="center"/>
          </w:tcPr>
          <w:p>
            <w:pPr>
              <w:pStyle w:val="Normal"/>
              <w:widowControl w:val="false"/>
              <w:rPr/>
            </w:pPr>
            <w:r>
              <w:rPr/>
              <w:t>Normalize 3D vector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matcpy()</w:t>
            </w:r>
          </w:p>
        </w:tc>
        <w:tc>
          <w:tcPr>
            <w:tcW w:w="4739" w:type="dxa"/>
            <w:tcBorders>
              <w:top w:val="single" w:sz="2" w:space="0" w:color="000000"/>
              <w:bottom w:val="single" w:sz="2" w:space="0" w:color="000000"/>
            </w:tcBorders>
            <w:vAlign w:val="center"/>
          </w:tcPr>
          <w:p>
            <w:pPr>
              <w:pStyle w:val="Normal"/>
              <w:widowControl w:val="false"/>
              <w:rPr/>
            </w:pPr>
            <w:r>
              <w:rPr/>
              <w:t>Copy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matmul()</w:t>
            </w:r>
          </w:p>
        </w:tc>
        <w:tc>
          <w:tcPr>
            <w:tcW w:w="4739" w:type="dxa"/>
            <w:tcBorders>
              <w:top w:val="single" w:sz="2" w:space="0" w:color="000000"/>
              <w:bottom w:val="single" w:sz="2" w:space="0" w:color="000000"/>
            </w:tcBorders>
            <w:vAlign w:val="center"/>
          </w:tcPr>
          <w:p>
            <w:pPr>
              <w:pStyle w:val="Normal"/>
              <w:widowControl w:val="false"/>
              <w:rPr/>
            </w:pPr>
            <w:r>
              <w:rPr/>
              <w:t>Multiply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matinv()</w:t>
            </w:r>
          </w:p>
        </w:tc>
        <w:tc>
          <w:tcPr>
            <w:tcW w:w="4739" w:type="dxa"/>
            <w:tcBorders>
              <w:top w:val="single" w:sz="2" w:space="0" w:color="000000"/>
              <w:bottom w:val="single" w:sz="2" w:space="0" w:color="000000"/>
            </w:tcBorders>
            <w:vAlign w:val="center"/>
          </w:tcPr>
          <w:p>
            <w:pPr>
              <w:pStyle w:val="Normal"/>
              <w:widowControl w:val="false"/>
              <w:rPr/>
            </w:pPr>
            <w:r>
              <w:rPr/>
              <w:t>Inverse of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solve()</w:t>
            </w:r>
          </w:p>
        </w:tc>
        <w:tc>
          <w:tcPr>
            <w:tcW w:w="4739" w:type="dxa"/>
            <w:tcBorders>
              <w:top w:val="single" w:sz="2" w:space="0" w:color="000000"/>
              <w:bottom w:val="single" w:sz="2" w:space="0" w:color="000000"/>
            </w:tcBorders>
            <w:vAlign w:val="center"/>
          </w:tcPr>
          <w:p>
            <w:pPr>
              <w:pStyle w:val="Normal"/>
              <w:widowControl w:val="false"/>
              <w:rPr/>
            </w:pPr>
            <w:r>
              <w:rPr/>
              <w:t>Solve linear equation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lsq()</w:t>
            </w:r>
          </w:p>
        </w:tc>
        <w:tc>
          <w:tcPr>
            <w:tcW w:w="4739" w:type="dxa"/>
            <w:tcBorders>
              <w:top w:val="single" w:sz="2" w:space="0" w:color="000000"/>
              <w:bottom w:val="single" w:sz="2" w:space="0" w:color="000000"/>
            </w:tcBorders>
            <w:vAlign w:val="center"/>
          </w:tcPr>
          <w:p>
            <w:pPr>
              <w:pStyle w:val="Normal"/>
              <w:widowControl w:val="false"/>
              <w:rPr/>
            </w:pPr>
            <w:r>
              <w:rPr/>
              <w:t>Least 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filter()</w:t>
            </w:r>
          </w:p>
        </w:tc>
        <w:tc>
          <w:tcPr>
            <w:tcW w:w="4739" w:type="dxa"/>
            <w:tcBorders>
              <w:top w:val="single" w:sz="2" w:space="0" w:color="000000"/>
              <w:bottom w:val="single" w:sz="2" w:space="0" w:color="000000"/>
            </w:tcBorders>
            <w:vAlign w:val="center"/>
          </w:tcPr>
          <w:p>
            <w:pPr>
              <w:pStyle w:val="Normal"/>
              <w:widowControl w:val="false"/>
              <w:rPr/>
            </w:pPr>
            <w:r>
              <w:rPr/>
              <w:t>Kalman filter state update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smoother()</w:t>
            </w:r>
          </w:p>
        </w:tc>
        <w:tc>
          <w:tcPr>
            <w:tcW w:w="4739" w:type="dxa"/>
            <w:tcBorders>
              <w:top w:val="single" w:sz="2" w:space="0" w:color="000000"/>
              <w:bottom w:val="single" w:sz="2" w:space="0" w:color="000000"/>
            </w:tcBorders>
            <w:vAlign w:val="center"/>
          </w:tcPr>
          <w:p>
            <w:pPr>
              <w:pStyle w:val="Normal"/>
              <w:widowControl w:val="false"/>
              <w:rPr/>
            </w:pPr>
            <w:r>
              <w:rPr/>
              <w:t>Kalman smoother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matprint()</w:t>
            </w:r>
          </w:p>
        </w:tc>
        <w:tc>
          <w:tcPr>
            <w:tcW w:w="4739" w:type="dxa"/>
            <w:tcBorders>
              <w:top w:val="single" w:sz="2" w:space="0" w:color="000000"/>
              <w:bottom w:val="single" w:sz="2" w:space="0" w:color="000000"/>
            </w:tcBorders>
            <w:vAlign w:val="center"/>
          </w:tcPr>
          <w:p>
            <w:pPr>
              <w:pStyle w:val="Normal"/>
              <w:widowControl w:val="false"/>
              <w:rPr/>
            </w:pPr>
            <w:r>
              <w:rPr/>
              <w:t>Print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matfprint()</w:t>
            </w:r>
          </w:p>
        </w:tc>
        <w:tc>
          <w:tcPr>
            <w:tcW w:w="4739" w:type="dxa"/>
            <w:tcBorders>
              <w:top w:val="single" w:sz="2" w:space="0" w:color="000000"/>
              <w:bottom w:val="single" w:sz="2" w:space="0" w:color="000000"/>
            </w:tcBorders>
            <w:vAlign w:val="center"/>
          </w:tcPr>
          <w:p>
            <w:pPr>
              <w:pStyle w:val="Normal"/>
              <w:widowControl w:val="false"/>
              <w:rPr/>
            </w:pPr>
            <w:r>
              <w:rPr/>
              <w:t>Print matrix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1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Time and string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str2num()</w:t>
            </w:r>
          </w:p>
        </w:tc>
        <w:tc>
          <w:tcPr>
            <w:tcW w:w="4739" w:type="dxa"/>
            <w:tcBorders>
              <w:top w:val="single" w:sz="2" w:space="0" w:color="000000"/>
              <w:bottom w:val="single" w:sz="2" w:space="0" w:color="000000"/>
            </w:tcBorders>
            <w:vAlign w:val="center"/>
          </w:tcPr>
          <w:p>
            <w:pPr>
              <w:pStyle w:val="Normal"/>
              <w:widowControl w:val="false"/>
              <w:rPr/>
            </w:pPr>
            <w:r>
              <w:rPr/>
              <w:t>String to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str2time()</w:t>
            </w:r>
          </w:p>
        </w:tc>
        <w:tc>
          <w:tcPr>
            <w:tcW w:w="4739" w:type="dxa"/>
            <w:tcBorders>
              <w:top w:val="single" w:sz="2" w:space="0" w:color="000000"/>
              <w:bottom w:val="single" w:sz="2" w:space="0" w:color="000000"/>
            </w:tcBorders>
            <w:vAlign w:val="center"/>
          </w:tcPr>
          <w:p>
            <w:pPr>
              <w:pStyle w:val="Normal"/>
              <w:widowControl w:val="false"/>
              <w:rPr/>
            </w:pPr>
            <w:r>
              <w:rPr/>
              <w:t>String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time2str()</w:t>
            </w:r>
          </w:p>
        </w:tc>
        <w:tc>
          <w:tcPr>
            <w:tcW w:w="4739" w:type="dxa"/>
            <w:tcBorders>
              <w:top w:val="single" w:sz="2" w:space="0" w:color="000000"/>
              <w:bottom w:val="single" w:sz="2" w:space="0" w:color="000000"/>
            </w:tcBorders>
            <w:vAlign w:val="center"/>
          </w:tcPr>
          <w:p>
            <w:pPr>
              <w:pStyle w:val="Normal"/>
              <w:widowControl w:val="false"/>
              <w:rPr/>
            </w:pPr>
            <w:r>
              <w:rPr/>
              <w:t>Time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epoch2time()</w:t>
            </w:r>
          </w:p>
        </w:tc>
        <w:tc>
          <w:tcPr>
            <w:tcW w:w="4739" w:type="dxa"/>
            <w:tcBorders>
              <w:top w:val="single" w:sz="2" w:space="0" w:color="000000"/>
              <w:bottom w:val="single" w:sz="2" w:space="0" w:color="000000"/>
            </w:tcBorders>
            <w:vAlign w:val="center"/>
          </w:tcPr>
          <w:p>
            <w:pPr>
              <w:pStyle w:val="Normal"/>
              <w:widowControl w:val="false"/>
              <w:rPr/>
            </w:pPr>
            <w:r>
              <w:rPr/>
              <w:t>Calendar day/time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time2epoch()</w:t>
            </w:r>
          </w:p>
        </w:tc>
        <w:tc>
          <w:tcPr>
            <w:tcW w:w="4739" w:type="dxa"/>
            <w:tcBorders>
              <w:top w:val="single" w:sz="2" w:space="0" w:color="000000"/>
              <w:bottom w:val="single" w:sz="2" w:space="0" w:color="000000"/>
            </w:tcBorders>
            <w:vAlign w:val="center"/>
          </w:tcPr>
          <w:p>
            <w:pPr>
              <w:pStyle w:val="Normal"/>
              <w:widowControl w:val="false"/>
              <w:rPr/>
            </w:pPr>
            <w:r>
              <w:rPr/>
              <w:t>Time to calendar day/time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gpst2time()</w:t>
            </w:r>
          </w:p>
        </w:tc>
        <w:tc>
          <w:tcPr>
            <w:tcW w:w="4739" w:type="dxa"/>
            <w:tcBorders>
              <w:top w:val="single" w:sz="2" w:space="0" w:color="000000"/>
              <w:bottom w:val="single" w:sz="2" w:space="0" w:color="000000"/>
            </w:tcBorders>
            <w:vAlign w:val="center"/>
          </w:tcPr>
          <w:p>
            <w:pPr>
              <w:pStyle w:val="Normal"/>
              <w:widowControl w:val="false"/>
              <w:rPr/>
            </w:pPr>
            <w:r>
              <w:rPr/>
              <w:t>GPS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time2gpst()</w:t>
            </w:r>
          </w:p>
        </w:tc>
        <w:tc>
          <w:tcPr>
            <w:tcW w:w="4739" w:type="dxa"/>
            <w:tcBorders>
              <w:top w:val="single" w:sz="2" w:space="0" w:color="000000"/>
              <w:bottom w:val="single" w:sz="2" w:space="0" w:color="000000"/>
            </w:tcBorders>
            <w:vAlign w:val="center"/>
          </w:tcPr>
          <w:p>
            <w:pPr>
              <w:pStyle w:val="Normal"/>
              <w:widowControl w:val="false"/>
              <w:rPr/>
            </w:pPr>
            <w:r>
              <w:rPr/>
              <w:t>Time to GPS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gst2time()</w:t>
            </w:r>
          </w:p>
        </w:tc>
        <w:tc>
          <w:tcPr>
            <w:tcW w:w="4739" w:type="dxa"/>
            <w:tcBorders>
              <w:top w:val="single" w:sz="2" w:space="0" w:color="000000"/>
              <w:bottom w:val="single" w:sz="2" w:space="0" w:color="000000"/>
            </w:tcBorders>
            <w:vAlign w:val="center"/>
          </w:tcPr>
          <w:p>
            <w:pPr>
              <w:pStyle w:val="Normal"/>
              <w:widowControl w:val="false"/>
              <w:rPr/>
            </w:pPr>
            <w:r>
              <w:rPr/>
              <w:t>GST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time2gst()</w:t>
            </w:r>
          </w:p>
        </w:tc>
        <w:tc>
          <w:tcPr>
            <w:tcW w:w="4739" w:type="dxa"/>
            <w:tcBorders>
              <w:top w:val="single" w:sz="2" w:space="0" w:color="000000"/>
              <w:bottom w:val="single" w:sz="2" w:space="0" w:color="000000"/>
            </w:tcBorders>
            <w:vAlign w:val="center"/>
          </w:tcPr>
          <w:p>
            <w:pPr>
              <w:pStyle w:val="Normal"/>
              <w:widowControl w:val="false"/>
              <w:rPr/>
            </w:pPr>
            <w:r>
              <w:rPr/>
              <w:t>Time to GST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bdt2time()</w:t>
            </w:r>
          </w:p>
        </w:tc>
        <w:tc>
          <w:tcPr>
            <w:tcW w:w="4739" w:type="dxa"/>
            <w:tcBorders>
              <w:top w:val="single" w:sz="2" w:space="0" w:color="000000"/>
              <w:bottom w:val="single" w:sz="2" w:space="0" w:color="000000"/>
            </w:tcBorders>
            <w:vAlign w:val="center"/>
          </w:tcPr>
          <w:p>
            <w:pPr>
              <w:pStyle w:val="Normal"/>
              <w:widowControl w:val="false"/>
              <w:rPr/>
            </w:pPr>
            <w:r>
              <w:rPr/>
              <w:t>BDT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time2bdt()</w:t>
            </w:r>
          </w:p>
        </w:tc>
        <w:tc>
          <w:tcPr>
            <w:tcW w:w="4739" w:type="dxa"/>
            <w:tcBorders>
              <w:top w:val="single" w:sz="2" w:space="0" w:color="000000"/>
              <w:bottom w:val="single" w:sz="2" w:space="0" w:color="000000"/>
            </w:tcBorders>
            <w:vAlign w:val="center"/>
          </w:tcPr>
          <w:p>
            <w:pPr>
              <w:pStyle w:val="Normal"/>
              <w:widowControl w:val="false"/>
              <w:rPr/>
            </w:pPr>
            <w:r>
              <w:rPr/>
              <w:t>Time to BDT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time_str()</w:t>
            </w:r>
          </w:p>
        </w:tc>
        <w:tc>
          <w:tcPr>
            <w:tcW w:w="4739" w:type="dxa"/>
            <w:tcBorders>
              <w:top w:val="single" w:sz="2" w:space="0" w:color="000000"/>
              <w:bottom w:val="single" w:sz="2" w:space="0" w:color="000000"/>
            </w:tcBorders>
            <w:vAlign w:val="center"/>
          </w:tcPr>
          <w:p>
            <w:pPr>
              <w:pStyle w:val="Normal"/>
              <w:widowControl w:val="false"/>
              <w:rPr/>
            </w:pPr>
            <w:r>
              <w:rPr/>
              <w:t>Get Time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timeadd()</w:t>
            </w:r>
          </w:p>
        </w:tc>
        <w:tc>
          <w:tcPr>
            <w:tcW w:w="4739" w:type="dxa"/>
            <w:tcBorders>
              <w:top w:val="single" w:sz="2" w:space="0" w:color="000000"/>
              <w:bottom w:val="single" w:sz="2" w:space="0" w:color="000000"/>
            </w:tcBorders>
            <w:vAlign w:val="center"/>
          </w:tcPr>
          <w:p>
            <w:pPr>
              <w:pStyle w:val="Normal"/>
              <w:widowControl w:val="false"/>
              <w:rPr/>
            </w:pPr>
            <w:r>
              <w:rPr/>
              <w:t>Add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timediff()</w:t>
            </w:r>
          </w:p>
        </w:tc>
        <w:tc>
          <w:tcPr>
            <w:tcW w:w="4739" w:type="dxa"/>
            <w:tcBorders>
              <w:top w:val="single" w:sz="2" w:space="0" w:color="000000"/>
              <w:bottom w:val="single" w:sz="2" w:space="0" w:color="000000"/>
            </w:tcBorders>
            <w:vAlign w:val="center"/>
          </w:tcPr>
          <w:p>
            <w:pPr>
              <w:pStyle w:val="Normal"/>
              <w:widowControl w:val="false"/>
              <w:rPr/>
            </w:pPr>
            <w:r>
              <w:rPr/>
              <w:t>Time difference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gpst2utc()</w:t>
            </w:r>
          </w:p>
        </w:tc>
        <w:tc>
          <w:tcPr>
            <w:tcW w:w="4739" w:type="dxa"/>
            <w:tcBorders>
              <w:top w:val="single" w:sz="2" w:space="0" w:color="000000"/>
              <w:bottom w:val="single" w:sz="2" w:space="0" w:color="000000"/>
            </w:tcBorders>
            <w:vAlign w:val="center"/>
          </w:tcPr>
          <w:p>
            <w:pPr>
              <w:pStyle w:val="Normal"/>
              <w:widowControl w:val="false"/>
              <w:rPr/>
            </w:pPr>
            <w:r>
              <w:rPr/>
              <w:t>GPS Time to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utc2gpst()</w:t>
            </w:r>
          </w:p>
        </w:tc>
        <w:tc>
          <w:tcPr>
            <w:tcW w:w="4739" w:type="dxa"/>
            <w:tcBorders>
              <w:top w:val="single" w:sz="2" w:space="0" w:color="000000"/>
              <w:bottom w:val="single" w:sz="2" w:space="0" w:color="000000"/>
            </w:tcBorders>
            <w:vAlign w:val="center"/>
          </w:tcPr>
          <w:p>
            <w:pPr>
              <w:pStyle w:val="Normal"/>
              <w:widowControl w:val="false"/>
              <w:rPr/>
            </w:pPr>
            <w:r>
              <w:rPr/>
              <w:t>UTC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gpst2bdt()</w:t>
            </w:r>
          </w:p>
        </w:tc>
        <w:tc>
          <w:tcPr>
            <w:tcW w:w="4739" w:type="dxa"/>
            <w:tcBorders>
              <w:top w:val="single" w:sz="2" w:space="0" w:color="000000"/>
              <w:bottom w:val="single" w:sz="2" w:space="0" w:color="000000"/>
            </w:tcBorders>
            <w:vAlign w:val="center"/>
          </w:tcPr>
          <w:p>
            <w:pPr>
              <w:pStyle w:val="Normal"/>
              <w:widowControl w:val="false"/>
              <w:rPr/>
            </w:pPr>
            <w:r>
              <w:rPr/>
              <w:t>GPS Time to BDT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bdt2gpst()</w:t>
            </w:r>
          </w:p>
        </w:tc>
        <w:tc>
          <w:tcPr>
            <w:tcW w:w="4739" w:type="dxa"/>
            <w:tcBorders>
              <w:top w:val="single" w:sz="2" w:space="0" w:color="000000"/>
              <w:bottom w:val="single" w:sz="2" w:space="0" w:color="000000"/>
            </w:tcBorders>
            <w:vAlign w:val="center"/>
          </w:tcPr>
          <w:p>
            <w:pPr>
              <w:pStyle w:val="Normal"/>
              <w:widowControl w:val="false"/>
              <w:rPr/>
            </w:pPr>
            <w:r>
              <w:rPr/>
              <w:t>BDT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timeget()</w:t>
            </w:r>
          </w:p>
        </w:tc>
        <w:tc>
          <w:tcPr>
            <w:tcW w:w="4739" w:type="dxa"/>
            <w:tcBorders>
              <w:top w:val="single" w:sz="2" w:space="0" w:color="000000"/>
              <w:bottom w:val="single" w:sz="2" w:space="0" w:color="000000"/>
            </w:tcBorders>
            <w:vAlign w:val="center"/>
          </w:tcPr>
          <w:p>
            <w:pPr>
              <w:pStyle w:val="Normal"/>
              <w:widowControl w:val="false"/>
              <w:rPr/>
            </w:pPr>
            <w:r>
              <w:rPr/>
              <w:t>Get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timeset()</w:t>
            </w:r>
          </w:p>
        </w:tc>
        <w:tc>
          <w:tcPr>
            <w:tcW w:w="4739" w:type="dxa"/>
            <w:tcBorders>
              <w:top w:val="single" w:sz="2" w:space="0" w:color="000000"/>
              <w:bottom w:val="single" w:sz="2" w:space="0" w:color="000000"/>
            </w:tcBorders>
            <w:vAlign w:val="center"/>
          </w:tcPr>
          <w:p>
            <w:pPr>
              <w:pStyle w:val="Normal"/>
              <w:widowControl w:val="false"/>
              <w:rPr/>
            </w:pPr>
            <w:r>
              <w:rPr/>
              <w:t>Set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time2doy()</w:t>
            </w:r>
          </w:p>
        </w:tc>
        <w:tc>
          <w:tcPr>
            <w:tcW w:w="4739" w:type="dxa"/>
            <w:tcBorders>
              <w:top w:val="single" w:sz="2" w:space="0" w:color="000000"/>
              <w:bottom w:val="single" w:sz="2" w:space="0" w:color="000000"/>
            </w:tcBorders>
            <w:vAlign w:val="center"/>
          </w:tcPr>
          <w:p>
            <w:pPr>
              <w:pStyle w:val="Normal"/>
              <w:widowControl w:val="false"/>
              <w:snapToGrid w:val="false"/>
              <w:rPr/>
            </w:pPr>
            <w:r>
              <w:rPr/>
              <w:t>Time to Day of Year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utc2gmst()</w:t>
            </w:r>
          </w:p>
        </w:tc>
        <w:tc>
          <w:tcPr>
            <w:tcW w:w="4739" w:type="dxa"/>
            <w:tcBorders>
              <w:top w:val="single" w:sz="2" w:space="0" w:color="000000"/>
              <w:bottom w:val="single" w:sz="2" w:space="0" w:color="000000"/>
            </w:tcBorders>
            <w:vAlign w:val="center"/>
          </w:tcPr>
          <w:p>
            <w:pPr>
              <w:pStyle w:val="Normal"/>
              <w:widowControl w:val="false"/>
              <w:snapToGrid w:val="false"/>
              <w:rPr/>
            </w:pPr>
            <w:r>
              <w:rPr/>
              <w:t>UTC to Greenwich Mean Sidereal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 *</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adjgpsweek()</w:t>
            </w:r>
          </w:p>
        </w:tc>
        <w:tc>
          <w:tcPr>
            <w:tcW w:w="4739" w:type="dxa"/>
            <w:tcBorders>
              <w:top w:val="single" w:sz="2" w:space="0" w:color="000000"/>
              <w:bottom w:val="single" w:sz="2" w:space="0" w:color="000000"/>
            </w:tcBorders>
            <w:vAlign w:val="center"/>
          </w:tcPr>
          <w:p>
            <w:pPr>
              <w:pStyle w:val="Normal"/>
              <w:widowControl w:val="false"/>
              <w:snapToGrid w:val="false"/>
              <w:rPr/>
            </w:pPr>
            <w:r>
              <w:rPr/>
              <w:t>Adjust GPS week number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tickget()</w:t>
            </w:r>
          </w:p>
        </w:tc>
        <w:tc>
          <w:tcPr>
            <w:tcW w:w="4739" w:type="dxa"/>
            <w:tcBorders>
              <w:top w:val="single" w:sz="2" w:space="0" w:color="000000"/>
              <w:bottom w:val="single" w:sz="2" w:space="0" w:color="000000"/>
            </w:tcBorders>
            <w:vAlign w:val="center"/>
          </w:tcPr>
          <w:p>
            <w:pPr>
              <w:pStyle w:val="Normal"/>
              <w:widowControl w:val="false"/>
              <w:snapToGrid w:val="false"/>
              <w:rPr/>
            </w:pPr>
            <w:r>
              <w:rPr/>
              <w:t>Get current tick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sleepms()</w:t>
            </w:r>
          </w:p>
        </w:tc>
        <w:tc>
          <w:tcPr>
            <w:tcW w:w="4739" w:type="dxa"/>
            <w:tcBorders>
              <w:top w:val="single" w:sz="2" w:space="0" w:color="000000"/>
              <w:bottom w:val="single" w:sz="2" w:space="0" w:color="000000"/>
            </w:tcBorders>
            <w:vAlign w:val="center"/>
          </w:tcPr>
          <w:p>
            <w:pPr>
              <w:pStyle w:val="Normal"/>
              <w:widowControl w:val="false"/>
              <w:snapToGrid w:val="false"/>
              <w:rPr/>
            </w:pPr>
            <w:r>
              <w:rPr/>
              <w:t>Sleep for milliseconds</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w:t>
            </w:r>
          </w:p>
        </w:tc>
        <w:tc>
          <w:tcPr>
            <w:tcW w:w="4739" w:type="dxa"/>
            <w:tcBorders>
              <w:top w:val="single" w:sz="2" w:space="0" w:color="000000"/>
              <w:bottom w:val="single" w:sz="2" w:space="0" w:color="000000"/>
            </w:tcBorders>
            <w:vAlign w:val="center"/>
          </w:tcPr>
          <w:p>
            <w:pPr>
              <w:pStyle w:val="Normal"/>
              <w:widowControl w:val="false"/>
              <w:rPr/>
            </w:pPr>
            <w:r>
              <w:rPr/>
              <w:t>Replace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reppaths()</w:t>
            </w:r>
          </w:p>
        </w:tc>
        <w:tc>
          <w:tcPr>
            <w:tcW w:w="4739" w:type="dxa"/>
            <w:tcBorders>
              <w:top w:val="single" w:sz="2" w:space="0" w:color="000000"/>
              <w:bottom w:val="single" w:sz="2" w:space="0" w:color="000000"/>
            </w:tcBorders>
            <w:vAlign w:val="center"/>
          </w:tcPr>
          <w:p>
            <w:pPr>
              <w:pStyle w:val="Normal"/>
              <w:widowControl w:val="false"/>
              <w:rPr/>
            </w:pPr>
            <w:r>
              <w:rPr/>
              <w:t>Replace file paths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Coordinates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ecef2pos()</w:t>
            </w:r>
          </w:p>
        </w:tc>
        <w:tc>
          <w:tcPr>
            <w:tcW w:w="4739" w:type="dxa"/>
            <w:tcBorders>
              <w:top w:val="single" w:sz="2" w:space="0" w:color="000000"/>
              <w:bottom w:val="single" w:sz="2" w:space="0" w:color="000000"/>
            </w:tcBorders>
            <w:vAlign w:val="center"/>
          </w:tcPr>
          <w:p>
            <w:pPr>
              <w:pStyle w:val="Normal"/>
              <w:widowControl w:val="false"/>
              <w:rPr/>
            </w:pPr>
            <w:r>
              <w:rPr/>
              <w:t>ECEF to geodetic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pos2ecef()</w:t>
            </w:r>
          </w:p>
        </w:tc>
        <w:tc>
          <w:tcPr>
            <w:tcW w:w="4739" w:type="dxa"/>
            <w:tcBorders>
              <w:top w:val="single" w:sz="2" w:space="0" w:color="000000"/>
              <w:bottom w:val="single" w:sz="2" w:space="0" w:color="000000"/>
            </w:tcBorders>
            <w:vAlign w:val="center"/>
          </w:tcPr>
          <w:p>
            <w:pPr>
              <w:pStyle w:val="Normal"/>
              <w:widowControl w:val="false"/>
              <w:rPr/>
            </w:pPr>
            <w:r>
              <w:rPr/>
              <w:t>Geodetic to ECEF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ecef2enu()</w:t>
            </w:r>
          </w:p>
        </w:tc>
        <w:tc>
          <w:tcPr>
            <w:tcW w:w="4739" w:type="dxa"/>
            <w:tcBorders>
              <w:top w:val="single" w:sz="2" w:space="0" w:color="000000"/>
              <w:bottom w:val="single" w:sz="2" w:space="0" w:color="000000"/>
            </w:tcBorders>
            <w:vAlign w:val="center"/>
          </w:tcPr>
          <w:p>
            <w:pPr>
              <w:pStyle w:val="Normal"/>
              <w:widowControl w:val="false"/>
              <w:rPr/>
            </w:pPr>
            <w:r>
              <w:rPr/>
              <w:t>ECEF to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enu2ecef()</w:t>
            </w:r>
          </w:p>
        </w:tc>
        <w:tc>
          <w:tcPr>
            <w:tcW w:w="4739" w:type="dxa"/>
            <w:tcBorders>
              <w:top w:val="single" w:sz="2" w:space="0" w:color="000000"/>
              <w:bottom w:val="single" w:sz="2" w:space="0" w:color="000000"/>
            </w:tcBorders>
            <w:vAlign w:val="center"/>
          </w:tcPr>
          <w:p>
            <w:pPr>
              <w:pStyle w:val="Normal"/>
              <w:widowControl w:val="false"/>
              <w:rPr/>
            </w:pPr>
            <w:r>
              <w:rPr/>
              <w:t>Local to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covenu()</w:t>
            </w:r>
          </w:p>
        </w:tc>
        <w:tc>
          <w:tcPr>
            <w:tcW w:w="4739" w:type="dxa"/>
            <w:tcBorders>
              <w:top w:val="single" w:sz="2" w:space="0" w:color="000000"/>
              <w:bottom w:val="single" w:sz="2" w:space="0" w:color="000000"/>
            </w:tcBorders>
            <w:vAlign w:val="center"/>
          </w:tcPr>
          <w:p>
            <w:pPr>
              <w:pStyle w:val="Normal"/>
              <w:widowControl w:val="false"/>
              <w:rPr/>
            </w:pPr>
            <w:r>
              <w:rPr/>
              <w:t>Covariance in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covecef()</w:t>
            </w:r>
          </w:p>
        </w:tc>
        <w:tc>
          <w:tcPr>
            <w:tcW w:w="4739" w:type="dxa"/>
            <w:tcBorders>
              <w:top w:val="single" w:sz="2" w:space="0" w:color="000000"/>
              <w:bottom w:val="single" w:sz="2" w:space="0" w:color="000000"/>
            </w:tcBorders>
            <w:vAlign w:val="center"/>
          </w:tcPr>
          <w:p>
            <w:pPr>
              <w:pStyle w:val="Normal"/>
              <w:widowControl w:val="false"/>
              <w:rPr/>
            </w:pPr>
            <w:r>
              <w:rPr/>
              <w:t>Covariance in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xyz2enu()</w:t>
            </w:r>
          </w:p>
        </w:tc>
        <w:tc>
          <w:tcPr>
            <w:tcW w:w="4739" w:type="dxa"/>
            <w:tcBorders>
              <w:top w:val="single" w:sz="2" w:space="0" w:color="000000"/>
              <w:bottom w:val="single" w:sz="2" w:space="0" w:color="000000"/>
            </w:tcBorders>
            <w:vAlign w:val="center"/>
          </w:tcPr>
          <w:p>
            <w:pPr>
              <w:pStyle w:val="Normal"/>
              <w:widowControl w:val="false"/>
              <w:rPr/>
            </w:pPr>
            <w:r>
              <w:rPr/>
              <w:t>ECEF to ENU local coordinate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eci2ecef()</w:t>
            </w:r>
          </w:p>
        </w:tc>
        <w:tc>
          <w:tcPr>
            <w:tcW w:w="4739" w:type="dxa"/>
            <w:tcBorders>
              <w:top w:val="single" w:sz="2" w:space="0" w:color="000000"/>
              <w:bottom w:val="single" w:sz="2" w:space="0" w:color="000000"/>
            </w:tcBorders>
            <w:vAlign w:val="center"/>
          </w:tcPr>
          <w:p>
            <w:pPr>
              <w:pStyle w:val="Normal"/>
              <w:widowControl w:val="false"/>
              <w:rPr/>
            </w:pPr>
            <w:r>
              <w:rPr/>
              <w:t>ECI to ECEF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deg2dms()</w:t>
            </w:r>
          </w:p>
        </w:tc>
        <w:tc>
          <w:tcPr>
            <w:tcW w:w="4739" w:type="dxa"/>
            <w:tcBorders>
              <w:top w:val="single" w:sz="2" w:space="0" w:color="000000"/>
              <w:bottom w:val="single" w:sz="2" w:space="0" w:color="000000"/>
            </w:tcBorders>
            <w:vAlign w:val="center"/>
          </w:tcPr>
          <w:p>
            <w:pPr>
              <w:pStyle w:val="Normal"/>
              <w:widowControl w:val="false"/>
              <w:rPr/>
            </w:pPr>
            <w:r>
              <w:rPr/>
              <w:t>Convert degree to deg-min-sec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dms2deg()</w:t>
            </w:r>
          </w:p>
        </w:tc>
        <w:tc>
          <w:tcPr>
            <w:tcW w:w="4739" w:type="dxa"/>
            <w:tcBorders>
              <w:top w:val="single" w:sz="2" w:space="0" w:color="000000"/>
              <w:bottom w:val="single" w:sz="2" w:space="0" w:color="000000"/>
            </w:tcBorders>
            <w:vAlign w:val="center"/>
          </w:tcPr>
          <w:p>
            <w:pPr>
              <w:pStyle w:val="Normal"/>
              <w:widowControl w:val="false"/>
              <w:rPr/>
            </w:pPr>
            <w:r>
              <w:rPr/>
              <w:t>Convert deg-min-sec to degree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readpos()</w:t>
            </w:r>
          </w:p>
        </w:tc>
        <w:tc>
          <w:tcPr>
            <w:tcW w:w="4739" w:type="dxa"/>
            <w:tcBorders>
              <w:top w:val="single" w:sz="2" w:space="0" w:color="000000"/>
              <w:bottom w:val="single" w:sz="2" w:space="0" w:color="000000"/>
            </w:tcBorders>
            <w:vAlign w:val="center"/>
          </w:tcPr>
          <w:p>
            <w:pPr>
              <w:pStyle w:val="Normal"/>
              <w:widowControl w:val="false"/>
              <w:rPr/>
            </w:pPr>
            <w:r>
              <w:rPr/>
              <w:t>Read station positions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sortobs()</w:t>
            </w:r>
          </w:p>
        </w:tc>
        <w:tc>
          <w:tcPr>
            <w:tcW w:w="4739" w:type="dxa"/>
            <w:tcBorders>
              <w:top w:val="single" w:sz="2" w:space="0" w:color="000000"/>
              <w:bottom w:val="single" w:sz="2" w:space="0" w:color="000000"/>
            </w:tcBorders>
            <w:vAlign w:val="center"/>
          </w:tcPr>
          <w:p>
            <w:pPr>
              <w:pStyle w:val="Normal"/>
              <w:widowControl w:val="false"/>
              <w:rPr/>
            </w:pPr>
            <w:r>
              <w:rPr/>
              <w:t>Sort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uniqnav()</w:t>
            </w:r>
          </w:p>
        </w:tc>
        <w:tc>
          <w:tcPr>
            <w:tcW w:w="4739" w:type="dxa"/>
            <w:tcBorders>
              <w:top w:val="single" w:sz="2" w:space="0" w:color="000000"/>
              <w:bottom w:val="single" w:sz="2" w:space="0" w:color="000000"/>
            </w:tcBorders>
            <w:vAlign w:val="center"/>
          </w:tcPr>
          <w:p>
            <w:pPr>
              <w:pStyle w:val="Normal"/>
              <w:widowControl w:val="false"/>
              <w:rPr/>
            </w:pPr>
            <w:r>
              <w:rPr/>
              <w:t>Delete duplicated ephemerides in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screent()</w:t>
            </w:r>
          </w:p>
        </w:tc>
        <w:tc>
          <w:tcPr>
            <w:tcW w:w="4739" w:type="dxa"/>
            <w:tcBorders>
              <w:top w:val="single" w:sz="2" w:space="0" w:color="000000"/>
              <w:bottom w:val="single" w:sz="2" w:space="0" w:color="000000"/>
            </w:tcBorders>
            <w:vAlign w:val="center"/>
          </w:tcPr>
          <w:p>
            <w:pPr>
              <w:pStyle w:val="Normal"/>
              <w:widowControl w:val="false"/>
              <w:rPr/>
            </w:pPr>
            <w:r>
              <w:rPr/>
              <w:t>Screen data by time and 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readnav()</w:t>
            </w:r>
          </w:p>
        </w:tc>
        <w:tc>
          <w:tcPr>
            <w:tcW w:w="4739" w:type="dxa"/>
            <w:tcBorders>
              <w:top w:val="single" w:sz="2" w:space="0" w:color="000000"/>
              <w:bottom w:val="single" w:sz="2" w:space="0" w:color="000000"/>
            </w:tcBorders>
            <w:vAlign w:val="center"/>
          </w:tcPr>
          <w:p>
            <w:pPr>
              <w:pStyle w:val="Normal"/>
              <w:widowControl w:val="false"/>
              <w:rPr/>
            </w:pPr>
            <w:r>
              <w:rPr/>
              <w:t>Read navigation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savenav()</w:t>
            </w:r>
          </w:p>
        </w:tc>
        <w:tc>
          <w:tcPr>
            <w:tcW w:w="4739" w:type="dxa"/>
            <w:tcBorders>
              <w:top w:val="single" w:sz="2" w:space="0" w:color="000000"/>
              <w:bottom w:val="single" w:sz="2" w:space="0" w:color="000000"/>
            </w:tcBorders>
            <w:vAlign w:val="center"/>
          </w:tcPr>
          <w:p>
            <w:pPr>
              <w:pStyle w:val="Normal"/>
              <w:widowControl w:val="false"/>
              <w:rPr/>
            </w:pPr>
            <w:r>
              <w:rPr/>
              <w:t>Save navigation data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freeobs()</w:t>
            </w:r>
          </w:p>
        </w:tc>
        <w:tc>
          <w:tcPr>
            <w:tcW w:w="4739" w:type="dxa"/>
            <w:tcBorders>
              <w:top w:val="single" w:sz="2" w:space="0" w:color="000000"/>
              <w:bottom w:val="single" w:sz="2" w:space="0" w:color="000000"/>
            </w:tcBorders>
            <w:vAlign w:val="center"/>
          </w:tcPr>
          <w:p>
            <w:pPr>
              <w:pStyle w:val="Normal"/>
              <w:widowControl w:val="false"/>
              <w:rPr/>
            </w:pPr>
            <w:r>
              <w:rPr/>
              <w:t>Free memory for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freenav()</w:t>
            </w:r>
          </w:p>
        </w:tc>
        <w:tc>
          <w:tcPr>
            <w:tcW w:w="4739" w:type="dxa"/>
            <w:tcBorders>
              <w:top w:val="single" w:sz="2" w:space="0" w:color="000000"/>
              <w:bottom w:val="single" w:sz="2" w:space="0" w:color="000000"/>
            </w:tcBorders>
            <w:vAlign w:val="center"/>
          </w:tcPr>
          <w:p>
            <w:pPr>
              <w:pStyle w:val="Normal"/>
              <w:widowControl w:val="false"/>
              <w:rPr/>
            </w:pPr>
            <w:r>
              <w:rPr/>
              <w:t>Free memory for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Debug trace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traceopen()</w:t>
            </w:r>
          </w:p>
        </w:tc>
        <w:tc>
          <w:tcPr>
            <w:tcW w:w="4739" w:type="dxa"/>
            <w:tcBorders>
              <w:top w:val="single" w:sz="2" w:space="0" w:color="000000"/>
              <w:bottom w:val="single" w:sz="2" w:space="0" w:color="000000"/>
            </w:tcBorders>
            <w:vAlign w:val="center"/>
          </w:tcPr>
          <w:p>
            <w:pPr>
              <w:pStyle w:val="Normal"/>
              <w:widowControl w:val="false"/>
              <w:rPr/>
            </w:pPr>
            <w:r>
              <w:rPr/>
              <w:t>Open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traceclose()</w:t>
            </w:r>
          </w:p>
        </w:tc>
        <w:tc>
          <w:tcPr>
            <w:tcW w:w="4739" w:type="dxa"/>
            <w:tcBorders>
              <w:top w:val="single" w:sz="2" w:space="0" w:color="000000"/>
              <w:bottom w:val="single" w:sz="2" w:space="0" w:color="000000"/>
            </w:tcBorders>
            <w:vAlign w:val="center"/>
          </w:tcPr>
          <w:p>
            <w:pPr>
              <w:pStyle w:val="Normal"/>
              <w:widowControl w:val="false"/>
              <w:rPr/>
            </w:pPr>
            <w:r>
              <w:rPr/>
              <w:t>Close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w:t>
            </w:r>
          </w:p>
        </w:tc>
        <w:tc>
          <w:tcPr>
            <w:tcW w:w="4739" w:type="dxa"/>
            <w:tcBorders>
              <w:top w:val="single" w:sz="2" w:space="0" w:color="000000"/>
              <w:bottom w:val="single" w:sz="2" w:space="0" w:color="000000"/>
            </w:tcBorders>
            <w:vAlign w:val="center"/>
          </w:tcPr>
          <w:p>
            <w:pPr>
              <w:pStyle w:val="Normal"/>
              <w:widowControl w:val="false"/>
              <w:rPr/>
            </w:pPr>
            <w:r>
              <w:rPr/>
              <w:t>Output trace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tracet()</w:t>
            </w:r>
          </w:p>
        </w:tc>
        <w:tc>
          <w:tcPr>
            <w:tcW w:w="4739" w:type="dxa"/>
            <w:tcBorders>
              <w:top w:val="single" w:sz="2" w:space="0" w:color="000000"/>
              <w:bottom w:val="single" w:sz="2" w:space="0" w:color="000000"/>
            </w:tcBorders>
            <w:vAlign w:val="center"/>
          </w:tcPr>
          <w:p>
            <w:pPr>
              <w:pStyle w:val="Normal"/>
              <w:widowControl w:val="false"/>
              <w:rPr/>
            </w:pPr>
            <w:r>
              <w:rPr/>
              <w:t>Output trace with time tag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tracemat()</w:t>
            </w:r>
          </w:p>
        </w:tc>
        <w:tc>
          <w:tcPr>
            <w:tcW w:w="4739" w:type="dxa"/>
            <w:tcBorders>
              <w:top w:val="single" w:sz="2" w:space="0" w:color="000000"/>
              <w:bottom w:val="single" w:sz="2" w:space="0" w:color="000000"/>
            </w:tcBorders>
            <w:vAlign w:val="center"/>
          </w:tcPr>
          <w:p>
            <w:pPr>
              <w:pStyle w:val="Normal"/>
              <w:widowControl w:val="false"/>
              <w:rPr/>
            </w:pPr>
            <w:r>
              <w:rPr/>
              <w:t>Output trace as matrix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traceobs()</w:t>
            </w:r>
          </w:p>
        </w:tc>
        <w:tc>
          <w:tcPr>
            <w:tcW w:w="4739" w:type="dxa"/>
            <w:tcBorders>
              <w:top w:val="single" w:sz="2" w:space="0" w:color="000000"/>
              <w:bottom w:val="single" w:sz="2" w:space="0" w:color="000000"/>
            </w:tcBorders>
            <w:vAlign w:val="center"/>
          </w:tcPr>
          <w:p>
            <w:pPr>
              <w:pStyle w:val="Normal"/>
              <w:widowControl w:val="false"/>
              <w:rPr/>
            </w:pPr>
            <w:r>
              <w:rPr/>
              <w:t>Output trace as observation data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traceonav()</w:t>
            </w:r>
          </w:p>
        </w:tc>
        <w:tc>
          <w:tcPr>
            <w:tcW w:w="4739" w:type="dxa"/>
            <w:tcBorders>
              <w:top w:val="single" w:sz="2" w:space="0" w:color="000000"/>
              <w:bottom w:val="single" w:sz="2" w:space="0" w:color="000000"/>
            </w:tcBorders>
            <w:vAlign w:val="center"/>
          </w:tcPr>
          <w:p>
            <w:pPr>
              <w:pStyle w:val="Normal"/>
              <w:widowControl w:val="false"/>
              <w:rPr/>
            </w:pPr>
            <w:r>
              <w:rPr/>
              <w:t>Output trace as GPS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tracegnav()</w:t>
            </w:r>
          </w:p>
        </w:tc>
        <w:tc>
          <w:tcPr>
            <w:tcW w:w="4739" w:type="dxa"/>
            <w:tcBorders>
              <w:top w:val="single" w:sz="2" w:space="0" w:color="000000"/>
              <w:bottom w:val="single" w:sz="2" w:space="0" w:color="000000"/>
            </w:tcBorders>
            <w:vAlign w:val="center"/>
          </w:tcPr>
          <w:p>
            <w:pPr>
              <w:pStyle w:val="Normal"/>
              <w:widowControl w:val="false"/>
              <w:rPr/>
            </w:pPr>
            <w:r>
              <w:rPr/>
              <w:t>Output trace as GLONASS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tracehnav()</w:t>
            </w:r>
          </w:p>
        </w:tc>
        <w:tc>
          <w:tcPr>
            <w:tcW w:w="4739" w:type="dxa"/>
            <w:tcBorders>
              <w:top w:val="single" w:sz="2" w:space="0" w:color="000000"/>
              <w:bottom w:val="single" w:sz="2" w:space="0" w:color="000000"/>
            </w:tcBorders>
            <w:vAlign w:val="center"/>
          </w:tcPr>
          <w:p>
            <w:pPr>
              <w:pStyle w:val="Normal"/>
              <w:widowControl w:val="false"/>
              <w:rPr/>
            </w:pPr>
            <w:r>
              <w:rPr/>
              <w:t>Output trace as GEO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tracepeph()</w:t>
            </w:r>
          </w:p>
        </w:tc>
        <w:tc>
          <w:tcPr>
            <w:tcW w:w="4739" w:type="dxa"/>
            <w:tcBorders>
              <w:top w:val="single" w:sz="2" w:space="0" w:color="000000"/>
              <w:bottom w:val="single" w:sz="2" w:space="0" w:color="000000"/>
            </w:tcBorders>
            <w:vAlign w:val="center"/>
          </w:tcPr>
          <w:p>
            <w:pPr>
              <w:pStyle w:val="Normal"/>
              <w:widowControl w:val="false"/>
              <w:rPr/>
            </w:pPr>
            <w:r>
              <w:rPr/>
              <w:t>Output trace as precise ephemeris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tracepclk()</w:t>
            </w:r>
          </w:p>
        </w:tc>
        <w:tc>
          <w:tcPr>
            <w:tcW w:w="4739" w:type="dxa"/>
            <w:tcBorders>
              <w:top w:val="single" w:sz="2" w:space="0" w:color="000000"/>
              <w:bottom w:val="single" w:sz="2" w:space="0" w:color="000000"/>
            </w:tcBorders>
            <w:vAlign w:val="center"/>
          </w:tcPr>
          <w:p>
            <w:pPr>
              <w:pStyle w:val="Normal"/>
              <w:widowControl w:val="false"/>
              <w:rPr/>
            </w:pPr>
            <w:r>
              <w:rPr/>
              <w:t>Output trace as precise clock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traceb()</w:t>
            </w:r>
          </w:p>
        </w:tc>
        <w:tc>
          <w:tcPr>
            <w:tcW w:w="4739" w:type="dxa"/>
            <w:tcBorders>
              <w:top w:val="single" w:sz="2" w:space="0" w:color="000000"/>
              <w:bottom w:val="single" w:sz="2" w:space="0" w:color="000000"/>
            </w:tcBorders>
            <w:vAlign w:val="center"/>
          </w:tcPr>
          <w:p>
            <w:pPr>
              <w:pStyle w:val="Normal"/>
              <w:widowControl w:val="false"/>
              <w:rPr/>
            </w:pPr>
            <w:r>
              <w:rPr/>
              <w:t>Output trace as binary dump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Platform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execcmd()</w:t>
            </w:r>
          </w:p>
        </w:tc>
        <w:tc>
          <w:tcPr>
            <w:tcW w:w="4739" w:type="dxa"/>
            <w:tcBorders>
              <w:top w:val="single" w:sz="2" w:space="0" w:color="000000"/>
              <w:bottom w:val="single" w:sz="2" w:space="0" w:color="000000"/>
            </w:tcBorders>
            <w:vAlign w:val="center"/>
          </w:tcPr>
          <w:p>
            <w:pPr>
              <w:pStyle w:val="Normal"/>
              <w:widowControl w:val="false"/>
              <w:rPr/>
            </w:pPr>
            <w:r>
              <w:rPr/>
              <w:t>Execute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expath()</w:t>
            </w:r>
          </w:p>
        </w:tc>
        <w:tc>
          <w:tcPr>
            <w:tcW w:w="4739" w:type="dxa"/>
            <w:tcBorders>
              <w:top w:val="single" w:sz="2" w:space="0" w:color="000000"/>
              <w:bottom w:val="single" w:sz="2" w:space="0" w:color="000000"/>
            </w:tcBorders>
            <w:vAlign w:val="center"/>
          </w:tcPr>
          <w:p>
            <w:pPr>
              <w:pStyle w:val="Normal"/>
              <w:widowControl w:val="false"/>
              <w:rPr/>
            </w:pPr>
            <w:r>
              <w:rPr/>
              <w:t>Expand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createdir()</w:t>
            </w:r>
          </w:p>
        </w:tc>
        <w:tc>
          <w:tcPr>
            <w:tcW w:w="4739" w:type="dxa"/>
            <w:tcBorders>
              <w:top w:val="single" w:sz="2" w:space="0" w:color="000000"/>
              <w:bottom w:val="single" w:sz="2" w:space="0" w:color="000000"/>
            </w:tcBorders>
            <w:vAlign w:val="center"/>
          </w:tcPr>
          <w:p>
            <w:pPr>
              <w:pStyle w:val="Normal"/>
              <w:widowControl w:val="false"/>
              <w:rPr/>
            </w:pPr>
            <w:r>
              <w:rPr/>
              <w:t>Create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0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Positioning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satwavelen()</w:t>
            </w:r>
          </w:p>
        </w:tc>
        <w:tc>
          <w:tcPr>
            <w:tcW w:w="4739" w:type="dxa"/>
            <w:tcBorders>
              <w:top w:val="single" w:sz="2" w:space="0" w:color="000000"/>
              <w:bottom w:val="single" w:sz="2" w:space="0" w:color="000000"/>
            </w:tcBorders>
            <w:vAlign w:val="center"/>
          </w:tcPr>
          <w:p>
            <w:pPr>
              <w:pStyle w:val="Normal"/>
              <w:widowControl w:val="false"/>
              <w:rPr/>
            </w:pPr>
            <w:r>
              <w:rPr/>
              <w:t>Satellite signal carrier wave length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satazel()</w:t>
            </w:r>
          </w:p>
        </w:tc>
        <w:tc>
          <w:tcPr>
            <w:tcW w:w="4739" w:type="dxa"/>
            <w:tcBorders>
              <w:top w:val="single" w:sz="2" w:space="0" w:color="000000"/>
              <w:bottom w:val="single" w:sz="2" w:space="0" w:color="000000"/>
            </w:tcBorders>
            <w:vAlign w:val="center"/>
          </w:tcPr>
          <w:p>
            <w:pPr>
              <w:pStyle w:val="Normal"/>
              <w:widowControl w:val="false"/>
              <w:rPr/>
            </w:pPr>
            <w:r>
              <w:rPr/>
              <w:t>Satellite azimuth/elevation angle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geodist()</w:t>
            </w:r>
          </w:p>
        </w:tc>
        <w:tc>
          <w:tcPr>
            <w:tcW w:w="4739" w:type="dxa"/>
            <w:tcBorders>
              <w:top w:val="single" w:sz="2" w:space="0" w:color="000000"/>
              <w:bottom w:val="single" w:sz="2" w:space="0" w:color="000000"/>
            </w:tcBorders>
            <w:vAlign w:val="center"/>
          </w:tcPr>
          <w:p>
            <w:pPr>
              <w:pStyle w:val="Normal"/>
              <w:widowControl w:val="false"/>
              <w:rPr/>
            </w:pPr>
            <w:r>
              <w:rPr/>
              <w:t>Geometric distance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dops()</w:t>
            </w:r>
          </w:p>
        </w:tc>
        <w:tc>
          <w:tcPr>
            <w:tcW w:w="4739" w:type="dxa"/>
            <w:tcBorders>
              <w:top w:val="single" w:sz="2" w:space="0" w:color="000000"/>
              <w:bottom w:val="single" w:sz="2" w:space="0" w:color="000000"/>
            </w:tcBorders>
            <w:vAlign w:val="center"/>
          </w:tcPr>
          <w:p>
            <w:pPr>
              <w:pStyle w:val="Normal"/>
              <w:widowControl w:val="false"/>
              <w:rPr/>
            </w:pPr>
            <w:r>
              <w:rPr/>
              <w:t>Compute DOPs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csmooth()</w:t>
            </w:r>
          </w:p>
        </w:tc>
        <w:tc>
          <w:tcPr>
            <w:tcW w:w="4739" w:type="dxa"/>
            <w:tcBorders>
              <w:top w:val="single" w:sz="2" w:space="0" w:color="000000"/>
              <w:bottom w:val="single" w:sz="2" w:space="0" w:color="000000"/>
            </w:tcBorders>
            <w:vAlign w:val="center"/>
          </w:tcPr>
          <w:p>
            <w:pPr>
              <w:pStyle w:val="Normal"/>
              <w:widowControl w:val="false"/>
              <w:rPr/>
            </w:pPr>
            <w:r>
              <w:rPr/>
              <w:t>Carrier smoothing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Atmosphere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ionmodel()</w:t>
            </w:r>
          </w:p>
        </w:tc>
        <w:tc>
          <w:tcPr>
            <w:tcW w:w="4739" w:type="dxa"/>
            <w:tcBorders>
              <w:top w:val="single" w:sz="2" w:space="0" w:color="000000"/>
              <w:bottom w:val="single" w:sz="2" w:space="0" w:color="000000"/>
            </w:tcBorders>
            <w:vAlign w:val="center"/>
          </w:tcPr>
          <w:p>
            <w:pPr>
              <w:pStyle w:val="Normal"/>
              <w:widowControl w:val="false"/>
              <w:rPr/>
            </w:pPr>
            <w:r>
              <w:rPr/>
              <w:t>Ionospheric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ionmapf()</w:t>
            </w:r>
          </w:p>
        </w:tc>
        <w:tc>
          <w:tcPr>
            <w:tcW w:w="4739" w:type="dxa"/>
            <w:tcBorders>
              <w:top w:val="single" w:sz="2" w:space="0" w:color="000000"/>
              <w:bottom w:val="single" w:sz="2" w:space="0" w:color="000000"/>
            </w:tcBorders>
            <w:vAlign w:val="center"/>
          </w:tcPr>
          <w:p>
            <w:pPr>
              <w:pStyle w:val="Normal"/>
              <w:widowControl w:val="false"/>
              <w:rPr/>
            </w:pPr>
            <w:r>
              <w:rPr/>
              <w:t>Ionospheric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ionppp()</w:t>
            </w:r>
          </w:p>
        </w:tc>
        <w:tc>
          <w:tcPr>
            <w:tcW w:w="4739" w:type="dxa"/>
            <w:tcBorders>
              <w:top w:val="single" w:sz="2" w:space="0" w:color="000000"/>
              <w:bottom w:val="single" w:sz="2" w:space="0" w:color="000000"/>
            </w:tcBorders>
            <w:vAlign w:val="center"/>
          </w:tcPr>
          <w:p>
            <w:pPr>
              <w:pStyle w:val="Normal"/>
              <w:widowControl w:val="false"/>
              <w:rPr/>
            </w:pPr>
            <w:r>
              <w:rPr/>
              <w:t>Ionospheric pierce point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tropmodel()</w:t>
            </w:r>
          </w:p>
        </w:tc>
        <w:tc>
          <w:tcPr>
            <w:tcW w:w="4739" w:type="dxa"/>
            <w:tcBorders>
              <w:top w:val="single" w:sz="2" w:space="0" w:color="000000"/>
              <w:bottom w:val="single" w:sz="2" w:space="0" w:color="000000"/>
            </w:tcBorders>
            <w:vAlign w:val="center"/>
          </w:tcPr>
          <w:p>
            <w:pPr>
              <w:pStyle w:val="Normal"/>
              <w:widowControl w:val="false"/>
              <w:rPr/>
            </w:pPr>
            <w:r>
              <w:rPr/>
              <w:t>Tropospheric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tropmapf()</w:t>
            </w:r>
          </w:p>
        </w:tc>
        <w:tc>
          <w:tcPr>
            <w:tcW w:w="4739" w:type="dxa"/>
            <w:tcBorders>
              <w:top w:val="single" w:sz="2" w:space="0" w:color="000000"/>
              <w:bottom w:val="single" w:sz="2" w:space="0" w:color="000000"/>
            </w:tcBorders>
            <w:vAlign w:val="center"/>
          </w:tcPr>
          <w:p>
            <w:pPr>
              <w:pStyle w:val="Normal"/>
              <w:widowControl w:val="false"/>
              <w:rPr/>
            </w:pPr>
            <w:r>
              <w:rPr/>
              <w:t>Tropospheric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iontec()</w:t>
            </w:r>
          </w:p>
        </w:tc>
        <w:tc>
          <w:tcPr>
            <w:tcW w:w="4739" w:type="dxa"/>
            <w:tcBorders>
              <w:top w:val="single" w:sz="2" w:space="0" w:color="000000"/>
              <w:bottom w:val="single" w:sz="2" w:space="0" w:color="000000"/>
            </w:tcBorders>
            <w:vAlign w:val="center"/>
          </w:tcPr>
          <w:p>
            <w:pPr>
              <w:pStyle w:val="Normal"/>
              <w:widowControl w:val="false"/>
              <w:rPr/>
            </w:pPr>
            <w:r>
              <w:rPr/>
              <w:t>Ionosphere model by TEC grid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readtec()</w:t>
            </w:r>
          </w:p>
        </w:tc>
        <w:tc>
          <w:tcPr>
            <w:tcW w:w="4739" w:type="dxa"/>
            <w:tcBorders>
              <w:top w:val="single" w:sz="2" w:space="0" w:color="000000"/>
              <w:bottom w:val="single" w:sz="2" w:space="0" w:color="000000"/>
            </w:tcBorders>
            <w:vAlign w:val="center"/>
          </w:tcPr>
          <w:p>
            <w:pPr>
              <w:pStyle w:val="Normal"/>
              <w:widowControl w:val="false"/>
              <w:rPr/>
            </w:pPr>
            <w:r>
              <w:rPr/>
              <w:t>Read IONEX TEC grid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ionocorr()</w:t>
            </w:r>
          </w:p>
        </w:tc>
        <w:tc>
          <w:tcPr>
            <w:tcW w:w="4739" w:type="dxa"/>
            <w:tcBorders>
              <w:top w:val="single" w:sz="2" w:space="0" w:color="000000"/>
              <w:bottom w:val="single" w:sz="2" w:space="0" w:color="000000"/>
            </w:tcBorders>
            <w:vAlign w:val="center"/>
          </w:tcPr>
          <w:p>
            <w:pPr>
              <w:pStyle w:val="Normal"/>
              <w:widowControl w:val="false"/>
              <w:rPr/>
            </w:pPr>
            <w:r>
              <w:rPr/>
              <w:t>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tropcorr()</w:t>
            </w:r>
          </w:p>
        </w:tc>
        <w:tc>
          <w:tcPr>
            <w:tcW w:w="4739" w:type="dxa"/>
            <w:tcBorders>
              <w:top w:val="single" w:sz="2" w:space="0" w:color="000000"/>
              <w:bottom w:val="single" w:sz="2" w:space="0" w:color="000000"/>
            </w:tcBorders>
            <w:vAlign w:val="center"/>
          </w:tcPr>
          <w:p>
            <w:pPr>
              <w:pStyle w:val="Normal"/>
              <w:widowControl w:val="false"/>
              <w:rPr/>
            </w:pPr>
            <w:r>
              <w:rPr/>
              <w:t>Troposphere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Antenna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readpcv()</w:t>
            </w:r>
          </w:p>
        </w:tc>
        <w:tc>
          <w:tcPr>
            <w:tcW w:w="4739" w:type="dxa"/>
            <w:tcBorders>
              <w:top w:val="single" w:sz="2" w:space="0" w:color="000000"/>
              <w:bottom w:val="single" w:sz="2" w:space="0" w:color="000000"/>
            </w:tcBorders>
            <w:vAlign w:val="center"/>
          </w:tcPr>
          <w:p>
            <w:pPr>
              <w:pStyle w:val="Normal"/>
              <w:widowControl w:val="false"/>
              <w:rPr/>
            </w:pPr>
            <w:r>
              <w:rPr/>
              <w:t>Read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searchpcv()</w:t>
            </w:r>
          </w:p>
        </w:tc>
        <w:tc>
          <w:tcPr>
            <w:tcW w:w="4739" w:type="dxa"/>
            <w:tcBorders>
              <w:top w:val="single" w:sz="2" w:space="0" w:color="000000"/>
              <w:bottom w:val="single" w:sz="2" w:space="0" w:color="000000"/>
            </w:tcBorders>
            <w:vAlign w:val="center"/>
          </w:tcPr>
          <w:p>
            <w:pPr>
              <w:pStyle w:val="Normal"/>
              <w:widowControl w:val="false"/>
              <w:rPr/>
            </w:pPr>
            <w:r>
              <w:rPr/>
              <w:t>Search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w:t>
            </w:r>
          </w:p>
        </w:tc>
        <w:tc>
          <w:tcPr>
            <w:tcW w:w="4739" w:type="dxa"/>
            <w:tcBorders>
              <w:top w:val="single" w:sz="2" w:space="0" w:color="000000"/>
              <w:bottom w:val="single" w:sz="2" w:space="0" w:color="000000"/>
            </w:tcBorders>
            <w:vAlign w:val="center"/>
          </w:tcPr>
          <w:p>
            <w:pPr>
              <w:pStyle w:val="Normal"/>
              <w:widowControl w:val="false"/>
              <w:rPr/>
            </w:pPr>
            <w:r>
              <w:rPr/>
              <w:t>Receiver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antmodel_s()</w:t>
            </w:r>
          </w:p>
        </w:tc>
        <w:tc>
          <w:tcPr>
            <w:tcW w:w="4739" w:type="dxa"/>
            <w:tcBorders>
              <w:top w:val="single" w:sz="2" w:space="0" w:color="000000"/>
              <w:bottom w:val="single" w:sz="2" w:space="0" w:color="000000"/>
            </w:tcBorders>
            <w:vAlign w:val="center"/>
          </w:tcPr>
          <w:p>
            <w:pPr>
              <w:pStyle w:val="Normal"/>
              <w:widowControl w:val="false"/>
              <w:rPr/>
            </w:pPr>
            <w:r>
              <w:rPr/>
              <w:t>Satellite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Earth tides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sunmoonpos()</w:t>
            </w:r>
          </w:p>
        </w:tc>
        <w:tc>
          <w:tcPr>
            <w:tcW w:w="4739" w:type="dxa"/>
            <w:tcBorders>
              <w:top w:val="single" w:sz="2" w:space="0" w:color="000000"/>
              <w:bottom w:val="single" w:sz="2" w:space="0" w:color="000000"/>
            </w:tcBorders>
            <w:vAlign w:val="center"/>
          </w:tcPr>
          <w:p>
            <w:pPr>
              <w:pStyle w:val="Normal"/>
              <w:widowControl w:val="false"/>
              <w:rPr/>
            </w:pPr>
            <w:r>
              <w:rPr/>
              <w:t>Sun and moon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tidedisp()</w:t>
            </w:r>
          </w:p>
        </w:tc>
        <w:tc>
          <w:tcPr>
            <w:tcW w:w="4739" w:type="dxa"/>
            <w:tcBorders>
              <w:top w:val="single" w:sz="2" w:space="0" w:color="000000"/>
              <w:bottom w:val="single" w:sz="2" w:space="0" w:color="000000"/>
            </w:tcBorders>
            <w:vAlign w:val="center"/>
          </w:tcPr>
          <w:p>
            <w:pPr>
              <w:pStyle w:val="Normal"/>
              <w:widowControl w:val="false"/>
              <w:rPr/>
            </w:pPr>
            <w:r>
              <w:rPr/>
              <w:t>Displacements by earth tides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Geoid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opengeoid()</w:t>
            </w:r>
          </w:p>
        </w:tc>
        <w:tc>
          <w:tcPr>
            <w:tcW w:w="4739" w:type="dxa"/>
            <w:tcBorders>
              <w:top w:val="single" w:sz="2" w:space="0" w:color="000000"/>
              <w:bottom w:val="single" w:sz="2" w:space="0" w:color="000000"/>
            </w:tcBorders>
            <w:vAlign w:val="center"/>
          </w:tcPr>
          <w:p>
            <w:pPr>
              <w:pStyle w:val="Normal"/>
              <w:widowControl w:val="false"/>
              <w:rPr/>
            </w:pPr>
            <w:r>
              <w:rPr/>
              <w:t>Open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closegeoid()</w:t>
            </w:r>
          </w:p>
        </w:tc>
        <w:tc>
          <w:tcPr>
            <w:tcW w:w="4739" w:type="dxa"/>
            <w:tcBorders>
              <w:top w:val="single" w:sz="2" w:space="0" w:color="000000"/>
              <w:bottom w:val="single" w:sz="2" w:space="0" w:color="000000"/>
            </w:tcBorders>
            <w:vAlign w:val="center"/>
          </w:tcPr>
          <w:p>
            <w:pPr>
              <w:pStyle w:val="Normal"/>
              <w:widowControl w:val="false"/>
              <w:rPr/>
            </w:pPr>
            <w:r>
              <w:rPr/>
              <w:t>Close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geoidh()</w:t>
            </w:r>
          </w:p>
        </w:tc>
        <w:tc>
          <w:tcPr>
            <w:tcW w:w="4739" w:type="dxa"/>
            <w:tcBorders>
              <w:top w:val="single" w:sz="2" w:space="0" w:color="000000"/>
              <w:bottom w:val="single" w:sz="2" w:space="0" w:color="000000"/>
            </w:tcBorders>
            <w:vAlign w:val="center"/>
          </w:tcPr>
          <w:p>
            <w:pPr>
              <w:pStyle w:val="Normal"/>
              <w:widowControl w:val="false"/>
              <w:rPr/>
            </w:pPr>
            <w:r>
              <w:rPr/>
              <w:t>Geoid height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Datum transformation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loaddatump()</w:t>
            </w:r>
          </w:p>
        </w:tc>
        <w:tc>
          <w:tcPr>
            <w:tcW w:w="4739" w:type="dxa"/>
            <w:tcBorders>
              <w:top w:val="single" w:sz="2" w:space="0" w:color="000000"/>
              <w:bottom w:val="single" w:sz="2" w:space="0" w:color="000000"/>
            </w:tcBorders>
            <w:vAlign w:val="center"/>
          </w:tcPr>
          <w:p>
            <w:pPr>
              <w:pStyle w:val="Normal"/>
              <w:widowControl w:val="false"/>
              <w:rPr/>
            </w:pPr>
            <w:r>
              <w:rPr/>
              <w:t>Load datum transformation parameter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tokyo2jgd()</w:t>
            </w:r>
          </w:p>
        </w:tc>
        <w:tc>
          <w:tcPr>
            <w:tcW w:w="4739" w:type="dxa"/>
            <w:tcBorders>
              <w:top w:val="single" w:sz="2" w:space="0" w:color="000000"/>
              <w:bottom w:val="single" w:sz="2" w:space="0" w:color="000000"/>
            </w:tcBorders>
            <w:vAlign w:val="center"/>
          </w:tcPr>
          <w:p>
            <w:pPr>
              <w:pStyle w:val="Normal"/>
              <w:widowControl w:val="false"/>
              <w:rPr/>
            </w:pPr>
            <w:r>
              <w:rPr/>
              <w:t>Tokyo datum to JGD2000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jgd2tokyo()</w:t>
            </w:r>
          </w:p>
        </w:tc>
        <w:tc>
          <w:tcPr>
            <w:tcW w:w="4739" w:type="dxa"/>
            <w:tcBorders>
              <w:top w:val="single" w:sz="2" w:space="0" w:color="000000"/>
              <w:bottom w:val="single" w:sz="2" w:space="0" w:color="000000"/>
            </w:tcBorders>
            <w:vAlign w:val="center"/>
          </w:tcPr>
          <w:p>
            <w:pPr>
              <w:pStyle w:val="Normal"/>
              <w:widowControl w:val="false"/>
              <w:rPr/>
            </w:pPr>
            <w:r>
              <w:rPr/>
              <w:t>JGD2000 datum to Tokyo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RINEX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w:t>
            </w:r>
          </w:p>
        </w:tc>
        <w:tc>
          <w:tcPr>
            <w:tcW w:w="4739" w:type="dxa"/>
            <w:tcBorders>
              <w:top w:val="single" w:sz="2" w:space="0" w:color="000000"/>
              <w:bottom w:val="single" w:sz="2" w:space="0" w:color="000000"/>
            </w:tcBorders>
            <w:vAlign w:val="center"/>
          </w:tcPr>
          <w:p>
            <w:pPr>
              <w:pStyle w:val="Normal"/>
              <w:widowControl w:val="false"/>
              <w:rPr/>
            </w:pPr>
            <w:r>
              <w:rPr/>
              <w:t>Read RINEX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readrnxt()</w:t>
            </w:r>
          </w:p>
        </w:tc>
        <w:tc>
          <w:tcPr>
            <w:tcW w:w="4739" w:type="dxa"/>
            <w:tcBorders>
              <w:top w:val="single" w:sz="2" w:space="0" w:color="000000"/>
              <w:bottom w:val="single" w:sz="2" w:space="0" w:color="000000"/>
            </w:tcBorders>
            <w:vAlign w:val="center"/>
          </w:tcPr>
          <w:p>
            <w:pPr>
              <w:pStyle w:val="Normal"/>
              <w:widowControl w:val="false"/>
              <w:rPr/>
            </w:pPr>
            <w:r>
              <w:rPr/>
              <w:t>Read RINEX file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readrnxc()</w:t>
            </w:r>
          </w:p>
        </w:tc>
        <w:tc>
          <w:tcPr>
            <w:tcW w:w="4739" w:type="dxa"/>
            <w:tcBorders>
              <w:top w:val="single" w:sz="2" w:space="0" w:color="000000"/>
              <w:bottom w:val="single" w:sz="2" w:space="0" w:color="000000"/>
            </w:tcBorders>
            <w:vAlign w:val="center"/>
          </w:tcPr>
          <w:p>
            <w:pPr>
              <w:pStyle w:val="Normal"/>
              <w:widowControl w:val="false"/>
              <w:rPr/>
            </w:pPr>
            <w:r>
              <w:rPr/>
              <w:t>Read RINEX clock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outrnxobsh()</w:t>
            </w:r>
          </w:p>
        </w:tc>
        <w:tc>
          <w:tcPr>
            <w:tcW w:w="4739" w:type="dxa"/>
            <w:tcBorders>
              <w:top w:val="single" w:sz="2" w:space="0" w:color="000000"/>
              <w:bottom w:val="single" w:sz="2" w:space="0" w:color="000000"/>
            </w:tcBorders>
            <w:vAlign w:val="center"/>
          </w:tcPr>
          <w:p>
            <w:pPr>
              <w:pStyle w:val="Normal"/>
              <w:widowControl w:val="false"/>
              <w:rPr/>
            </w:pPr>
            <w:r>
              <w:rPr/>
              <w:t>Output RINEX OBS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outrnxobsb()</w:t>
            </w:r>
          </w:p>
        </w:tc>
        <w:tc>
          <w:tcPr>
            <w:tcW w:w="4739" w:type="dxa"/>
            <w:tcBorders>
              <w:top w:val="single" w:sz="2" w:space="0" w:color="000000"/>
              <w:bottom w:val="single" w:sz="2" w:space="0" w:color="000000"/>
            </w:tcBorders>
            <w:vAlign w:val="center"/>
          </w:tcPr>
          <w:p>
            <w:pPr>
              <w:pStyle w:val="Normal"/>
              <w:widowControl w:val="false"/>
              <w:rPr/>
            </w:pPr>
            <w:r>
              <w:rPr/>
              <w:t>Output RINEX OBS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outrnxnavh()</w:t>
            </w:r>
          </w:p>
        </w:tc>
        <w:tc>
          <w:tcPr>
            <w:tcW w:w="4739" w:type="dxa"/>
            <w:tcBorders>
              <w:top w:val="single" w:sz="2" w:space="0" w:color="000000"/>
              <w:bottom w:val="single" w:sz="2" w:space="0" w:color="000000"/>
            </w:tcBorders>
            <w:vAlign w:val="center"/>
          </w:tcPr>
          <w:p>
            <w:pPr>
              <w:pStyle w:val="Normal"/>
              <w:widowControl w:val="false"/>
              <w:rPr/>
            </w:pPr>
            <w:r>
              <w:rPr/>
              <w:t>Output RINEX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outrnxgnavh()</w:t>
            </w:r>
          </w:p>
        </w:tc>
        <w:tc>
          <w:tcPr>
            <w:tcW w:w="4739" w:type="dxa"/>
            <w:tcBorders>
              <w:top w:val="single" w:sz="2" w:space="0" w:color="000000"/>
              <w:bottom w:val="single" w:sz="2" w:space="0" w:color="000000"/>
            </w:tcBorders>
            <w:vAlign w:val="center"/>
          </w:tcPr>
          <w:p>
            <w:pPr>
              <w:pStyle w:val="Normal"/>
              <w:widowControl w:val="false"/>
              <w:rPr/>
            </w:pPr>
            <w:r>
              <w:rPr/>
              <w:t>Output RINEX GLONASS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outrnxhnavh()</w:t>
            </w:r>
          </w:p>
        </w:tc>
        <w:tc>
          <w:tcPr>
            <w:tcW w:w="4739" w:type="dxa"/>
            <w:tcBorders>
              <w:top w:val="single" w:sz="2" w:space="0" w:color="000000"/>
              <w:bottom w:val="single" w:sz="2" w:space="0" w:color="000000"/>
            </w:tcBorders>
            <w:vAlign w:val="center"/>
          </w:tcPr>
          <w:p>
            <w:pPr>
              <w:pStyle w:val="Normal"/>
              <w:widowControl w:val="false"/>
              <w:rPr/>
            </w:pPr>
            <w:r>
              <w:rPr/>
              <w:t>Output RINEX GEO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outrnxlnavh()</w:t>
            </w:r>
          </w:p>
        </w:tc>
        <w:tc>
          <w:tcPr>
            <w:tcW w:w="4739" w:type="dxa"/>
            <w:tcBorders>
              <w:top w:val="single" w:sz="2" w:space="0" w:color="000000"/>
              <w:bottom w:val="single" w:sz="2" w:space="0" w:color="000000"/>
            </w:tcBorders>
            <w:vAlign w:val="center"/>
          </w:tcPr>
          <w:p>
            <w:pPr>
              <w:pStyle w:val="Normal"/>
              <w:widowControl w:val="false"/>
              <w:rPr/>
            </w:pPr>
            <w:r>
              <w:rPr/>
              <w:t>Output RINEX Galileo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outrnxqnavh()</w:t>
            </w:r>
          </w:p>
        </w:tc>
        <w:tc>
          <w:tcPr>
            <w:tcW w:w="4739" w:type="dxa"/>
            <w:tcBorders>
              <w:top w:val="single" w:sz="2" w:space="0" w:color="000000"/>
              <w:bottom w:val="single" w:sz="2" w:space="0" w:color="000000"/>
            </w:tcBorders>
            <w:vAlign w:val="center"/>
          </w:tcPr>
          <w:p>
            <w:pPr>
              <w:pStyle w:val="Normal"/>
              <w:widowControl w:val="false"/>
              <w:rPr/>
            </w:pPr>
            <w:r>
              <w:rPr/>
              <w:t>Output RINEX QZSS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outrnxcnavh()</w:t>
            </w:r>
          </w:p>
        </w:tc>
        <w:tc>
          <w:tcPr>
            <w:tcW w:w="4739" w:type="dxa"/>
            <w:tcBorders>
              <w:top w:val="single" w:sz="2" w:space="0" w:color="000000"/>
              <w:bottom w:val="single" w:sz="2" w:space="0" w:color="000000"/>
            </w:tcBorders>
            <w:vAlign w:val="center"/>
          </w:tcPr>
          <w:p>
            <w:pPr>
              <w:pStyle w:val="Normal"/>
              <w:widowControl w:val="false"/>
              <w:rPr/>
            </w:pPr>
            <w:r>
              <w:rPr/>
              <w:t>Output RINEX BeiDou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outrnxnavb()</w:t>
            </w:r>
          </w:p>
        </w:tc>
        <w:tc>
          <w:tcPr>
            <w:tcW w:w="4739" w:type="dxa"/>
            <w:tcBorders>
              <w:top w:val="single" w:sz="2" w:space="0" w:color="000000"/>
              <w:bottom w:val="single" w:sz="2" w:space="0" w:color="000000"/>
            </w:tcBorders>
            <w:vAlign w:val="center"/>
          </w:tcPr>
          <w:p>
            <w:pPr>
              <w:pStyle w:val="Normal"/>
              <w:widowControl w:val="false"/>
              <w:rPr/>
            </w:pPr>
            <w:r>
              <w:rPr/>
              <w:t>Output RINEX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outrnxgnavb()</w:t>
            </w:r>
          </w:p>
        </w:tc>
        <w:tc>
          <w:tcPr>
            <w:tcW w:w="4739" w:type="dxa"/>
            <w:tcBorders>
              <w:top w:val="single" w:sz="2" w:space="0" w:color="000000"/>
              <w:bottom w:val="single" w:sz="2" w:space="0" w:color="000000"/>
            </w:tcBorders>
            <w:vAlign w:val="center"/>
          </w:tcPr>
          <w:p>
            <w:pPr>
              <w:pStyle w:val="Normal"/>
              <w:widowControl w:val="false"/>
              <w:rPr/>
            </w:pPr>
            <w:r>
              <w:rPr/>
              <w:t>Output RINEX GLONASS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outrnxhnavb()</w:t>
            </w:r>
          </w:p>
        </w:tc>
        <w:tc>
          <w:tcPr>
            <w:tcW w:w="4739" w:type="dxa"/>
            <w:tcBorders>
              <w:top w:val="single" w:sz="2" w:space="0" w:color="000000"/>
              <w:bottom w:val="single" w:sz="2" w:space="0" w:color="000000"/>
            </w:tcBorders>
            <w:vAlign w:val="center"/>
          </w:tcPr>
          <w:p>
            <w:pPr>
              <w:pStyle w:val="Normal"/>
              <w:widowControl w:val="false"/>
              <w:rPr/>
            </w:pPr>
            <w:r>
              <w:rPr/>
              <w:t>Output RINEX GEO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uncompress()</w:t>
            </w:r>
          </w:p>
        </w:tc>
        <w:tc>
          <w:tcPr>
            <w:tcW w:w="4739" w:type="dxa"/>
            <w:tcBorders>
              <w:top w:val="single" w:sz="2" w:space="0" w:color="000000"/>
              <w:bottom w:val="single" w:sz="2" w:space="0" w:color="000000"/>
            </w:tcBorders>
            <w:vAlign w:val="center"/>
          </w:tcPr>
          <w:p>
            <w:pPr>
              <w:pStyle w:val="Normal"/>
              <w:widowControl w:val="false"/>
              <w:rPr/>
            </w:pPr>
            <w:r>
              <w:rPr/>
              <w:t>Uncompress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init_rnxctr()</w:t>
            </w:r>
          </w:p>
        </w:tc>
        <w:tc>
          <w:tcPr>
            <w:tcW w:w="4739" w:type="dxa"/>
            <w:tcBorders>
              <w:top w:val="single" w:sz="2" w:space="0" w:color="000000"/>
              <w:bottom w:val="single" w:sz="2" w:space="0" w:color="000000"/>
            </w:tcBorders>
            <w:vAlign w:val="center"/>
          </w:tcPr>
          <w:p>
            <w:pPr>
              <w:pStyle w:val="Normal"/>
              <w:widowControl w:val="false"/>
              <w:rPr/>
            </w:pPr>
            <w:r>
              <w:rPr/>
              <w:t>Initialize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free_rnxctr()</w:t>
            </w:r>
          </w:p>
        </w:tc>
        <w:tc>
          <w:tcPr>
            <w:tcW w:w="4739" w:type="dxa"/>
            <w:tcBorders>
              <w:top w:val="single" w:sz="2" w:space="0" w:color="000000"/>
              <w:bottom w:val="single" w:sz="2" w:space="0" w:color="000000"/>
            </w:tcBorders>
            <w:vAlign w:val="center"/>
          </w:tcPr>
          <w:p>
            <w:pPr>
              <w:pStyle w:val="Normal"/>
              <w:widowControl w:val="false"/>
              <w:rPr/>
            </w:pPr>
            <w:r>
              <w:rPr/>
              <w:t>Free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open_rnxctr()</w:t>
            </w:r>
          </w:p>
        </w:tc>
        <w:tc>
          <w:tcPr>
            <w:tcW w:w="4739" w:type="dxa"/>
            <w:tcBorders>
              <w:top w:val="single" w:sz="2" w:space="0" w:color="000000"/>
              <w:bottom w:val="single" w:sz="2" w:space="0" w:color="000000"/>
            </w:tcBorders>
            <w:vAlign w:val="center"/>
          </w:tcPr>
          <w:p>
            <w:pPr>
              <w:pStyle w:val="Normal"/>
              <w:widowControl w:val="false"/>
              <w:rPr/>
            </w:pPr>
            <w:r>
              <w:rPr/>
              <w:t>Open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input_rnxctr()</w:t>
            </w:r>
          </w:p>
        </w:tc>
        <w:tc>
          <w:tcPr>
            <w:tcW w:w="4739" w:type="dxa"/>
            <w:tcBorders>
              <w:top w:val="single" w:sz="2" w:space="0" w:color="000000"/>
              <w:bottom w:val="single" w:sz="2" w:space="0" w:color="000000"/>
            </w:tcBorders>
            <w:vAlign w:val="center"/>
          </w:tcPr>
          <w:p>
            <w:pPr>
              <w:pStyle w:val="Normal"/>
              <w:widowControl w:val="false"/>
              <w:rPr/>
            </w:pPr>
            <w:r>
              <w:rPr/>
              <w:t>Input next RINEX data by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convrnx()</w:t>
            </w:r>
          </w:p>
        </w:tc>
        <w:tc>
          <w:tcPr>
            <w:tcW w:w="4739" w:type="dxa"/>
            <w:tcBorders>
              <w:top w:val="single" w:sz="2" w:space="0" w:color="000000"/>
              <w:bottom w:val="single" w:sz="2" w:space="0" w:color="000000"/>
            </w:tcBorders>
            <w:vAlign w:val="center"/>
          </w:tcPr>
          <w:p>
            <w:pPr>
              <w:pStyle w:val="Normal"/>
              <w:widowControl w:val="false"/>
              <w:rPr/>
            </w:pPr>
            <w:r>
              <w:rPr/>
              <w:t>RINEX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convrnx.c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Ephemeris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eph2clk()</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geph2clk()</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seph2clk()</w:t>
            </w:r>
          </w:p>
        </w:tc>
        <w:tc>
          <w:tcPr>
            <w:tcW w:w="4739" w:type="dxa"/>
            <w:tcBorders>
              <w:top w:val="single" w:sz="2" w:space="0" w:color="000000"/>
              <w:bottom w:val="single" w:sz="2" w:space="0" w:color="000000"/>
            </w:tcBorders>
            <w:vAlign w:val="center"/>
          </w:tcPr>
          <w:p>
            <w:pPr>
              <w:pStyle w:val="Normal"/>
              <w:widowControl w:val="false"/>
              <w:rPr/>
            </w:pPr>
            <w:r>
              <w:rPr/>
              <w:t>GEO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eph2pos()</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geph2pos()</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seph2pos()</w:t>
            </w:r>
          </w:p>
        </w:tc>
        <w:tc>
          <w:tcPr>
            <w:tcW w:w="4739" w:type="dxa"/>
            <w:tcBorders>
              <w:top w:val="single" w:sz="2" w:space="0" w:color="000000"/>
              <w:bottom w:val="single" w:sz="2" w:space="0" w:color="000000"/>
            </w:tcBorders>
            <w:vAlign w:val="center"/>
          </w:tcPr>
          <w:p>
            <w:pPr>
              <w:pStyle w:val="Normal"/>
              <w:widowControl w:val="false"/>
              <w:rPr/>
            </w:pPr>
            <w:r>
              <w:rPr/>
              <w:t>GEO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peph2pos()</w:t>
            </w:r>
          </w:p>
        </w:tc>
        <w:tc>
          <w:tcPr>
            <w:tcW w:w="4739" w:type="dxa"/>
            <w:tcBorders>
              <w:top w:val="single" w:sz="2" w:space="0" w:color="000000"/>
              <w:bottom w:val="single" w:sz="2" w:space="0" w:color="000000"/>
            </w:tcBorders>
            <w:vAlign w:val="center"/>
          </w:tcPr>
          <w:p>
            <w:pPr>
              <w:pStyle w:val="Normal"/>
              <w:widowControl w:val="false"/>
              <w:rPr/>
            </w:pPr>
            <w:r>
              <w:rPr/>
              <w:t>Precise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satantoff()</w:t>
            </w:r>
          </w:p>
        </w:tc>
        <w:tc>
          <w:tcPr>
            <w:tcW w:w="4739" w:type="dxa"/>
            <w:tcBorders>
              <w:top w:val="single" w:sz="2" w:space="0" w:color="000000"/>
              <w:bottom w:val="single" w:sz="2" w:space="0" w:color="000000"/>
            </w:tcBorders>
            <w:vAlign w:val="center"/>
          </w:tcPr>
          <w:p>
            <w:pPr>
              <w:pStyle w:val="Normal"/>
              <w:widowControl w:val="false"/>
              <w:rPr/>
            </w:pPr>
            <w:r>
              <w:rPr/>
              <w:t>Satellite antenna phase center offset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w:t>
            </w:r>
          </w:p>
        </w:tc>
        <w:tc>
          <w:tcPr>
            <w:tcW w:w="4739" w:type="dxa"/>
            <w:tcBorders>
              <w:top w:val="single" w:sz="2" w:space="0" w:color="000000"/>
              <w:bottom w:val="single" w:sz="2" w:space="0" w:color="000000"/>
            </w:tcBorders>
            <w:vAlign w:val="center"/>
          </w:tcPr>
          <w:p>
            <w:pPr>
              <w:pStyle w:val="Normal"/>
              <w:widowControl w:val="false"/>
              <w:rPr/>
            </w:pPr>
            <w:r>
              <w:rPr/>
              <w:t>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satposs()</w:t>
            </w:r>
          </w:p>
        </w:tc>
        <w:tc>
          <w:tcPr>
            <w:tcW w:w="4739" w:type="dxa"/>
            <w:tcBorders>
              <w:top w:val="single" w:sz="2" w:space="0" w:color="000000"/>
              <w:bottom w:val="single" w:sz="2" w:space="0" w:color="000000"/>
            </w:tcBorders>
            <w:vAlign w:val="center"/>
          </w:tcPr>
          <w:p>
            <w:pPr>
              <w:pStyle w:val="Normal"/>
              <w:widowControl w:val="false"/>
              <w:rPr/>
            </w:pPr>
            <w:r>
              <w:rPr/>
              <w:t>Satellite positions/clock-biases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readsp3()</w:t>
            </w:r>
          </w:p>
        </w:tc>
        <w:tc>
          <w:tcPr>
            <w:tcW w:w="4739" w:type="dxa"/>
            <w:tcBorders>
              <w:top w:val="single" w:sz="2" w:space="0" w:color="000000"/>
              <w:bottom w:val="single" w:sz="2" w:space="0" w:color="000000"/>
            </w:tcBorders>
            <w:vAlign w:val="center"/>
          </w:tcPr>
          <w:p>
            <w:pPr>
              <w:pStyle w:val="Normal"/>
              <w:widowControl w:val="false"/>
              <w:rPr/>
            </w:pPr>
            <w:r>
              <w:rPr/>
              <w:t>Read SP3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readsap()</w:t>
            </w:r>
          </w:p>
        </w:tc>
        <w:tc>
          <w:tcPr>
            <w:tcW w:w="4739" w:type="dxa"/>
            <w:tcBorders>
              <w:top w:val="single" w:sz="2" w:space="0" w:color="000000"/>
              <w:bottom w:val="single" w:sz="2" w:space="0" w:color="000000"/>
            </w:tcBorders>
            <w:vAlign w:val="center"/>
          </w:tcPr>
          <w:p>
            <w:pPr>
              <w:pStyle w:val="Normal"/>
              <w:widowControl w:val="false"/>
              <w:rPr/>
            </w:pPr>
            <w:r>
              <w:rPr/>
              <w:t>Read satellite antenna phase center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readdcb()</w:t>
            </w:r>
          </w:p>
        </w:tc>
        <w:tc>
          <w:tcPr>
            <w:tcW w:w="4739" w:type="dxa"/>
            <w:tcBorders>
              <w:top w:val="single" w:sz="2" w:space="0" w:color="000000"/>
              <w:bottom w:val="single" w:sz="2" w:space="0" w:color="000000"/>
            </w:tcBorders>
            <w:vAlign w:val="center"/>
          </w:tcPr>
          <w:p>
            <w:pPr>
              <w:pStyle w:val="Normal"/>
              <w:widowControl w:val="false"/>
              <w:rPr/>
            </w:pPr>
            <w:r>
              <w:rPr/>
              <w:t>Read DCB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alm2pos()</w:t>
            </w:r>
          </w:p>
        </w:tc>
        <w:tc>
          <w:tcPr>
            <w:tcW w:w="4739" w:type="dxa"/>
            <w:tcBorders>
              <w:top w:val="single" w:sz="2" w:space="0" w:color="000000"/>
              <w:bottom w:val="single" w:sz="2" w:space="0" w:color="000000"/>
            </w:tcBorders>
            <w:vAlign w:val="center"/>
          </w:tcPr>
          <w:p>
            <w:pPr>
              <w:pStyle w:val="Normal"/>
              <w:widowControl w:val="false"/>
              <w:rPr/>
            </w:pPr>
            <w:r>
              <w:rPr/>
              <w:t>Almanac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tle_read()</w:t>
            </w:r>
          </w:p>
        </w:tc>
        <w:tc>
          <w:tcPr>
            <w:tcW w:w="4739" w:type="dxa"/>
            <w:tcBorders>
              <w:top w:val="single" w:sz="2" w:space="0" w:color="000000"/>
              <w:bottom w:val="single" w:sz="2" w:space="0" w:color="000000"/>
            </w:tcBorders>
            <w:vAlign w:val="center"/>
          </w:tcPr>
          <w:p>
            <w:pPr>
              <w:pStyle w:val="Normal"/>
              <w:widowControl w:val="false"/>
              <w:rPr/>
            </w:pPr>
            <w:r>
              <w:rPr/>
              <w:t>Read TLE data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tle_name_read()</w:t>
            </w:r>
          </w:p>
        </w:tc>
        <w:tc>
          <w:tcPr>
            <w:tcW w:w="4739" w:type="dxa"/>
            <w:tcBorders>
              <w:top w:val="single" w:sz="2" w:space="0" w:color="000000"/>
              <w:bottom w:val="single" w:sz="2" w:space="0" w:color="000000"/>
            </w:tcBorders>
            <w:vAlign w:val="center"/>
          </w:tcPr>
          <w:p>
            <w:pPr>
              <w:pStyle w:val="Normal"/>
              <w:widowControl w:val="false"/>
              <w:rPr/>
            </w:pPr>
            <w:r>
              <w:rPr/>
              <w:t>Read TLE satellite name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tle_pos()</w:t>
            </w:r>
          </w:p>
        </w:tc>
        <w:tc>
          <w:tcPr>
            <w:tcW w:w="4739" w:type="dxa"/>
            <w:tcBorders>
              <w:top w:val="single" w:sz="2" w:space="0" w:color="000000"/>
              <w:bottom w:val="single" w:sz="2" w:space="0" w:color="000000"/>
            </w:tcBorders>
            <w:vAlign w:val="center"/>
          </w:tcPr>
          <w:p>
            <w:pPr>
              <w:pStyle w:val="Normal"/>
              <w:widowControl w:val="false"/>
              <w:rPr/>
            </w:pPr>
            <w:r>
              <w:rPr/>
              <w:t>Satellite position and velocity with TLE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raw data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getbitu()</w:t>
            </w:r>
          </w:p>
        </w:tc>
        <w:tc>
          <w:tcPr>
            <w:tcW w:w="4739" w:type="dxa"/>
            <w:tcBorders>
              <w:top w:val="single" w:sz="2" w:space="0" w:color="000000"/>
              <w:bottom w:val="single" w:sz="2" w:space="0" w:color="000000"/>
            </w:tcBorders>
            <w:vAlign w:val="center"/>
          </w:tcPr>
          <w:p>
            <w:pPr>
              <w:pStyle w:val="Normal"/>
              <w:widowControl w:val="false"/>
              <w:rPr/>
            </w:pPr>
            <w:r>
              <w:rPr/>
              <w:t>Extract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getbits()</w:t>
            </w:r>
          </w:p>
        </w:tc>
        <w:tc>
          <w:tcPr>
            <w:tcW w:w="4739" w:type="dxa"/>
            <w:tcBorders>
              <w:top w:val="single" w:sz="2" w:space="0" w:color="000000"/>
              <w:bottom w:val="single" w:sz="2" w:space="0" w:color="000000"/>
            </w:tcBorders>
            <w:vAlign w:val="center"/>
          </w:tcPr>
          <w:p>
            <w:pPr>
              <w:pStyle w:val="Normal"/>
              <w:widowControl w:val="false"/>
              <w:rPr/>
            </w:pPr>
            <w:r>
              <w:rPr/>
              <w:t>Extract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setbitu()</w:t>
            </w:r>
          </w:p>
        </w:tc>
        <w:tc>
          <w:tcPr>
            <w:tcW w:w="4739" w:type="dxa"/>
            <w:tcBorders>
              <w:top w:val="single" w:sz="2" w:space="0" w:color="000000"/>
              <w:bottom w:val="single" w:sz="2" w:space="0" w:color="000000"/>
            </w:tcBorders>
            <w:vAlign w:val="center"/>
          </w:tcPr>
          <w:p>
            <w:pPr>
              <w:pStyle w:val="Normal"/>
              <w:widowControl w:val="false"/>
              <w:rPr/>
            </w:pPr>
            <w:r>
              <w:rPr/>
              <w:t>Set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setbits()</w:t>
            </w:r>
          </w:p>
        </w:tc>
        <w:tc>
          <w:tcPr>
            <w:tcW w:w="4739" w:type="dxa"/>
            <w:tcBorders>
              <w:top w:val="single" w:sz="2" w:space="0" w:color="000000"/>
              <w:bottom w:val="single" w:sz="2" w:space="0" w:color="000000"/>
            </w:tcBorders>
            <w:vAlign w:val="center"/>
          </w:tcPr>
          <w:p>
            <w:pPr>
              <w:pStyle w:val="Normal"/>
              <w:widowControl w:val="false"/>
              <w:rPr/>
            </w:pPr>
            <w:r>
              <w:rPr/>
              <w:t>Set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crc32()</w:t>
            </w:r>
          </w:p>
        </w:tc>
        <w:tc>
          <w:tcPr>
            <w:tcW w:w="4739" w:type="dxa"/>
            <w:tcBorders>
              <w:top w:val="single" w:sz="2" w:space="0" w:color="000000"/>
              <w:bottom w:val="single" w:sz="2" w:space="0" w:color="000000"/>
            </w:tcBorders>
            <w:vAlign w:val="center"/>
          </w:tcPr>
          <w:p>
            <w:pPr>
              <w:pStyle w:val="Normal"/>
              <w:widowControl w:val="false"/>
              <w:rPr/>
            </w:pPr>
            <w:r>
              <w:rPr/>
              <w:t>CRC32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crc24q()</w:t>
            </w:r>
          </w:p>
        </w:tc>
        <w:tc>
          <w:tcPr>
            <w:tcW w:w="4739" w:type="dxa"/>
            <w:tcBorders>
              <w:top w:val="single" w:sz="2" w:space="0" w:color="000000"/>
              <w:bottom w:val="single" w:sz="2" w:space="0" w:color="000000"/>
            </w:tcBorders>
            <w:vAlign w:val="center"/>
          </w:tcPr>
          <w:p>
            <w:pPr>
              <w:pStyle w:val="Normal"/>
              <w:widowControl w:val="false"/>
              <w:rPr/>
            </w:pPr>
            <w:r>
              <w:rPr/>
              <w:t>CRC24Q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crc16()</w:t>
            </w:r>
          </w:p>
        </w:tc>
        <w:tc>
          <w:tcPr>
            <w:tcW w:w="4739" w:type="dxa"/>
            <w:tcBorders>
              <w:top w:val="single" w:sz="2" w:space="0" w:color="000000"/>
              <w:bottom w:val="single" w:sz="2" w:space="0" w:color="000000"/>
            </w:tcBorders>
            <w:vAlign w:val="center"/>
          </w:tcPr>
          <w:p>
            <w:pPr>
              <w:pStyle w:val="Normal"/>
              <w:widowControl w:val="false"/>
              <w:rPr/>
            </w:pPr>
            <w:r>
              <w:rPr/>
              <w:t>CRC16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decode_word()</w:t>
            </w:r>
          </w:p>
        </w:tc>
        <w:tc>
          <w:tcPr>
            <w:tcW w:w="4739" w:type="dxa"/>
            <w:tcBorders>
              <w:top w:val="single" w:sz="2" w:space="0" w:color="000000"/>
              <w:bottom w:val="single" w:sz="2" w:space="0" w:color="000000"/>
            </w:tcBorders>
            <w:vAlign w:val="center"/>
          </w:tcPr>
          <w:p>
            <w:pPr>
              <w:pStyle w:val="Normal"/>
              <w:widowControl w:val="false"/>
              <w:rPr/>
            </w:pPr>
            <w:r>
              <w:rPr/>
              <w:t>Decode navigation data word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decode_frame()</w:t>
            </w:r>
          </w:p>
        </w:tc>
        <w:tc>
          <w:tcPr>
            <w:tcW w:w="4739" w:type="dxa"/>
            <w:tcBorders>
              <w:top w:val="single" w:sz="2" w:space="0" w:color="000000"/>
              <w:bottom w:val="single" w:sz="2" w:space="0" w:color="000000"/>
            </w:tcBorders>
            <w:vAlign w:val="center"/>
          </w:tcPr>
          <w:p>
            <w:pPr>
              <w:pStyle w:val="Normal"/>
              <w:widowControl w:val="false"/>
              <w:rPr/>
            </w:pPr>
            <w:r>
              <w:rPr/>
              <w:t>Decode navigation data frame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init_raw()</w:t>
            </w:r>
          </w:p>
        </w:tc>
        <w:tc>
          <w:tcPr>
            <w:tcW w:w="4739" w:type="dxa"/>
            <w:tcBorders>
              <w:top w:val="single" w:sz="2" w:space="0" w:color="000000"/>
              <w:bottom w:val="single" w:sz="2" w:space="0" w:color="000000"/>
            </w:tcBorders>
            <w:vAlign w:val="center"/>
          </w:tcPr>
          <w:p>
            <w:pPr>
              <w:pStyle w:val="Normal"/>
              <w:widowControl w:val="false"/>
              <w:rPr/>
            </w:pPr>
            <w:r>
              <w:rPr/>
              <w:t>Initialize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free_raw()</w:t>
            </w:r>
          </w:p>
        </w:tc>
        <w:tc>
          <w:tcPr>
            <w:tcW w:w="4739" w:type="dxa"/>
            <w:tcBorders>
              <w:top w:val="single" w:sz="2" w:space="0" w:color="000000"/>
              <w:bottom w:val="single" w:sz="2" w:space="0" w:color="000000"/>
            </w:tcBorders>
            <w:vAlign w:val="center"/>
          </w:tcPr>
          <w:p>
            <w:pPr>
              <w:pStyle w:val="Normal"/>
              <w:widowControl w:val="false"/>
              <w:rPr/>
            </w:pPr>
            <w:r>
              <w:rPr/>
              <w:t>Free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w:t>
            </w:r>
          </w:p>
        </w:tc>
        <w:tc>
          <w:tcPr>
            <w:tcW w:w="4739" w:type="dxa"/>
            <w:tcBorders>
              <w:top w:val="single" w:sz="2" w:space="0" w:color="000000"/>
              <w:bottom w:val="single" w:sz="2" w:space="0" w:color="000000"/>
            </w:tcBorders>
            <w:vAlign w:val="center"/>
          </w:tcPr>
          <w:p>
            <w:pPr>
              <w:pStyle w:val="Normal"/>
              <w:widowControl w:val="false"/>
              <w:rPr/>
            </w:pPr>
            <w:r>
              <w:rPr/>
              <w:t>Input receiver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input_rawf()</w:t>
            </w:r>
          </w:p>
        </w:tc>
        <w:tc>
          <w:tcPr>
            <w:tcW w:w="4739" w:type="dxa"/>
            <w:tcBorders>
              <w:top w:val="single" w:sz="2" w:space="0" w:color="000000"/>
              <w:bottom w:val="single" w:sz="2" w:space="0" w:color="000000"/>
            </w:tcBorders>
            <w:vAlign w:val="center"/>
          </w:tcPr>
          <w:p>
            <w:pPr>
              <w:pStyle w:val="Normal"/>
              <w:widowControl w:val="false"/>
              <w:rPr/>
            </w:pPr>
            <w:r>
              <w:rPr/>
              <w:t>Input receiver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w:t>
            </w:r>
          </w:p>
        </w:tc>
        <w:tc>
          <w:tcPr>
            <w:tcW w:w="4739" w:type="dxa"/>
            <w:tcBorders>
              <w:top w:val="single" w:sz="2" w:space="0" w:color="000000"/>
              <w:bottom w:val="single" w:sz="2" w:space="0" w:color="000000"/>
            </w:tcBorders>
            <w:vAlign w:val="center"/>
          </w:tcPr>
          <w:p>
            <w:pPr>
              <w:pStyle w:val="Normal"/>
              <w:widowControl w:val="false"/>
              <w:rPr/>
            </w:pPr>
            <w:r>
              <w:rPr/>
              <w:t>Input OEM4/V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w:t>
            </w:r>
          </w:p>
        </w:tc>
        <w:tc>
          <w:tcPr>
            <w:tcW w:w="4739" w:type="dxa"/>
            <w:tcBorders>
              <w:top w:val="single" w:sz="2" w:space="0" w:color="000000"/>
              <w:bottom w:val="single" w:sz="2" w:space="0" w:color="000000"/>
            </w:tcBorders>
            <w:vAlign w:val="center"/>
          </w:tcPr>
          <w:p>
            <w:pPr>
              <w:pStyle w:val="Normal"/>
              <w:widowControl w:val="false"/>
              <w:rPr/>
            </w:pPr>
            <w:r>
              <w:rPr/>
              <w:t>Input OEM3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w:t>
            </w:r>
          </w:p>
        </w:tc>
        <w:tc>
          <w:tcPr>
            <w:tcW w:w="4739" w:type="dxa"/>
            <w:tcBorders>
              <w:top w:val="single" w:sz="2" w:space="0" w:color="000000"/>
              <w:bottom w:val="single" w:sz="2" w:space="0" w:color="000000"/>
            </w:tcBorders>
            <w:vAlign w:val="center"/>
          </w:tcPr>
          <w:p>
            <w:pPr>
              <w:pStyle w:val="Normal"/>
              <w:widowControl w:val="false"/>
              <w:rPr/>
            </w:pPr>
            <w:r>
              <w:rPr/>
              <w:t>Input u-blox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w:t>
            </w:r>
          </w:p>
        </w:tc>
        <w:tc>
          <w:tcPr>
            <w:tcW w:w="4739" w:type="dxa"/>
            <w:tcBorders>
              <w:top w:val="single" w:sz="2" w:space="0" w:color="000000"/>
              <w:bottom w:val="single" w:sz="2" w:space="0" w:color="000000"/>
            </w:tcBorders>
            <w:vAlign w:val="center"/>
          </w:tcPr>
          <w:p>
            <w:pPr>
              <w:pStyle w:val="Normal"/>
              <w:widowControl w:val="false"/>
              <w:rPr/>
            </w:pPr>
            <w:r>
              <w:rPr/>
              <w:t>Input Crescent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w:t>
            </w:r>
          </w:p>
        </w:tc>
        <w:tc>
          <w:tcPr>
            <w:tcW w:w="4739" w:type="dxa"/>
            <w:tcBorders>
              <w:top w:val="single" w:sz="2" w:space="0" w:color="000000"/>
              <w:bottom w:val="single" w:sz="2" w:space="0" w:color="000000"/>
            </w:tcBorders>
            <w:vAlign w:val="center"/>
          </w:tcPr>
          <w:p>
            <w:pPr>
              <w:pStyle w:val="Normal"/>
              <w:widowControl w:val="false"/>
              <w:rPr/>
            </w:pPr>
            <w:r>
              <w:rPr/>
              <w:t>Input SkyTraq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w:t>
            </w:r>
          </w:p>
        </w:tc>
        <w:tc>
          <w:tcPr>
            <w:tcW w:w="4739" w:type="dxa"/>
            <w:tcBorders>
              <w:top w:val="single" w:sz="2" w:space="0" w:color="000000"/>
              <w:bottom w:val="single" w:sz="2" w:space="0" w:color="000000"/>
            </w:tcBorders>
            <w:vAlign w:val="center"/>
          </w:tcPr>
          <w:p>
            <w:pPr>
              <w:pStyle w:val="Normal"/>
              <w:widowControl w:val="false"/>
              <w:rPr/>
            </w:pPr>
            <w:r>
              <w:rPr/>
              <w:t>Input NVS BINR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w:t>
            </w:r>
          </w:p>
        </w:tc>
        <w:tc>
          <w:tcPr>
            <w:tcW w:w="4739" w:type="dxa"/>
            <w:tcBorders>
              <w:top w:val="single" w:sz="2" w:space="0" w:color="000000"/>
              <w:bottom w:val="single" w:sz="2" w:space="0" w:color="000000"/>
            </w:tcBorders>
            <w:vAlign w:val="center"/>
          </w:tcPr>
          <w:p>
            <w:pPr>
              <w:pStyle w:val="Normal"/>
              <w:widowControl w:val="false"/>
              <w:rPr/>
            </w:pPr>
            <w:r>
              <w:rPr/>
              <w:t>Input BINEX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input_oem3f()</w:t>
            </w:r>
          </w:p>
        </w:tc>
        <w:tc>
          <w:tcPr>
            <w:tcW w:w="4739" w:type="dxa"/>
            <w:tcBorders>
              <w:top w:val="single" w:sz="2" w:space="0" w:color="000000"/>
              <w:bottom w:val="single" w:sz="2" w:space="0" w:color="000000"/>
            </w:tcBorders>
            <w:vAlign w:val="center"/>
          </w:tcPr>
          <w:p>
            <w:pPr>
              <w:pStyle w:val="Normal"/>
              <w:widowControl w:val="false"/>
              <w:rPr/>
            </w:pPr>
            <w:r>
              <w:rPr/>
              <w:t>Input OEM3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input_oem4f()</w:t>
            </w:r>
          </w:p>
        </w:tc>
        <w:tc>
          <w:tcPr>
            <w:tcW w:w="4739" w:type="dxa"/>
            <w:tcBorders>
              <w:top w:val="single" w:sz="2" w:space="0" w:color="000000"/>
              <w:bottom w:val="single" w:sz="2" w:space="0" w:color="000000"/>
            </w:tcBorders>
            <w:vAlign w:val="center"/>
          </w:tcPr>
          <w:p>
            <w:pPr>
              <w:pStyle w:val="Normal"/>
              <w:widowControl w:val="false"/>
              <w:rPr/>
            </w:pPr>
            <w:r>
              <w:rPr/>
              <w:t>Input OEM4/V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input_ubxf()</w:t>
            </w:r>
          </w:p>
        </w:tc>
        <w:tc>
          <w:tcPr>
            <w:tcW w:w="4739" w:type="dxa"/>
            <w:tcBorders>
              <w:top w:val="single" w:sz="2" w:space="0" w:color="000000"/>
              <w:bottom w:val="single" w:sz="2" w:space="0" w:color="000000"/>
            </w:tcBorders>
            <w:vAlign w:val="center"/>
          </w:tcPr>
          <w:p>
            <w:pPr>
              <w:pStyle w:val="Normal"/>
              <w:widowControl w:val="false"/>
              <w:rPr/>
            </w:pPr>
            <w:r>
              <w:rPr/>
              <w:t>Input u-blox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input_ss2f()</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input_cresf()</w:t>
            </w:r>
          </w:p>
        </w:tc>
        <w:tc>
          <w:tcPr>
            <w:tcW w:w="4739" w:type="dxa"/>
            <w:tcBorders>
              <w:top w:val="single" w:sz="2" w:space="0" w:color="000000"/>
              <w:bottom w:val="single" w:sz="2" w:space="0" w:color="000000"/>
            </w:tcBorders>
            <w:vAlign w:val="center"/>
          </w:tcPr>
          <w:p>
            <w:pPr>
              <w:pStyle w:val="Normal"/>
              <w:widowControl w:val="false"/>
              <w:rPr/>
            </w:pPr>
            <w:r>
              <w:rPr/>
              <w:t>Input Crescent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input_stqf()</w:t>
            </w:r>
          </w:p>
        </w:tc>
        <w:tc>
          <w:tcPr>
            <w:tcW w:w="4739" w:type="dxa"/>
            <w:tcBorders>
              <w:top w:val="single" w:sz="2" w:space="0" w:color="000000"/>
              <w:bottom w:val="single" w:sz="2" w:space="0" w:color="000000"/>
            </w:tcBorders>
            <w:vAlign w:val="center"/>
          </w:tcPr>
          <w:p>
            <w:pPr>
              <w:pStyle w:val="Normal"/>
              <w:widowControl w:val="false"/>
              <w:rPr/>
            </w:pPr>
            <w:r>
              <w:rPr/>
              <w:t>Input SkyTraq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input_gw10f()</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input_javadf()</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input_nvsf()</w:t>
            </w:r>
          </w:p>
        </w:tc>
        <w:tc>
          <w:tcPr>
            <w:tcW w:w="4739" w:type="dxa"/>
            <w:tcBorders>
              <w:top w:val="single" w:sz="2" w:space="0" w:color="000000"/>
              <w:bottom w:val="single" w:sz="2" w:space="0" w:color="000000"/>
            </w:tcBorders>
            <w:vAlign w:val="center"/>
          </w:tcPr>
          <w:p>
            <w:pPr>
              <w:pStyle w:val="Normal"/>
              <w:widowControl w:val="false"/>
              <w:rPr/>
            </w:pPr>
            <w:r>
              <w:rPr/>
              <w:t>Input NVS BINR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input_binexf()</w:t>
            </w:r>
          </w:p>
        </w:tc>
        <w:tc>
          <w:tcPr>
            <w:tcW w:w="4739" w:type="dxa"/>
            <w:tcBorders>
              <w:top w:val="single" w:sz="2" w:space="0" w:color="000000"/>
              <w:bottom w:val="single" w:sz="2" w:space="0" w:color="000000"/>
            </w:tcBorders>
            <w:vAlign w:val="center"/>
          </w:tcPr>
          <w:p>
            <w:pPr>
              <w:pStyle w:val="Normal"/>
              <w:widowControl w:val="false"/>
              <w:rPr/>
            </w:pPr>
            <w:r>
              <w:rPr/>
              <w:t>Input BINEX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gen_ubx()</w:t>
            </w:r>
          </w:p>
        </w:tc>
        <w:tc>
          <w:tcPr>
            <w:tcW w:w="4739" w:type="dxa"/>
            <w:tcBorders>
              <w:top w:val="single" w:sz="2" w:space="0" w:color="000000"/>
              <w:bottom w:val="single" w:sz="2" w:space="0" w:color="000000"/>
            </w:tcBorders>
            <w:vAlign w:val="center"/>
          </w:tcPr>
          <w:p>
            <w:pPr>
              <w:pStyle w:val="Normal"/>
              <w:widowControl w:val="false"/>
              <w:rPr/>
            </w:pPr>
            <w:r>
              <w:rPr/>
              <w:t>Generate u-blox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gen_stq()</w:t>
            </w:r>
          </w:p>
        </w:tc>
        <w:tc>
          <w:tcPr>
            <w:tcW w:w="4739" w:type="dxa"/>
            <w:tcBorders>
              <w:top w:val="single" w:sz="2" w:space="0" w:color="000000"/>
              <w:bottom w:val="single" w:sz="2" w:space="0" w:color="000000"/>
            </w:tcBorders>
            <w:vAlign w:val="center"/>
          </w:tcPr>
          <w:p>
            <w:pPr>
              <w:pStyle w:val="Normal"/>
              <w:widowControl w:val="false"/>
              <w:rPr/>
            </w:pPr>
            <w:r>
              <w:rPr/>
              <w:t>Generate SkyTraq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gen_nvs()</w:t>
            </w:r>
          </w:p>
        </w:tc>
        <w:tc>
          <w:tcPr>
            <w:tcW w:w="4739" w:type="dxa"/>
            <w:tcBorders>
              <w:top w:val="single" w:sz="2" w:space="0" w:color="000000"/>
              <w:bottom w:val="single" w:sz="2" w:space="0" w:color="000000"/>
            </w:tcBorders>
            <w:vAlign w:val="center"/>
          </w:tcPr>
          <w:p>
            <w:pPr>
              <w:pStyle w:val="Normal"/>
              <w:widowControl w:val="false"/>
              <w:rPr/>
            </w:pPr>
            <w:r>
              <w:rPr/>
              <w:t>Generate NVS BINR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RTCM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init_rtcm()</w:t>
            </w:r>
          </w:p>
        </w:tc>
        <w:tc>
          <w:tcPr>
            <w:tcW w:w="4739" w:type="dxa"/>
            <w:tcBorders>
              <w:top w:val="single" w:sz="2" w:space="0" w:color="000000"/>
              <w:bottom w:val="single" w:sz="2" w:space="0" w:color="000000"/>
            </w:tcBorders>
            <w:vAlign w:val="center"/>
          </w:tcPr>
          <w:p>
            <w:pPr>
              <w:pStyle w:val="Normal"/>
              <w:widowControl w:val="false"/>
              <w:rPr/>
            </w:pPr>
            <w:r>
              <w:rPr/>
              <w:t>Initialize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free_rtcm()</w:t>
            </w:r>
          </w:p>
        </w:tc>
        <w:tc>
          <w:tcPr>
            <w:tcW w:w="4739" w:type="dxa"/>
            <w:tcBorders>
              <w:top w:val="single" w:sz="2" w:space="0" w:color="000000"/>
              <w:bottom w:val="single" w:sz="2" w:space="0" w:color="000000"/>
            </w:tcBorders>
            <w:vAlign w:val="center"/>
          </w:tcPr>
          <w:p>
            <w:pPr>
              <w:pStyle w:val="Normal"/>
              <w:widowControl w:val="false"/>
              <w:rPr/>
            </w:pPr>
            <w:r>
              <w:rPr/>
              <w:t>Free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w:t>
            </w:r>
          </w:p>
        </w:tc>
        <w:tc>
          <w:tcPr>
            <w:tcW w:w="4739" w:type="dxa"/>
            <w:tcBorders>
              <w:top w:val="single" w:sz="2" w:space="0" w:color="000000"/>
              <w:bottom w:val="single" w:sz="2" w:space="0" w:color="000000"/>
            </w:tcBorders>
            <w:vAlign w:val="center"/>
          </w:tcPr>
          <w:p>
            <w:pPr>
              <w:pStyle w:val="Normal"/>
              <w:widowControl w:val="false"/>
              <w:rPr/>
            </w:pPr>
            <w:r>
              <w:rPr/>
              <w:t>Input RTCM 2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w:t>
            </w:r>
          </w:p>
        </w:tc>
        <w:tc>
          <w:tcPr>
            <w:tcW w:w="4739" w:type="dxa"/>
            <w:tcBorders>
              <w:top w:val="single" w:sz="2" w:space="0" w:color="000000"/>
              <w:bottom w:val="single" w:sz="2" w:space="0" w:color="000000"/>
            </w:tcBorders>
            <w:vAlign w:val="center"/>
          </w:tcPr>
          <w:p>
            <w:pPr>
              <w:pStyle w:val="Normal"/>
              <w:widowControl w:val="false"/>
              <w:rPr/>
            </w:pPr>
            <w:r>
              <w:rPr/>
              <w:t>Input RTCM 3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input_rtcm2f()</w:t>
            </w:r>
          </w:p>
        </w:tc>
        <w:tc>
          <w:tcPr>
            <w:tcW w:w="4739" w:type="dxa"/>
            <w:tcBorders>
              <w:top w:val="single" w:sz="2" w:space="0" w:color="000000"/>
              <w:bottom w:val="single" w:sz="2" w:space="0" w:color="000000"/>
            </w:tcBorders>
            <w:vAlign w:val="center"/>
          </w:tcPr>
          <w:p>
            <w:pPr>
              <w:pStyle w:val="Normal"/>
              <w:widowControl w:val="false"/>
              <w:rPr/>
            </w:pPr>
            <w:r>
              <w:rPr/>
              <w:t>Input RTCM 2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input_rtcm3f()</w:t>
            </w:r>
          </w:p>
        </w:tc>
        <w:tc>
          <w:tcPr>
            <w:tcW w:w="4739" w:type="dxa"/>
            <w:tcBorders>
              <w:top w:val="single" w:sz="2" w:space="0" w:color="000000"/>
              <w:bottom w:val="single" w:sz="2" w:space="0" w:color="000000"/>
            </w:tcBorders>
            <w:vAlign w:val="center"/>
          </w:tcPr>
          <w:p>
            <w:pPr>
              <w:pStyle w:val="Normal"/>
              <w:widowControl w:val="false"/>
              <w:rPr/>
            </w:pPr>
            <w:r>
              <w:rPr/>
              <w:t>Input RTCM 3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gen_rtcm2()</w:t>
            </w:r>
          </w:p>
        </w:tc>
        <w:tc>
          <w:tcPr>
            <w:tcW w:w="4739" w:type="dxa"/>
            <w:tcBorders>
              <w:top w:val="single" w:sz="2" w:space="0" w:color="000000"/>
              <w:bottom w:val="single" w:sz="2" w:space="0" w:color="000000"/>
            </w:tcBorders>
            <w:vAlign w:val="center"/>
          </w:tcPr>
          <w:p>
            <w:pPr>
              <w:pStyle w:val="Normal"/>
              <w:widowControl w:val="false"/>
              <w:rPr/>
            </w:pPr>
            <w:r>
              <w:rPr/>
              <w:t>Generate RTCM 2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gen_rtcm3()</w:t>
            </w:r>
          </w:p>
        </w:tc>
        <w:tc>
          <w:tcPr>
            <w:tcW w:w="4739" w:type="dxa"/>
            <w:tcBorders>
              <w:top w:val="single" w:sz="2" w:space="0" w:color="000000"/>
              <w:bottom w:val="single" w:sz="2" w:space="0" w:color="000000"/>
            </w:tcBorders>
            <w:vAlign w:val="center"/>
          </w:tcPr>
          <w:p>
            <w:pPr>
              <w:pStyle w:val="Normal"/>
              <w:widowControl w:val="false"/>
              <w:rPr/>
            </w:pPr>
            <w:r>
              <w:rPr/>
              <w:t>Generate RTCM 3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Solution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initsolbuf()</w:t>
            </w:r>
          </w:p>
        </w:tc>
        <w:tc>
          <w:tcPr>
            <w:tcW w:w="4739" w:type="dxa"/>
            <w:tcBorders>
              <w:top w:val="single" w:sz="2" w:space="0" w:color="000000"/>
              <w:bottom w:val="single" w:sz="2" w:space="0" w:color="000000"/>
            </w:tcBorders>
            <w:vAlign w:val="center"/>
          </w:tcPr>
          <w:p>
            <w:pPr>
              <w:pStyle w:val="Normal"/>
              <w:widowControl w:val="false"/>
              <w:rPr/>
            </w:pPr>
            <w:r>
              <w:rPr/>
              <w:t>Initialize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freesolbuf()</w:t>
            </w:r>
          </w:p>
        </w:tc>
        <w:tc>
          <w:tcPr>
            <w:tcW w:w="4739" w:type="dxa"/>
            <w:tcBorders>
              <w:top w:val="single" w:sz="2" w:space="0" w:color="000000"/>
              <w:bottom w:val="single" w:sz="2" w:space="0" w:color="000000"/>
            </w:tcBorders>
            <w:vAlign w:val="center"/>
          </w:tcPr>
          <w:p>
            <w:pPr>
              <w:pStyle w:val="Normal"/>
              <w:widowControl w:val="false"/>
              <w:rPr/>
            </w:pPr>
            <w:r>
              <w:rPr/>
              <w:t>Free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freesolstatbuf()</w:t>
            </w:r>
          </w:p>
        </w:tc>
        <w:tc>
          <w:tcPr>
            <w:tcW w:w="4739" w:type="dxa"/>
            <w:tcBorders>
              <w:top w:val="single" w:sz="2" w:space="0" w:color="000000"/>
              <w:bottom w:val="single" w:sz="2" w:space="0" w:color="000000"/>
            </w:tcBorders>
            <w:vAlign w:val="center"/>
          </w:tcPr>
          <w:p>
            <w:pPr>
              <w:pStyle w:val="Normal"/>
              <w:widowControl w:val="false"/>
              <w:rPr/>
            </w:pPr>
            <w:r>
              <w:rPr/>
              <w:t>Free solution status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getsol()</w:t>
            </w:r>
          </w:p>
        </w:tc>
        <w:tc>
          <w:tcPr>
            <w:tcW w:w="4739" w:type="dxa"/>
            <w:tcBorders>
              <w:top w:val="single" w:sz="2" w:space="0" w:color="000000"/>
              <w:bottom w:val="single" w:sz="2" w:space="0" w:color="000000"/>
            </w:tcBorders>
            <w:vAlign w:val="center"/>
          </w:tcPr>
          <w:p>
            <w:pPr>
              <w:pStyle w:val="Normal"/>
              <w:widowControl w:val="false"/>
              <w:rPr/>
            </w:pPr>
            <w:r>
              <w:rPr/>
              <w:t>Get solution data from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addsol()</w:t>
            </w:r>
          </w:p>
        </w:tc>
        <w:tc>
          <w:tcPr>
            <w:tcW w:w="4739" w:type="dxa"/>
            <w:tcBorders>
              <w:top w:val="single" w:sz="2" w:space="0" w:color="000000"/>
              <w:bottom w:val="single" w:sz="2" w:space="0" w:color="000000"/>
            </w:tcBorders>
            <w:vAlign w:val="center"/>
          </w:tcPr>
          <w:p>
            <w:pPr>
              <w:pStyle w:val="Normal"/>
              <w:widowControl w:val="false"/>
              <w:rPr/>
            </w:pPr>
            <w:r>
              <w:rPr/>
              <w:t>Add solution data to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w:t>
            </w:r>
          </w:p>
        </w:tc>
        <w:tc>
          <w:tcPr>
            <w:tcW w:w="4739" w:type="dxa"/>
            <w:tcBorders>
              <w:top w:val="single" w:sz="2" w:space="0" w:color="000000"/>
              <w:bottom w:val="single" w:sz="2" w:space="0" w:color="000000"/>
            </w:tcBorders>
            <w:vAlign w:val="center"/>
          </w:tcPr>
          <w:p>
            <w:pPr>
              <w:pStyle w:val="Normal"/>
              <w:widowControl w:val="false"/>
              <w:rPr/>
            </w:pPr>
            <w:r>
              <w:rPr/>
              <w:t>Read solution data  from solutions files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readsolt()</w:t>
            </w:r>
          </w:p>
        </w:tc>
        <w:tc>
          <w:tcPr>
            <w:tcW w:w="4739" w:type="dxa"/>
            <w:tcBorders>
              <w:top w:val="single" w:sz="2" w:space="0" w:color="000000"/>
              <w:bottom w:val="single" w:sz="2" w:space="0" w:color="000000"/>
            </w:tcBorders>
            <w:vAlign w:val="center"/>
          </w:tcPr>
          <w:p>
            <w:pPr>
              <w:pStyle w:val="Normal"/>
              <w:widowControl w:val="false"/>
              <w:rPr/>
            </w:pPr>
            <w:r>
              <w:rPr/>
              <w:t>Read solution data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w:t>
            </w:r>
          </w:p>
        </w:tc>
        <w:tc>
          <w:tcPr>
            <w:tcW w:w="4739" w:type="dxa"/>
            <w:tcBorders>
              <w:top w:val="single" w:sz="2" w:space="0" w:color="000000"/>
              <w:bottom w:val="single" w:sz="2" w:space="0" w:color="000000"/>
            </w:tcBorders>
            <w:vAlign w:val="center"/>
          </w:tcPr>
          <w:p>
            <w:pPr>
              <w:pStyle w:val="Normal"/>
              <w:widowControl w:val="false"/>
              <w:rPr/>
            </w:pPr>
            <w:r>
              <w:rPr/>
              <w:t>Read solution status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readsolstatt()</w:t>
            </w:r>
          </w:p>
        </w:tc>
        <w:tc>
          <w:tcPr>
            <w:tcW w:w="4739" w:type="dxa"/>
            <w:tcBorders>
              <w:top w:val="single" w:sz="2" w:space="0" w:color="000000"/>
              <w:bottom w:val="single" w:sz="2" w:space="0" w:color="000000"/>
            </w:tcBorders>
            <w:vAlign w:val="center"/>
          </w:tcPr>
          <w:p>
            <w:pPr>
              <w:pStyle w:val="Normal"/>
              <w:widowControl w:val="false"/>
              <w:rPr/>
            </w:pPr>
            <w:r>
              <w:rPr/>
              <w:t>Read solution status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inputsol()</w:t>
            </w:r>
          </w:p>
        </w:tc>
        <w:tc>
          <w:tcPr>
            <w:tcW w:w="4739" w:type="dxa"/>
            <w:tcBorders>
              <w:top w:val="single" w:sz="2" w:space="0" w:color="000000"/>
              <w:bottom w:val="single" w:sz="2" w:space="0" w:color="000000"/>
            </w:tcBorders>
            <w:vAlign w:val="center"/>
          </w:tcPr>
          <w:p>
            <w:pPr>
              <w:pStyle w:val="Normal"/>
              <w:widowControl w:val="false"/>
              <w:rPr/>
            </w:pPr>
            <w:r>
              <w:rPr/>
              <w:t>Input solution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outprcopts()</w:t>
            </w:r>
          </w:p>
        </w:tc>
        <w:tc>
          <w:tcPr>
            <w:tcW w:w="4739" w:type="dxa"/>
            <w:tcBorders>
              <w:top w:val="single" w:sz="2" w:space="0" w:color="000000"/>
              <w:bottom w:val="single" w:sz="2" w:space="0" w:color="000000"/>
            </w:tcBorders>
            <w:vAlign w:val="center"/>
          </w:tcPr>
          <w:p>
            <w:pPr>
              <w:pStyle w:val="Normal"/>
              <w:widowControl w:val="false"/>
              <w:rPr/>
            </w:pPr>
            <w:r>
              <w:rPr/>
              <w:t>Output processing options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outsolheads()</w:t>
            </w:r>
          </w:p>
        </w:tc>
        <w:tc>
          <w:tcPr>
            <w:tcW w:w="4739" w:type="dxa"/>
            <w:tcBorders>
              <w:top w:val="single" w:sz="2" w:space="0" w:color="000000"/>
              <w:bottom w:val="single" w:sz="2" w:space="0" w:color="000000"/>
            </w:tcBorders>
            <w:vAlign w:val="center"/>
          </w:tcPr>
          <w:p>
            <w:pPr>
              <w:pStyle w:val="Normal"/>
              <w:widowControl w:val="false"/>
              <w:rPr/>
            </w:pPr>
            <w:r>
              <w:rPr/>
              <w:t>Output solution header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outsols()</w:t>
            </w:r>
          </w:p>
        </w:tc>
        <w:tc>
          <w:tcPr>
            <w:tcW w:w="4739" w:type="dxa"/>
            <w:tcBorders>
              <w:top w:val="single" w:sz="2" w:space="0" w:color="000000"/>
              <w:bottom w:val="single" w:sz="2" w:space="0" w:color="000000"/>
            </w:tcBorders>
            <w:vAlign w:val="center"/>
          </w:tcPr>
          <w:p>
            <w:pPr>
              <w:pStyle w:val="Normal"/>
              <w:widowControl w:val="false"/>
              <w:rPr/>
            </w:pPr>
            <w:r>
              <w:rPr/>
              <w:t>Output solution body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outsolexs()</w:t>
            </w:r>
          </w:p>
        </w:tc>
        <w:tc>
          <w:tcPr>
            <w:tcW w:w="4739" w:type="dxa"/>
            <w:tcBorders>
              <w:top w:val="single" w:sz="2" w:space="0" w:color="000000"/>
              <w:bottom w:val="single" w:sz="2" w:space="0" w:color="000000"/>
            </w:tcBorders>
            <w:vAlign w:val="center"/>
          </w:tcPr>
          <w:p>
            <w:pPr>
              <w:pStyle w:val="Normal"/>
              <w:widowControl w:val="false"/>
              <w:rPr/>
            </w:pPr>
            <w:r>
              <w:rPr/>
              <w:t>Output extended solution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w:t>
            </w:r>
          </w:p>
        </w:tc>
        <w:tc>
          <w:tcPr>
            <w:tcW w:w="4739" w:type="dxa"/>
            <w:tcBorders>
              <w:top w:val="single" w:sz="2" w:space="0" w:color="000000"/>
              <w:bottom w:val="single" w:sz="2" w:space="0" w:color="000000"/>
            </w:tcBorders>
            <w:vAlign w:val="center"/>
          </w:tcPr>
          <w:p>
            <w:pPr>
              <w:pStyle w:val="Normal"/>
              <w:widowControl w:val="false"/>
              <w:rPr/>
            </w:pPr>
            <w:r>
              <w:rPr/>
              <w:t>Output processing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w:t>
            </w:r>
          </w:p>
        </w:tc>
        <w:tc>
          <w:tcPr>
            <w:tcW w:w="4739" w:type="dxa"/>
            <w:tcBorders>
              <w:top w:val="single" w:sz="2" w:space="0" w:color="000000"/>
              <w:bottom w:val="single" w:sz="2" w:space="0" w:color="000000"/>
            </w:tcBorders>
            <w:vAlign w:val="center"/>
          </w:tcPr>
          <w:p>
            <w:pPr>
              <w:pStyle w:val="Normal"/>
              <w:widowControl w:val="false"/>
              <w:rPr/>
            </w:pPr>
            <w:r>
              <w:rPr/>
              <w:t>Output solution header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w:t>
            </w:r>
          </w:p>
        </w:tc>
        <w:tc>
          <w:tcPr>
            <w:tcW w:w="4739" w:type="dxa"/>
            <w:tcBorders>
              <w:top w:val="single" w:sz="2" w:space="0" w:color="000000"/>
              <w:bottom w:val="single" w:sz="2" w:space="0" w:color="000000"/>
            </w:tcBorders>
            <w:vAlign w:val="center"/>
          </w:tcPr>
          <w:p>
            <w:pPr>
              <w:pStyle w:val="Normal"/>
              <w:widowControl w:val="false"/>
              <w:rPr/>
            </w:pPr>
            <w:r>
              <w:rPr/>
              <w:t>Output solution body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w:t>
            </w:r>
          </w:p>
        </w:tc>
        <w:tc>
          <w:tcPr>
            <w:tcW w:w="4739" w:type="dxa"/>
            <w:tcBorders>
              <w:top w:val="single" w:sz="2" w:space="0" w:color="000000"/>
              <w:bottom w:val="single" w:sz="2" w:space="0" w:color="000000"/>
            </w:tcBorders>
            <w:vAlign w:val="center"/>
          </w:tcPr>
          <w:p>
            <w:pPr>
              <w:pStyle w:val="Normal"/>
              <w:widowControl w:val="false"/>
              <w:rPr/>
            </w:pPr>
            <w:r>
              <w:rPr/>
              <w:t>Output extended solution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outnmea_rmc()</w:t>
            </w:r>
          </w:p>
        </w:tc>
        <w:tc>
          <w:tcPr>
            <w:tcW w:w="4739" w:type="dxa"/>
            <w:tcBorders>
              <w:top w:val="single" w:sz="2" w:space="0" w:color="000000"/>
              <w:bottom w:val="single" w:sz="2" w:space="0" w:color="000000"/>
            </w:tcBorders>
            <w:vAlign w:val="center"/>
          </w:tcPr>
          <w:p>
            <w:pPr>
              <w:pStyle w:val="Normal"/>
              <w:widowControl w:val="false"/>
              <w:rPr/>
            </w:pPr>
            <w:r>
              <w:rPr/>
              <w:t>Output NMEA GPRMC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outnmea_gga()</w:t>
            </w:r>
          </w:p>
        </w:tc>
        <w:tc>
          <w:tcPr>
            <w:tcW w:w="4739" w:type="dxa"/>
            <w:tcBorders>
              <w:top w:val="single" w:sz="2" w:space="0" w:color="000000"/>
              <w:bottom w:val="single" w:sz="2" w:space="0" w:color="000000"/>
            </w:tcBorders>
            <w:vAlign w:val="center"/>
          </w:tcPr>
          <w:p>
            <w:pPr>
              <w:pStyle w:val="Normal"/>
              <w:widowControl w:val="false"/>
              <w:rPr/>
            </w:pPr>
            <w:r>
              <w:rPr/>
              <w:t>Output NMEA GPGGA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outnmea_gsa()</w:t>
            </w:r>
          </w:p>
        </w:tc>
        <w:tc>
          <w:tcPr>
            <w:tcW w:w="4739" w:type="dxa"/>
            <w:tcBorders>
              <w:top w:val="single" w:sz="2" w:space="0" w:color="000000"/>
              <w:bottom w:val="single" w:sz="2" w:space="0" w:color="000000"/>
            </w:tcBorders>
            <w:vAlign w:val="center"/>
          </w:tcPr>
          <w:p>
            <w:pPr>
              <w:pStyle w:val="Normal"/>
              <w:widowControl w:val="false"/>
              <w:rPr/>
            </w:pPr>
            <w:r>
              <w:rPr/>
              <w:t>Output NMEA GPGSA, GLGSA, GAGSA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outnmea_gsv()</w:t>
            </w:r>
          </w:p>
        </w:tc>
        <w:tc>
          <w:tcPr>
            <w:tcW w:w="4739" w:type="dxa"/>
            <w:tcBorders>
              <w:top w:val="single" w:sz="2" w:space="0" w:color="000000"/>
              <w:bottom w:val="single" w:sz="2" w:space="0" w:color="000000"/>
            </w:tcBorders>
            <w:vAlign w:val="center"/>
          </w:tcPr>
          <w:p>
            <w:pPr>
              <w:pStyle w:val="Normal"/>
              <w:widowControl w:val="false"/>
              <w:rPr/>
            </w:pPr>
            <w:r>
              <w:rPr/>
              <w:t>Output NMEA GPGSV, GLGSV, GAGSV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convkml()</w:t>
            </w:r>
          </w:p>
        </w:tc>
        <w:tc>
          <w:tcPr>
            <w:tcW w:w="4739" w:type="dxa"/>
            <w:tcBorders>
              <w:top w:val="single" w:sz="2" w:space="0" w:color="000000"/>
              <w:bottom w:val="single" w:sz="2" w:space="0" w:color="000000"/>
            </w:tcBorders>
            <w:vAlign w:val="center"/>
          </w:tcPr>
          <w:p>
            <w:pPr>
              <w:pStyle w:val="Normal"/>
              <w:widowControl w:val="false"/>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convkml.c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SBAS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sbsreadmsg()</w:t>
            </w:r>
          </w:p>
        </w:tc>
        <w:tc>
          <w:tcPr>
            <w:tcW w:w="4739" w:type="dxa"/>
            <w:tcBorders>
              <w:top w:val="single" w:sz="2" w:space="0" w:color="000000"/>
              <w:bottom w:val="single" w:sz="2" w:space="0" w:color="000000"/>
            </w:tcBorders>
            <w:vAlign w:val="center"/>
          </w:tcPr>
          <w:p>
            <w:pPr>
              <w:pStyle w:val="Normal"/>
              <w:widowControl w:val="false"/>
              <w:rPr/>
            </w:pPr>
            <w:r>
              <w:rPr/>
              <w:t>Read SBAS message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sbsreadsmgt()</w:t>
            </w:r>
          </w:p>
        </w:tc>
        <w:tc>
          <w:tcPr>
            <w:tcW w:w="4739" w:type="dxa"/>
            <w:tcBorders>
              <w:top w:val="single" w:sz="2" w:space="0" w:color="000000"/>
              <w:bottom w:val="single" w:sz="2" w:space="0" w:color="000000"/>
            </w:tcBorders>
            <w:vAlign w:val="center"/>
          </w:tcPr>
          <w:p>
            <w:pPr>
              <w:pStyle w:val="Normal"/>
              <w:widowControl w:val="false"/>
              <w:rPr/>
            </w:pPr>
            <w:r>
              <w:rPr/>
              <w:t>Read SBAS message file in time range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sbsoutmsg()</w:t>
            </w:r>
          </w:p>
        </w:tc>
        <w:tc>
          <w:tcPr>
            <w:tcW w:w="4739" w:type="dxa"/>
            <w:tcBorders>
              <w:top w:val="single" w:sz="2" w:space="0" w:color="000000"/>
              <w:bottom w:val="single" w:sz="2" w:space="0" w:color="000000"/>
            </w:tcBorders>
            <w:vAlign w:val="center"/>
          </w:tcPr>
          <w:p>
            <w:pPr>
              <w:pStyle w:val="Normal"/>
              <w:widowControl w:val="false"/>
              <w:rPr/>
            </w:pPr>
            <w:r>
              <w:rPr/>
              <w:t>Output SBAS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sbsdecodemsg()</w:t>
            </w:r>
          </w:p>
        </w:tc>
        <w:tc>
          <w:tcPr>
            <w:tcW w:w="4739" w:type="dxa"/>
            <w:tcBorders>
              <w:top w:val="single" w:sz="2" w:space="0" w:color="000000"/>
              <w:bottom w:val="single" w:sz="2" w:space="0" w:color="000000"/>
            </w:tcBorders>
            <w:vAlign w:val="center"/>
          </w:tcPr>
          <w:p>
            <w:pPr>
              <w:pStyle w:val="Normal"/>
              <w:widowControl w:val="false"/>
              <w:rPr/>
            </w:pPr>
            <w:r>
              <w:rPr/>
              <w:t>Decode SBAS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sbsupdatecorr()</w:t>
            </w:r>
          </w:p>
        </w:tc>
        <w:tc>
          <w:tcPr>
            <w:tcW w:w="4739" w:type="dxa"/>
            <w:tcBorders>
              <w:top w:val="single" w:sz="2" w:space="0" w:color="000000"/>
              <w:bottom w:val="single" w:sz="2" w:space="0" w:color="000000"/>
            </w:tcBorders>
            <w:vAlign w:val="center"/>
          </w:tcPr>
          <w:p>
            <w:pPr>
              <w:pStyle w:val="Normal"/>
              <w:widowControl w:val="false"/>
              <w:rPr/>
            </w:pPr>
            <w:r>
              <w:rPr/>
              <w:t>Update SBAS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sbssatcorr()</w:t>
            </w:r>
          </w:p>
        </w:tc>
        <w:tc>
          <w:tcPr>
            <w:tcW w:w="4739" w:type="dxa"/>
            <w:tcBorders>
              <w:top w:val="single" w:sz="2" w:space="0" w:color="000000"/>
              <w:bottom w:val="single" w:sz="2" w:space="0" w:color="000000"/>
            </w:tcBorders>
            <w:vAlign w:val="center"/>
          </w:tcPr>
          <w:p>
            <w:pPr>
              <w:pStyle w:val="Normal"/>
              <w:widowControl w:val="false"/>
              <w:rPr/>
            </w:pPr>
            <w:r>
              <w:rPr/>
              <w:t>SBAS satellite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sbsioncorr()</w:t>
            </w:r>
          </w:p>
        </w:tc>
        <w:tc>
          <w:tcPr>
            <w:tcW w:w="4739" w:type="dxa"/>
            <w:tcBorders>
              <w:top w:val="single" w:sz="2" w:space="0" w:color="000000"/>
              <w:bottom w:val="single" w:sz="2" w:space="0" w:color="000000"/>
            </w:tcBorders>
            <w:vAlign w:val="center"/>
          </w:tcPr>
          <w:p>
            <w:pPr>
              <w:pStyle w:val="Normal"/>
              <w:widowControl w:val="false"/>
              <w:rPr/>
            </w:pPr>
            <w:r>
              <w:rPr/>
              <w:t>SBAS ionospheric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sbstropcorr()</w:t>
            </w:r>
          </w:p>
        </w:tc>
        <w:tc>
          <w:tcPr>
            <w:tcW w:w="4739" w:type="dxa"/>
            <w:tcBorders>
              <w:top w:val="single" w:sz="2" w:space="0" w:color="000000"/>
              <w:bottom w:val="single" w:sz="2" w:space="0" w:color="000000"/>
            </w:tcBorders>
            <w:vAlign w:val="center"/>
          </w:tcPr>
          <w:p>
            <w:pPr>
              <w:pStyle w:val="Normal"/>
              <w:widowControl w:val="false"/>
              <w:rPr/>
            </w:pPr>
            <w:r>
              <w:rPr/>
              <w:t>SBAS tropospheric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Options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searchopt()</w:t>
            </w:r>
          </w:p>
        </w:tc>
        <w:tc>
          <w:tcPr>
            <w:tcW w:w="4739" w:type="dxa"/>
            <w:tcBorders>
              <w:top w:val="single" w:sz="2" w:space="0" w:color="000000"/>
              <w:bottom w:val="single" w:sz="2" w:space="0" w:color="000000"/>
            </w:tcBorders>
            <w:vAlign w:val="center"/>
          </w:tcPr>
          <w:p>
            <w:pPr>
              <w:pStyle w:val="Normal"/>
              <w:widowControl w:val="false"/>
              <w:rPr/>
            </w:pPr>
            <w:r>
              <w:rPr/>
              <w:t>Search option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str2opt()</w:t>
            </w:r>
          </w:p>
        </w:tc>
        <w:tc>
          <w:tcPr>
            <w:tcW w:w="4739" w:type="dxa"/>
            <w:tcBorders>
              <w:top w:val="single" w:sz="2" w:space="0" w:color="000000"/>
              <w:bottom w:val="single" w:sz="2" w:space="0" w:color="000000"/>
            </w:tcBorders>
            <w:vAlign w:val="center"/>
          </w:tcPr>
          <w:p>
            <w:pPr>
              <w:pStyle w:val="Normal"/>
              <w:widowControl w:val="false"/>
              <w:rPr/>
            </w:pPr>
            <w:r>
              <w:rPr/>
              <w:t>String to option value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opt2str()</w:t>
            </w:r>
          </w:p>
        </w:tc>
        <w:tc>
          <w:tcPr>
            <w:tcW w:w="4739" w:type="dxa"/>
            <w:tcBorders>
              <w:top w:val="single" w:sz="2" w:space="0" w:color="000000"/>
              <w:bottom w:val="single" w:sz="2" w:space="0" w:color="000000"/>
            </w:tcBorders>
            <w:vAlign w:val="center"/>
          </w:tcPr>
          <w:p>
            <w:pPr>
              <w:pStyle w:val="Normal"/>
              <w:widowControl w:val="false"/>
              <w:rPr/>
            </w:pPr>
            <w:r>
              <w:rPr/>
              <w:t>Option value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opt2buf()</w:t>
            </w:r>
          </w:p>
        </w:tc>
        <w:tc>
          <w:tcPr>
            <w:tcW w:w="4739" w:type="dxa"/>
            <w:tcBorders>
              <w:top w:val="single" w:sz="2" w:space="0" w:color="000000"/>
              <w:bottom w:val="single" w:sz="2" w:space="0" w:color="000000"/>
            </w:tcBorders>
            <w:vAlign w:val="center"/>
          </w:tcPr>
          <w:p>
            <w:pPr>
              <w:pStyle w:val="Normal"/>
              <w:widowControl w:val="false"/>
              <w:rPr/>
            </w:pPr>
            <w:r>
              <w:rPr/>
              <w:t>Option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loadopts()</w:t>
            </w:r>
          </w:p>
        </w:tc>
        <w:tc>
          <w:tcPr>
            <w:tcW w:w="4739" w:type="dxa"/>
            <w:tcBorders>
              <w:top w:val="single" w:sz="2" w:space="0" w:color="000000"/>
              <w:bottom w:val="single" w:sz="2" w:space="0" w:color="000000"/>
            </w:tcBorders>
            <w:vAlign w:val="center"/>
          </w:tcPr>
          <w:p>
            <w:pPr>
              <w:pStyle w:val="Normal"/>
              <w:widowControl w:val="false"/>
              <w:rPr/>
            </w:pPr>
            <w:r>
              <w:rPr/>
              <w:t>Load options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saveopts()</w:t>
            </w:r>
          </w:p>
        </w:tc>
        <w:tc>
          <w:tcPr>
            <w:tcW w:w="4739" w:type="dxa"/>
            <w:tcBorders>
              <w:top w:val="single" w:sz="2" w:space="0" w:color="000000"/>
              <w:bottom w:val="single" w:sz="2" w:space="0" w:color="000000"/>
            </w:tcBorders>
            <w:vAlign w:val="center"/>
          </w:tcPr>
          <w:p>
            <w:pPr>
              <w:pStyle w:val="Normal"/>
              <w:widowControl w:val="false"/>
              <w:rPr/>
            </w:pPr>
            <w:r>
              <w:rPr/>
              <w:t>Save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resetsysopts()</w:t>
            </w:r>
          </w:p>
        </w:tc>
        <w:tc>
          <w:tcPr>
            <w:tcW w:w="4739" w:type="dxa"/>
            <w:tcBorders>
              <w:top w:val="single" w:sz="2" w:space="0" w:color="000000"/>
              <w:bottom w:val="single" w:sz="2" w:space="0" w:color="000000"/>
            </w:tcBorders>
            <w:vAlign w:val="center"/>
          </w:tcPr>
          <w:p>
            <w:pPr>
              <w:pStyle w:val="Normal"/>
              <w:widowControl w:val="false"/>
              <w:rPr/>
            </w:pPr>
            <w:r>
              <w:rPr/>
              <w:t>Reset system options to default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getsysopts()</w:t>
            </w:r>
          </w:p>
        </w:tc>
        <w:tc>
          <w:tcPr>
            <w:tcW w:w="4739" w:type="dxa"/>
            <w:tcBorders>
              <w:top w:val="single" w:sz="2" w:space="0" w:color="000000"/>
              <w:bottom w:val="single" w:sz="2" w:space="0" w:color="000000"/>
            </w:tcBorders>
            <w:vAlign w:val="center"/>
          </w:tcPr>
          <w:p>
            <w:pPr>
              <w:pStyle w:val="Normal"/>
              <w:widowControl w:val="false"/>
              <w:rPr/>
            </w:pPr>
            <w:r>
              <w:rPr/>
              <w:t>Get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setsysopts()</w:t>
            </w:r>
          </w:p>
        </w:tc>
        <w:tc>
          <w:tcPr>
            <w:tcW w:w="4739" w:type="dxa"/>
            <w:tcBorders>
              <w:top w:val="single" w:sz="2" w:space="0" w:color="000000"/>
              <w:bottom w:val="single" w:sz="2" w:space="0" w:color="000000"/>
            </w:tcBorders>
            <w:vAlign w:val="center"/>
          </w:tcPr>
          <w:p>
            <w:pPr>
              <w:pStyle w:val="Normal"/>
              <w:widowControl w:val="false"/>
              <w:rPr/>
            </w:pPr>
            <w:r>
              <w:rPr/>
              <w:t>Set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data 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strinitcom()</w:t>
            </w:r>
          </w:p>
        </w:tc>
        <w:tc>
          <w:tcPr>
            <w:tcW w:w="4739" w:type="dxa"/>
            <w:tcBorders>
              <w:top w:val="single" w:sz="2" w:space="0" w:color="000000"/>
              <w:bottom w:val="single" w:sz="2" w:space="0" w:color="000000"/>
            </w:tcBorders>
            <w:vAlign w:val="center"/>
          </w:tcPr>
          <w:p>
            <w:pPr>
              <w:pStyle w:val="Normal"/>
              <w:widowControl w:val="false"/>
              <w:rPr/>
            </w:pPr>
            <w:r>
              <w:rPr/>
              <w:t>Initialize stream communication environment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w:t>
            </w:r>
          </w:p>
        </w:tc>
        <w:tc>
          <w:tcPr>
            <w:tcW w:w="4739" w:type="dxa"/>
            <w:tcBorders>
              <w:top w:val="single" w:sz="2" w:space="0" w:color="000000"/>
              <w:bottom w:val="single" w:sz="2" w:space="0" w:color="000000"/>
            </w:tcBorders>
            <w:vAlign w:val="center"/>
          </w:tcPr>
          <w:p>
            <w:pPr>
              <w:pStyle w:val="Normal"/>
              <w:widowControl w:val="false"/>
              <w:rPr/>
            </w:pPr>
            <w:r>
              <w:rPr/>
              <w:t>Initialize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strlock()</w:t>
            </w:r>
          </w:p>
        </w:tc>
        <w:tc>
          <w:tcPr>
            <w:tcW w:w="4739" w:type="dxa"/>
            <w:tcBorders>
              <w:top w:val="single" w:sz="2" w:space="0" w:color="000000"/>
              <w:bottom w:val="single" w:sz="2" w:space="0" w:color="000000"/>
            </w:tcBorders>
            <w:vAlign w:val="center"/>
          </w:tcPr>
          <w:p>
            <w:pPr>
              <w:pStyle w:val="Normal"/>
              <w:widowControl w:val="false"/>
              <w:rPr/>
            </w:pPr>
            <w:r>
              <w:rPr/>
              <w:t>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strunlock()</w:t>
            </w:r>
          </w:p>
        </w:tc>
        <w:tc>
          <w:tcPr>
            <w:tcW w:w="4739" w:type="dxa"/>
            <w:tcBorders>
              <w:top w:val="single" w:sz="2" w:space="0" w:color="000000"/>
              <w:bottom w:val="single" w:sz="2" w:space="0" w:color="000000"/>
            </w:tcBorders>
            <w:vAlign w:val="center"/>
          </w:tcPr>
          <w:p>
            <w:pPr>
              <w:pStyle w:val="Normal"/>
              <w:widowControl w:val="false"/>
              <w:rPr/>
            </w:pPr>
            <w:r>
              <w:rPr/>
              <w:t>Unlock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stropen()</w:t>
            </w:r>
          </w:p>
        </w:tc>
        <w:tc>
          <w:tcPr>
            <w:tcW w:w="4739" w:type="dxa"/>
            <w:tcBorders>
              <w:top w:val="single" w:sz="2" w:space="0" w:color="000000"/>
              <w:bottom w:val="single" w:sz="2" w:space="0" w:color="000000"/>
            </w:tcBorders>
            <w:vAlign w:val="center"/>
          </w:tcPr>
          <w:p>
            <w:pPr>
              <w:pStyle w:val="Normal"/>
              <w:widowControl w:val="false"/>
              <w:rPr/>
            </w:pPr>
            <w:r>
              <w:rPr/>
              <w:t>Open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strclose()</w:t>
            </w:r>
          </w:p>
        </w:tc>
        <w:tc>
          <w:tcPr>
            <w:tcW w:w="4739" w:type="dxa"/>
            <w:tcBorders>
              <w:top w:val="single" w:sz="2" w:space="0" w:color="000000"/>
              <w:bottom w:val="single" w:sz="2" w:space="0" w:color="000000"/>
            </w:tcBorders>
            <w:vAlign w:val="center"/>
          </w:tcPr>
          <w:p>
            <w:pPr>
              <w:pStyle w:val="Normal"/>
              <w:widowControl w:val="false"/>
              <w:rPr/>
            </w:pPr>
            <w:r>
              <w:rPr/>
              <w:t>Close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strread()</w:t>
            </w:r>
          </w:p>
        </w:tc>
        <w:tc>
          <w:tcPr>
            <w:tcW w:w="4739" w:type="dxa"/>
            <w:tcBorders>
              <w:top w:val="single" w:sz="2" w:space="0" w:color="000000"/>
              <w:bottom w:val="single" w:sz="2" w:space="0" w:color="000000"/>
            </w:tcBorders>
            <w:vAlign w:val="center"/>
          </w:tcPr>
          <w:p>
            <w:pPr>
              <w:pStyle w:val="Normal"/>
              <w:widowControl w:val="false"/>
              <w:rPr/>
            </w:pPr>
            <w:r>
              <w:rPr/>
              <w:t>Read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strwrite()</w:t>
            </w:r>
          </w:p>
        </w:tc>
        <w:tc>
          <w:tcPr>
            <w:tcW w:w="4739" w:type="dxa"/>
            <w:tcBorders>
              <w:top w:val="single" w:sz="2" w:space="0" w:color="000000"/>
              <w:bottom w:val="single" w:sz="2" w:space="0" w:color="000000"/>
            </w:tcBorders>
            <w:vAlign w:val="center"/>
          </w:tcPr>
          <w:p>
            <w:pPr>
              <w:pStyle w:val="Normal"/>
              <w:widowControl w:val="false"/>
              <w:rPr/>
            </w:pPr>
            <w:r>
              <w:rPr/>
              <w:t>Write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strsync()</w:t>
            </w:r>
          </w:p>
        </w:tc>
        <w:tc>
          <w:tcPr>
            <w:tcW w:w="4739" w:type="dxa"/>
            <w:tcBorders>
              <w:top w:val="single" w:sz="2" w:space="0" w:color="000000"/>
              <w:bottom w:val="single" w:sz="2" w:space="0" w:color="000000"/>
            </w:tcBorders>
            <w:vAlign w:val="center"/>
          </w:tcPr>
          <w:p>
            <w:pPr>
              <w:pStyle w:val="Normal"/>
              <w:widowControl w:val="false"/>
              <w:rPr/>
            </w:pPr>
            <w:r>
              <w:rPr/>
              <w:t>Time sync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strstat()</w:t>
            </w:r>
          </w:p>
        </w:tc>
        <w:tc>
          <w:tcPr>
            <w:tcW w:w="4739" w:type="dxa"/>
            <w:tcBorders>
              <w:top w:val="single" w:sz="2" w:space="0" w:color="000000"/>
              <w:bottom w:val="single" w:sz="2" w:space="0" w:color="000000"/>
            </w:tcBorders>
            <w:vAlign w:val="center"/>
          </w:tcPr>
          <w:p>
            <w:pPr>
              <w:pStyle w:val="Normal"/>
              <w:widowControl w:val="false"/>
              <w:rPr/>
            </w:pPr>
            <w:r>
              <w:rPr/>
              <w:t>Get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strsum()</w:t>
            </w:r>
          </w:p>
        </w:tc>
        <w:tc>
          <w:tcPr>
            <w:tcW w:w="4739" w:type="dxa"/>
            <w:tcBorders>
              <w:top w:val="single" w:sz="2" w:space="0" w:color="000000"/>
              <w:bottom w:val="single" w:sz="2" w:space="0" w:color="000000"/>
            </w:tcBorders>
            <w:vAlign w:val="center"/>
          </w:tcPr>
          <w:p>
            <w:pPr>
              <w:pStyle w:val="Normal"/>
              <w:widowControl w:val="false"/>
              <w:rPr/>
            </w:pPr>
            <w:r>
              <w:rPr/>
              <w:t>Get stream statistics summary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strsetopt()</w:t>
            </w:r>
          </w:p>
        </w:tc>
        <w:tc>
          <w:tcPr>
            <w:tcW w:w="4739" w:type="dxa"/>
            <w:tcBorders>
              <w:top w:val="single" w:sz="2" w:space="0" w:color="000000"/>
              <w:bottom w:val="single" w:sz="2" w:space="0" w:color="000000"/>
            </w:tcBorders>
            <w:vAlign w:val="center"/>
          </w:tcPr>
          <w:p>
            <w:pPr>
              <w:pStyle w:val="Normal"/>
              <w:widowControl w:val="false"/>
              <w:rPr/>
            </w:pPr>
            <w:r>
              <w:rPr/>
              <w:t>Set stream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strgettime()</w:t>
            </w:r>
          </w:p>
        </w:tc>
        <w:tc>
          <w:tcPr>
            <w:tcW w:w="4739" w:type="dxa"/>
            <w:tcBorders>
              <w:top w:val="single" w:sz="2" w:space="0" w:color="000000"/>
              <w:bottom w:val="single" w:sz="2" w:space="0" w:color="000000"/>
            </w:tcBorders>
            <w:vAlign w:val="center"/>
          </w:tcPr>
          <w:p>
            <w:pPr>
              <w:pStyle w:val="Normal"/>
              <w:widowControl w:val="false"/>
              <w:rPr/>
            </w:pPr>
            <w:r>
              <w:rPr/>
              <w:t>Get current time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7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strsendnmea()</w:t>
            </w:r>
          </w:p>
        </w:tc>
        <w:tc>
          <w:tcPr>
            <w:tcW w:w="4739" w:type="dxa"/>
            <w:tcBorders>
              <w:top w:val="single" w:sz="2" w:space="0" w:color="000000"/>
              <w:bottom w:val="single" w:sz="2" w:space="0" w:color="000000"/>
            </w:tcBorders>
            <w:vAlign w:val="center"/>
          </w:tcPr>
          <w:p>
            <w:pPr>
              <w:pStyle w:val="Normal"/>
              <w:widowControl w:val="false"/>
              <w:rPr/>
            </w:pPr>
            <w:r>
              <w:rPr/>
              <w:t>Send NMEA message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strsendcmd()</w:t>
            </w:r>
          </w:p>
        </w:tc>
        <w:tc>
          <w:tcPr>
            <w:tcW w:w="4739" w:type="dxa"/>
            <w:tcBorders>
              <w:top w:val="single" w:sz="2" w:space="0" w:color="000000"/>
              <w:bottom w:val="single" w:sz="2" w:space="0" w:color="000000"/>
            </w:tcBorders>
            <w:vAlign w:val="center"/>
          </w:tcPr>
          <w:p>
            <w:pPr>
              <w:pStyle w:val="Normal"/>
              <w:widowControl w:val="false"/>
              <w:rPr/>
            </w:pPr>
            <w:r>
              <w:rPr/>
              <w:t>Send receiver command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strsettimeout()</w:t>
            </w:r>
          </w:p>
        </w:tc>
        <w:tc>
          <w:tcPr>
            <w:tcW w:w="4739" w:type="dxa"/>
            <w:tcBorders>
              <w:top w:val="single" w:sz="2" w:space="0" w:color="000000"/>
              <w:bottom w:val="single" w:sz="2" w:space="0" w:color="000000"/>
            </w:tcBorders>
            <w:vAlign w:val="center"/>
          </w:tcPr>
          <w:p>
            <w:pPr>
              <w:pStyle w:val="Normal"/>
              <w:widowControl w:val="false"/>
              <w:rPr/>
            </w:pPr>
            <w:r>
              <w:rPr/>
              <w:t>Set stream timeout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strsetdir()</w:t>
            </w:r>
          </w:p>
        </w:tc>
        <w:tc>
          <w:tcPr>
            <w:tcW w:w="4739" w:type="dxa"/>
            <w:tcBorders>
              <w:top w:val="single" w:sz="2" w:space="0" w:color="000000"/>
              <w:bottom w:val="single" w:sz="2" w:space="0" w:color="000000"/>
            </w:tcBorders>
            <w:vAlign w:val="center"/>
          </w:tcPr>
          <w:p>
            <w:pPr>
              <w:pStyle w:val="Normal"/>
              <w:widowControl w:val="false"/>
              <w:rPr/>
            </w:pPr>
            <w:r>
              <w:rPr/>
              <w:t>Set local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strsetproxy()</w:t>
            </w:r>
          </w:p>
        </w:tc>
        <w:tc>
          <w:tcPr>
            <w:tcW w:w="4739" w:type="dxa"/>
            <w:tcBorders>
              <w:top w:val="single" w:sz="2" w:space="0" w:color="000000"/>
              <w:bottom w:val="single" w:sz="2" w:space="0" w:color="000000"/>
            </w:tcBorders>
            <w:vAlign w:val="center"/>
          </w:tcPr>
          <w:p>
            <w:pPr>
              <w:pStyle w:val="Normal"/>
              <w:widowControl w:val="false"/>
              <w:rPr/>
            </w:pPr>
            <w:r>
              <w:rPr/>
              <w:t>Set proxy address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Integer ambiguity resolution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lambda()</w:t>
            </w:r>
          </w:p>
        </w:tc>
        <w:tc>
          <w:tcPr>
            <w:tcW w:w="4739" w:type="dxa"/>
            <w:tcBorders>
              <w:top w:val="single" w:sz="2" w:space="0" w:color="000000"/>
              <w:bottom w:val="single" w:sz="2" w:space="0" w:color="000000"/>
            </w:tcBorders>
            <w:vAlign w:val="center"/>
          </w:tcPr>
          <w:p>
            <w:pPr>
              <w:pStyle w:val="Normal"/>
              <w:widowControl w:val="false"/>
              <w:rPr/>
            </w:pPr>
            <w:r>
              <w:rPr/>
              <w:t>LAMBDA/MLAMBDA integer least-square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lambda.c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pntpos()</w:t>
            </w:r>
          </w:p>
        </w:tc>
        <w:tc>
          <w:tcPr>
            <w:tcW w:w="4739" w:type="dxa"/>
            <w:tcBorders>
              <w:top w:val="single" w:sz="2" w:space="0" w:color="000000"/>
              <w:bottom w:val="single" w:sz="2" w:space="0" w:color="000000"/>
            </w:tcBorders>
            <w:vAlign w:val="center"/>
          </w:tcPr>
          <w:p>
            <w:pPr>
              <w:pStyle w:val="Normal"/>
              <w:widowControl w:val="false"/>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rtkinit()</w:t>
            </w:r>
          </w:p>
        </w:tc>
        <w:tc>
          <w:tcPr>
            <w:tcW w:w="4739" w:type="dxa"/>
            <w:tcBorders>
              <w:top w:val="single" w:sz="2" w:space="0" w:color="000000"/>
              <w:bottom w:val="single" w:sz="2" w:space="0" w:color="000000"/>
            </w:tcBorders>
            <w:vAlign w:val="center"/>
          </w:tcPr>
          <w:p>
            <w:pPr>
              <w:pStyle w:val="Normal"/>
              <w:widowControl w:val="false"/>
              <w:rPr/>
            </w:pPr>
            <w:r>
              <w:rPr/>
              <w:t>Initialize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rtkfree()</w:t>
            </w:r>
          </w:p>
        </w:tc>
        <w:tc>
          <w:tcPr>
            <w:tcW w:w="4739" w:type="dxa"/>
            <w:tcBorders>
              <w:top w:val="single" w:sz="2" w:space="0" w:color="000000"/>
              <w:bottom w:val="single" w:sz="2" w:space="0" w:color="000000"/>
            </w:tcBorders>
            <w:vAlign w:val="center"/>
          </w:tcPr>
          <w:p>
            <w:pPr>
              <w:pStyle w:val="Normal"/>
              <w:widowControl w:val="false"/>
              <w:rPr/>
            </w:pPr>
            <w:r>
              <w:rPr/>
              <w:t>Free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rtkpos()</w:t>
            </w:r>
          </w:p>
        </w:tc>
        <w:tc>
          <w:tcPr>
            <w:tcW w:w="4739" w:type="dxa"/>
            <w:tcBorders>
              <w:top w:val="single" w:sz="2" w:space="0" w:color="000000"/>
              <w:bottom w:val="single" w:sz="2" w:space="0" w:color="000000"/>
            </w:tcBorders>
            <w:vAlign w:val="center"/>
          </w:tcPr>
          <w:p>
            <w:pPr>
              <w:pStyle w:val="Normal"/>
              <w:widowControl w:val="false"/>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rtkopenstat()</w:t>
            </w:r>
          </w:p>
        </w:tc>
        <w:tc>
          <w:tcPr>
            <w:tcW w:w="4739" w:type="dxa"/>
            <w:tcBorders>
              <w:top w:val="single" w:sz="2" w:space="0" w:color="000000"/>
              <w:bottom w:val="single" w:sz="2" w:space="0" w:color="000000"/>
            </w:tcBorders>
            <w:vAlign w:val="center"/>
          </w:tcPr>
          <w:p>
            <w:pPr>
              <w:pStyle w:val="Normal"/>
              <w:widowControl w:val="false"/>
              <w:rPr/>
            </w:pPr>
            <w:r>
              <w:rPr/>
              <w:t>Open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13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rtkclosestat()</w:t>
            </w:r>
          </w:p>
        </w:tc>
        <w:tc>
          <w:tcPr>
            <w:tcW w:w="4739" w:type="dxa"/>
            <w:tcBorders>
              <w:top w:val="single" w:sz="2" w:space="0" w:color="000000"/>
              <w:bottom w:val="single" w:sz="2" w:space="0" w:color="000000"/>
            </w:tcBorders>
            <w:vAlign w:val="center"/>
          </w:tcPr>
          <w:p>
            <w:pPr>
              <w:pStyle w:val="Normal"/>
              <w:widowControl w:val="false"/>
              <w:rPr/>
            </w:pPr>
            <w:r>
              <w:rPr/>
              <w:t>Close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point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pppos()</w:t>
            </w:r>
          </w:p>
        </w:tc>
        <w:tc>
          <w:tcPr>
            <w:tcW w:w="4739" w:type="dxa"/>
            <w:tcBorders>
              <w:top w:val="single" w:sz="2" w:space="0" w:color="000000"/>
              <w:bottom w:val="single" w:sz="2" w:space="0" w:color="000000"/>
            </w:tcBorders>
            <w:vAlign w:val="center"/>
          </w:tcPr>
          <w:p>
            <w:pPr>
              <w:pStyle w:val="Normal"/>
              <w:widowControl w:val="false"/>
              <w:rPr/>
            </w:pPr>
            <w:r>
              <w:rPr/>
              <w:t>Precise point positioning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pppnx()</w:t>
            </w:r>
          </w:p>
        </w:tc>
        <w:tc>
          <w:tcPr>
            <w:tcW w:w="4739" w:type="dxa"/>
            <w:tcBorders>
              <w:top w:val="single" w:sz="2" w:space="0" w:color="000000"/>
              <w:bottom w:val="single" w:sz="2" w:space="0" w:color="000000"/>
            </w:tcBorders>
            <w:vAlign w:val="center"/>
          </w:tcPr>
          <w:p>
            <w:pPr>
              <w:pStyle w:val="Normal"/>
              <w:widowControl w:val="false"/>
              <w:rPr/>
            </w:pPr>
            <w:r>
              <w:rPr/>
              <w:t>Number of estimated states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pppoutsolstat()</w:t>
            </w:r>
          </w:p>
        </w:tc>
        <w:tc>
          <w:tcPr>
            <w:tcW w:w="4739" w:type="dxa"/>
            <w:tcBorders>
              <w:top w:val="single" w:sz="2" w:space="0" w:color="000000"/>
              <w:bottom w:val="single" w:sz="2" w:space="0" w:color="000000"/>
            </w:tcBorders>
            <w:vAlign w:val="center"/>
          </w:tcPr>
          <w:p>
            <w:pPr>
              <w:pStyle w:val="Normal"/>
              <w:widowControl w:val="false"/>
              <w:rPr/>
            </w:pPr>
            <w:r>
              <w:rPr/>
              <w:t>Output solution statistics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windupcorr()</w:t>
            </w:r>
          </w:p>
        </w:tc>
        <w:tc>
          <w:tcPr>
            <w:tcW w:w="4739" w:type="dxa"/>
            <w:tcBorders>
              <w:top w:val="single" w:sz="2" w:space="0" w:color="000000"/>
              <w:bottom w:val="single" w:sz="2" w:space="0" w:color="000000"/>
            </w:tcBorders>
            <w:vAlign w:val="center"/>
          </w:tcPr>
          <w:p>
            <w:pPr>
              <w:pStyle w:val="Normal"/>
              <w:widowControl w:val="false"/>
              <w:rPr/>
            </w:pPr>
            <w:r>
              <w:rPr/>
              <w:t>Phase windup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pppamb()</w:t>
            </w:r>
          </w:p>
        </w:tc>
        <w:tc>
          <w:tcPr>
            <w:tcW w:w="4739" w:type="dxa"/>
            <w:tcBorders>
              <w:top w:val="single" w:sz="2" w:space="0" w:color="000000"/>
              <w:bottom w:val="single" w:sz="2" w:space="0" w:color="000000"/>
            </w:tcBorders>
            <w:vAlign w:val="center"/>
          </w:tcPr>
          <w:p>
            <w:pPr>
              <w:pStyle w:val="Normal"/>
              <w:widowControl w:val="false"/>
              <w:rPr/>
            </w:pPr>
            <w:r>
              <w:rPr/>
              <w:t>Resolve integer ambiguity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ppp_ar.c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postpos()</w:t>
            </w:r>
          </w:p>
        </w:tc>
        <w:tc>
          <w:tcPr>
            <w:tcW w:w="4739" w:type="dxa"/>
            <w:tcBorders>
              <w:top w:val="single" w:sz="2" w:space="0" w:color="000000"/>
              <w:bottom w:val="single" w:sz="2" w:space="0" w:color="000000"/>
            </w:tcBorders>
            <w:vAlign w:val="center"/>
          </w:tcPr>
          <w:p>
            <w:pPr>
              <w:pStyle w:val="Normal"/>
              <w:widowControl w:val="false"/>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postpos.c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strsvrinit()</w:t>
            </w:r>
          </w:p>
        </w:tc>
        <w:tc>
          <w:tcPr>
            <w:tcW w:w="4739" w:type="dxa"/>
            <w:tcBorders>
              <w:top w:val="single" w:sz="2" w:space="0" w:color="000000"/>
              <w:bottom w:val="single" w:sz="2" w:space="0" w:color="000000"/>
            </w:tcBorders>
            <w:vAlign w:val="center"/>
          </w:tcPr>
          <w:p>
            <w:pPr>
              <w:pStyle w:val="Normal"/>
              <w:widowControl w:val="false"/>
              <w:rPr/>
            </w:pPr>
            <w:r>
              <w:rPr/>
              <w:t>Initialize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strsvrstart()</w:t>
            </w:r>
          </w:p>
        </w:tc>
        <w:tc>
          <w:tcPr>
            <w:tcW w:w="4739" w:type="dxa"/>
            <w:tcBorders>
              <w:top w:val="single" w:sz="2" w:space="0" w:color="000000"/>
              <w:bottom w:val="single" w:sz="2" w:space="0" w:color="000000"/>
            </w:tcBorders>
            <w:vAlign w:val="center"/>
          </w:tcPr>
          <w:p>
            <w:pPr>
              <w:pStyle w:val="Normal"/>
              <w:widowControl w:val="false"/>
              <w:rPr/>
            </w:pPr>
            <w:r>
              <w:rPr/>
              <w:t>Start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strsvrstop()</w:t>
            </w:r>
          </w:p>
        </w:tc>
        <w:tc>
          <w:tcPr>
            <w:tcW w:w="4739" w:type="dxa"/>
            <w:tcBorders>
              <w:top w:val="single" w:sz="2" w:space="0" w:color="000000"/>
              <w:bottom w:val="single" w:sz="2" w:space="0" w:color="000000"/>
            </w:tcBorders>
            <w:vAlign w:val="center"/>
          </w:tcPr>
          <w:p>
            <w:pPr>
              <w:pStyle w:val="Normal"/>
              <w:widowControl w:val="false"/>
              <w:rPr/>
            </w:pPr>
            <w:r>
              <w:rPr/>
              <w:t>Stop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strsvrstat()</w:t>
            </w:r>
          </w:p>
        </w:tc>
        <w:tc>
          <w:tcPr>
            <w:tcW w:w="4739" w:type="dxa"/>
            <w:tcBorders>
              <w:top w:val="single" w:sz="2" w:space="0" w:color="000000"/>
              <w:bottom w:val="single" w:sz="2" w:space="0" w:color="000000"/>
            </w:tcBorders>
            <w:vAlign w:val="center"/>
          </w:tcPr>
          <w:p>
            <w:pPr>
              <w:pStyle w:val="Normal"/>
              <w:widowControl w:val="false"/>
              <w:rPr/>
            </w:pPr>
            <w:r>
              <w:rPr/>
              <w:t>Get stream server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strconvnew()</w:t>
            </w:r>
          </w:p>
        </w:tc>
        <w:tc>
          <w:tcPr>
            <w:tcW w:w="4739" w:type="dxa"/>
            <w:tcBorders>
              <w:top w:val="single" w:sz="2" w:space="0" w:color="000000"/>
              <w:bottom w:val="single" w:sz="2" w:space="0" w:color="000000"/>
            </w:tcBorders>
            <w:vAlign w:val="center"/>
          </w:tcPr>
          <w:p>
            <w:pPr>
              <w:pStyle w:val="Normal"/>
              <w:widowControl w:val="false"/>
              <w:rPr/>
            </w:pPr>
            <w:r>
              <w:rPr/>
              <w:t>Generate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strconvfree()</w:t>
            </w:r>
          </w:p>
        </w:tc>
        <w:tc>
          <w:tcPr>
            <w:tcW w:w="4739" w:type="dxa"/>
            <w:tcBorders>
              <w:top w:val="single" w:sz="2" w:space="0" w:color="000000"/>
              <w:bottom w:val="single" w:sz="2" w:space="0" w:color="000000"/>
            </w:tcBorders>
            <w:vAlign w:val="center"/>
          </w:tcPr>
          <w:p>
            <w:pPr>
              <w:pStyle w:val="Normal"/>
              <w:widowControl w:val="false"/>
              <w:rPr/>
            </w:pPr>
            <w:r>
              <w:rPr/>
              <w:t>Free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RTK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rtksvrinit()</w:t>
            </w:r>
          </w:p>
        </w:tc>
        <w:tc>
          <w:tcPr>
            <w:tcW w:w="4739" w:type="dxa"/>
            <w:tcBorders>
              <w:top w:val="single" w:sz="2" w:space="0" w:color="000000"/>
              <w:bottom w:val="single" w:sz="2" w:space="0" w:color="000000"/>
            </w:tcBorders>
            <w:vAlign w:val="center"/>
          </w:tcPr>
          <w:p>
            <w:pPr>
              <w:pStyle w:val="Normal"/>
              <w:widowControl w:val="false"/>
              <w:rPr/>
            </w:pPr>
            <w:r>
              <w:rPr/>
              <w:t>Initialize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rtksvrstart()</w:t>
            </w:r>
          </w:p>
        </w:tc>
        <w:tc>
          <w:tcPr>
            <w:tcW w:w="4739" w:type="dxa"/>
            <w:tcBorders>
              <w:top w:val="single" w:sz="2" w:space="0" w:color="000000"/>
              <w:bottom w:val="single" w:sz="2" w:space="0" w:color="000000"/>
            </w:tcBorders>
            <w:vAlign w:val="center"/>
          </w:tcPr>
          <w:p>
            <w:pPr>
              <w:pStyle w:val="Normal"/>
              <w:widowControl w:val="false"/>
              <w:rPr/>
            </w:pPr>
            <w:r>
              <w:rPr/>
              <w:t>Start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rtksvrstop()</w:t>
            </w:r>
          </w:p>
        </w:tc>
        <w:tc>
          <w:tcPr>
            <w:tcW w:w="4739" w:type="dxa"/>
            <w:tcBorders>
              <w:top w:val="single" w:sz="2" w:space="0" w:color="000000"/>
              <w:bottom w:val="single" w:sz="2" w:space="0" w:color="000000"/>
            </w:tcBorders>
            <w:vAlign w:val="center"/>
          </w:tcPr>
          <w:p>
            <w:pPr>
              <w:pStyle w:val="Normal"/>
              <w:widowControl w:val="false"/>
              <w:rPr/>
            </w:pPr>
            <w:r>
              <w:rPr/>
              <w:t>Stop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rtksvropenstr()</w:t>
            </w:r>
          </w:p>
        </w:tc>
        <w:tc>
          <w:tcPr>
            <w:tcW w:w="4739" w:type="dxa"/>
            <w:tcBorders>
              <w:top w:val="single" w:sz="2" w:space="0" w:color="000000"/>
              <w:bottom w:val="single" w:sz="2" w:space="0" w:color="000000"/>
            </w:tcBorders>
            <w:vAlign w:val="center"/>
          </w:tcPr>
          <w:p>
            <w:pPr>
              <w:pStyle w:val="Normal"/>
              <w:widowControl w:val="false"/>
              <w:rPr/>
            </w:pPr>
            <w:r>
              <w:rPr/>
              <w:t>Open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rtksvrclosestr()</w:t>
            </w:r>
          </w:p>
        </w:tc>
        <w:tc>
          <w:tcPr>
            <w:tcW w:w="4739" w:type="dxa"/>
            <w:tcBorders>
              <w:top w:val="single" w:sz="2" w:space="0" w:color="000000"/>
              <w:bottom w:val="single" w:sz="2" w:space="0" w:color="000000"/>
            </w:tcBorders>
            <w:vAlign w:val="center"/>
          </w:tcPr>
          <w:p>
            <w:pPr>
              <w:pStyle w:val="Normal"/>
              <w:widowControl w:val="false"/>
              <w:rPr/>
            </w:pPr>
            <w:r>
              <w:rPr/>
              <w:t>Close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rtksvrlock()</w:t>
            </w:r>
          </w:p>
        </w:tc>
        <w:tc>
          <w:tcPr>
            <w:tcW w:w="4739" w:type="dxa"/>
            <w:tcBorders>
              <w:top w:val="single" w:sz="2" w:space="0" w:color="000000"/>
              <w:bottom w:val="single" w:sz="2" w:space="0" w:color="000000"/>
            </w:tcBorders>
            <w:vAlign w:val="center"/>
          </w:tcPr>
          <w:p>
            <w:pPr>
              <w:pStyle w:val="Normal"/>
              <w:widowControl w:val="false"/>
              <w:rPr/>
            </w:pPr>
            <w:r>
              <w:rPr/>
              <w:t>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rtksvrunlock()</w:t>
            </w:r>
          </w:p>
        </w:tc>
        <w:tc>
          <w:tcPr>
            <w:tcW w:w="4739" w:type="dxa"/>
            <w:tcBorders>
              <w:top w:val="single" w:sz="2" w:space="0" w:color="000000"/>
              <w:bottom w:val="single" w:sz="2" w:space="0" w:color="000000"/>
            </w:tcBorders>
            <w:vAlign w:val="center"/>
          </w:tcPr>
          <w:p>
            <w:pPr>
              <w:pStyle w:val="Normal"/>
              <w:widowControl w:val="false"/>
              <w:rPr/>
            </w:pPr>
            <w:r>
              <w:rPr/>
              <w:t>Unlock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rtksvrostat()</w:t>
            </w:r>
          </w:p>
        </w:tc>
        <w:tc>
          <w:tcPr>
            <w:tcW w:w="4739" w:type="dxa"/>
            <w:tcBorders>
              <w:top w:val="single" w:sz="2" w:space="0" w:color="000000"/>
              <w:bottom w:val="single" w:sz="2" w:space="0" w:color="000000"/>
            </w:tcBorders>
            <w:vAlign w:val="center"/>
          </w:tcPr>
          <w:p>
            <w:pPr>
              <w:pStyle w:val="Normal"/>
              <w:widowControl w:val="false"/>
              <w:rPr/>
            </w:pPr>
            <w:r>
              <w:rPr/>
              <w:t>Get RTK observation data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rtksvrsstat()</w:t>
            </w:r>
          </w:p>
        </w:tc>
        <w:tc>
          <w:tcPr>
            <w:tcW w:w="4739" w:type="dxa"/>
            <w:tcBorders>
              <w:top w:val="single" w:sz="2" w:space="0" w:color="000000"/>
              <w:bottom w:val="single" w:sz="2" w:space="0" w:color="000000"/>
            </w:tcBorders>
            <w:vAlign w:val="center"/>
          </w:tcPr>
          <w:p>
            <w:pPr>
              <w:pStyle w:val="Normal"/>
              <w:widowControl w:val="false"/>
              <w:rPr/>
            </w:pPr>
            <w:r>
              <w:rPr/>
              <w:t>Get RTK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Downloader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dl_readurls()</w:t>
            </w:r>
          </w:p>
        </w:tc>
        <w:tc>
          <w:tcPr>
            <w:tcW w:w="4739" w:type="dxa"/>
            <w:tcBorders>
              <w:top w:val="single" w:sz="2" w:space="0" w:color="000000"/>
              <w:bottom w:val="single" w:sz="2" w:space="0" w:color="000000"/>
            </w:tcBorders>
            <w:vAlign w:val="center"/>
          </w:tcPr>
          <w:p>
            <w:pPr>
              <w:pStyle w:val="Normal"/>
              <w:widowControl w:val="false"/>
              <w:rPr/>
            </w:pPr>
            <w:r>
              <w:rPr/>
              <w:t>Read URL address list file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dl_readstas()</w:t>
            </w:r>
          </w:p>
        </w:tc>
        <w:tc>
          <w:tcPr>
            <w:tcW w:w="4739" w:type="dxa"/>
            <w:tcBorders>
              <w:top w:val="single" w:sz="2" w:space="0" w:color="000000"/>
              <w:bottom w:val="single" w:sz="2" w:space="0" w:color="000000"/>
            </w:tcBorders>
            <w:vAlign w:val="center"/>
          </w:tcPr>
          <w:p>
            <w:pPr>
              <w:pStyle w:val="Normal"/>
              <w:widowControl w:val="false"/>
              <w:rPr/>
            </w:pPr>
            <w:r>
              <w:rPr/>
              <w:t>Read station list file for download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dl_exec()</w:t>
            </w:r>
          </w:p>
        </w:tc>
        <w:tc>
          <w:tcPr>
            <w:tcW w:w="4739" w:type="dxa"/>
            <w:tcBorders>
              <w:top w:val="single" w:sz="2" w:space="0" w:color="000000"/>
              <w:bottom w:val="single" w:sz="2" w:space="0" w:color="000000"/>
            </w:tcBorders>
            <w:vAlign w:val="center"/>
          </w:tcPr>
          <w:p>
            <w:pPr>
              <w:pStyle w:val="Normal"/>
              <w:widowControl w:val="false"/>
              <w:rPr/>
            </w:pPr>
            <w:r>
              <w:rPr/>
              <w:t>Execute download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dl_test()</w:t>
            </w:r>
          </w:p>
        </w:tc>
        <w:tc>
          <w:tcPr>
            <w:tcW w:w="4739" w:type="dxa"/>
            <w:tcBorders>
              <w:top w:val="single" w:sz="2" w:space="0" w:color="000000"/>
              <w:bottom w:val="single" w:sz="2" w:space="0" w:color="000000"/>
            </w:tcBorders>
            <w:vAlign w:val="center"/>
          </w:tcPr>
          <w:p>
            <w:pPr>
              <w:pStyle w:val="Normal"/>
              <w:widowControl w:val="false"/>
              <w:rPr/>
            </w:pPr>
            <w:r>
              <w:rPr/>
              <w:t>Execute local file test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QZSS LEX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lexupdatecorr()</w:t>
            </w:r>
          </w:p>
        </w:tc>
        <w:tc>
          <w:tcPr>
            <w:tcW w:w="4739" w:type="dxa"/>
            <w:tcBorders>
              <w:top w:val="single" w:sz="2" w:space="0" w:color="000000"/>
              <w:bottom w:val="single" w:sz="2" w:space="0" w:color="000000"/>
            </w:tcBorders>
            <w:vAlign w:val="center"/>
          </w:tcPr>
          <w:p>
            <w:pPr>
              <w:pStyle w:val="Normal"/>
              <w:widowControl w:val="false"/>
              <w:rPr/>
            </w:pPr>
            <w:r>
              <w:rPr/>
              <w:t>Update LEX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lexreadmsg()</w:t>
            </w:r>
          </w:p>
        </w:tc>
        <w:tc>
          <w:tcPr>
            <w:tcW w:w="4739" w:type="dxa"/>
            <w:tcBorders>
              <w:top w:val="single" w:sz="2" w:space="0" w:color="000000"/>
              <w:bottom w:val="single" w:sz="2" w:space="0" w:color="000000"/>
            </w:tcBorders>
            <w:vAlign w:val="center"/>
          </w:tcPr>
          <w:p>
            <w:pPr>
              <w:pStyle w:val="Normal"/>
              <w:widowControl w:val="false"/>
              <w:rPr/>
            </w:pPr>
            <w:r>
              <w:rPr/>
              <w:t>Read LEX message log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lexoutmsg()</w:t>
            </w:r>
          </w:p>
        </w:tc>
        <w:tc>
          <w:tcPr>
            <w:tcW w:w="4739" w:type="dxa"/>
            <w:tcBorders>
              <w:top w:val="single" w:sz="2" w:space="0" w:color="000000"/>
              <w:bottom w:val="single" w:sz="2" w:space="0" w:color="000000"/>
            </w:tcBorders>
            <w:vAlign w:val="center"/>
          </w:tcPr>
          <w:p>
            <w:pPr>
              <w:pStyle w:val="Normal"/>
              <w:widowControl w:val="false"/>
              <w:rPr/>
            </w:pPr>
            <w:r>
              <w:rPr/>
              <w:t>Output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lexconvbin()</w:t>
            </w:r>
          </w:p>
        </w:tc>
        <w:tc>
          <w:tcPr>
            <w:tcW w:w="4739" w:type="dxa"/>
            <w:tcBorders>
              <w:top w:val="single" w:sz="2" w:space="0" w:color="000000"/>
              <w:bottom w:val="single" w:sz="2" w:space="0" w:color="000000"/>
            </w:tcBorders>
            <w:vAlign w:val="center"/>
          </w:tcPr>
          <w:p>
            <w:pPr>
              <w:pStyle w:val="Normal"/>
              <w:widowControl w:val="false"/>
              <w:rPr/>
            </w:pPr>
            <w:r>
              <w:rPr/>
              <w:t>Convert LEX binary to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lexeph2pos()</w:t>
            </w:r>
          </w:p>
        </w:tc>
        <w:tc>
          <w:tcPr>
            <w:tcW w:w="4739" w:type="dxa"/>
            <w:tcBorders>
              <w:top w:val="single" w:sz="2" w:space="0" w:color="000000"/>
              <w:bottom w:val="single" w:sz="2" w:space="0" w:color="000000"/>
            </w:tcBorders>
            <w:vAlign w:val="center"/>
          </w:tcPr>
          <w:p>
            <w:pPr>
              <w:pStyle w:val="Normal"/>
              <w:widowControl w:val="false"/>
              <w:rPr/>
            </w:pPr>
            <w:r>
              <w:rPr/>
              <w:t>LEX satellite ephemeris and clock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lexioncorr()</w:t>
            </w:r>
          </w:p>
        </w:tc>
        <w:tc>
          <w:tcPr>
            <w:tcW w:w="4739" w:type="dxa"/>
            <w:tcBorders>
              <w:top w:val="single" w:sz="2" w:space="0" w:color="000000"/>
              <w:bottom w:val="single" w:sz="2" w:space="0" w:color="000000"/>
            </w:tcBorders>
            <w:vAlign w:val="center"/>
          </w:tcPr>
          <w:p>
            <w:pPr>
              <w:pStyle w:val="Normal"/>
              <w:widowControl w:val="false"/>
              <w:rPr/>
            </w:pPr>
            <w:r>
              <w:rPr/>
              <w:t>LEX 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4"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4" w:space="0" w:color="000000"/>
            </w:tcBorders>
            <w:vAlign w:val="center"/>
          </w:tcPr>
          <w:p>
            <w:pPr>
              <w:pStyle w:val="Normal"/>
              <w:widowControl w:val="false"/>
              <w:rPr/>
            </w:pPr>
            <w:r>
              <w:rPr/>
            </w:r>
          </w:p>
        </w:tc>
        <w:tc>
          <w:tcPr>
            <w:tcW w:w="1781" w:type="dxa"/>
            <w:tcBorders>
              <w:top w:val="single" w:sz="2" w:space="0" w:color="000000"/>
              <w:bottom w:val="single" w:sz="4"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bl>
    <w:p>
      <w:pPr>
        <w:pStyle w:val="Normal"/>
        <w:rPr>
          <w:rFonts w:ascii="Courier New" w:hAnsi="Courier New" w:cs="Courier New"/>
          <w:b/>
          <w:b/>
        </w:rPr>
      </w:pPr>
      <w:r>
        <w:rPr>
          <w:rFonts w:eastAsia="ＭＳ ゴシック" w:ascii="Lucida Sans Unicode" w:hAnsi="Lucida Sans Unicode"/>
          <w:sz w:val="28"/>
        </w:rPr>
      </w:r>
      <w:r>
        <w:br w:type="page"/>
      </w:r>
    </w:p>
    <w:p>
      <w:pPr>
        <w:pStyle w:val="Heading1"/>
        <w:rPr/>
      </w:pPr>
      <w:bookmarkStart w:id="126" w:name="_Toc352540080"/>
      <w:r>
        <w:rPr/>
        <w:t>Appendix D</w:t>
        <w:tab/>
        <w:t>Files and Messages</w:t>
      </w:r>
      <w:bookmarkEnd w:id="126"/>
    </w:p>
    <w:p>
      <w:pPr>
        <w:pStyle w:val="Heading2"/>
        <w:rPr/>
      </w:pPr>
      <w:bookmarkStart w:id="127" w:name="_Toc352540081"/>
      <w:r>
        <w:rPr/>
        <w:t>D.1</w:t>
        <w:tab/>
        <w:t>Supported RINEX Files</w:t>
      </w:r>
      <w:bookmarkEnd w:id="127"/>
    </w:p>
    <w:p>
      <w:pPr>
        <w:pStyle w:val="NormalIndent"/>
        <w:ind w:left="0" w:hanging="0"/>
        <w:rPr/>
      </w:pPr>
      <w:r>
        <w:rPr/>
      </w:r>
    </w:p>
    <w:p>
      <w:pPr>
        <w:pStyle w:val="NormalIndent"/>
        <w:ind w:left="0" w:hanging="0"/>
        <w:rPr/>
      </w:pPr>
      <w:r>
        <w:rPr/>
        <w:t xml:space="preserve">Supported RINEX versions and files by RTKLIB are shown in the following table. </w:t>
      </w:r>
    </w:p>
    <w:p>
      <w:pPr>
        <w:pStyle w:val="NormalIndent"/>
        <w:ind w:left="0" w:hanging="0"/>
        <w:rPr/>
      </w:pPr>
      <w:r>
        <w:rPr/>
      </w:r>
    </w:p>
    <w:tbl>
      <w:tblPr>
        <w:tblStyle w:val="aa"/>
        <w:tblW w:w="8778" w:type="dxa"/>
        <w:jc w:val="left"/>
        <w:tblInd w:w="-280" w:type="dxa"/>
        <w:tblLayout w:type="fixed"/>
        <w:tblCellMar>
          <w:top w:w="0" w:type="dxa"/>
          <w:left w:w="28" w:type="dxa"/>
          <w:bottom w:w="0" w:type="dxa"/>
          <w:right w:w="28" w:type="dxa"/>
        </w:tblCellMar>
        <w:tblLook w:val="04a0"/>
      </w:tblPr>
      <w:tblGrid>
        <w:gridCol w:w="874"/>
        <w:gridCol w:w="467"/>
        <w:gridCol w:w="478"/>
        <w:gridCol w:w="480"/>
        <w:gridCol w:w="480"/>
        <w:gridCol w:w="481"/>
        <w:gridCol w:w="480"/>
        <w:gridCol w:w="6"/>
        <w:gridCol w:w="473"/>
        <w:gridCol w:w="480"/>
        <w:gridCol w:w="480"/>
        <w:gridCol w:w="481"/>
        <w:gridCol w:w="479"/>
        <w:gridCol w:w="480"/>
        <w:gridCol w:w="721"/>
        <w:gridCol w:w="720"/>
        <w:gridCol w:w="715"/>
      </w:tblGrid>
      <w:tr>
        <w:trPr>
          <w:trHeight w:val="356" w:hRule="atLeast"/>
        </w:trPr>
        <w:tc>
          <w:tcPr>
            <w:tcW w:w="874"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RINEX</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Version</w:t>
            </w:r>
          </w:p>
        </w:tc>
        <w:tc>
          <w:tcPr>
            <w:tcW w:w="2872" w:type="dxa"/>
            <w:gridSpan w:val="7"/>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Observation Data</w:t>
            </w:r>
          </w:p>
        </w:tc>
        <w:tc>
          <w:tcPr>
            <w:tcW w:w="2873"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Navigation Messages</w:t>
            </w:r>
          </w:p>
        </w:tc>
        <w:tc>
          <w:tcPr>
            <w:tcW w:w="721" w:type="dxa"/>
            <w:vMerge w:val="restart"/>
            <w:tcBorders>
              <w:left w:val="nil"/>
              <w:bottom w:val="double" w:sz="4" w:space="0" w:color="000000"/>
              <w:right w:val="nil"/>
            </w:tcBorders>
            <w:tcMar>
              <w:left w:w="108" w:type="dxa"/>
              <w:right w:w="108" w:type="dxa"/>
            </w:tcMar>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Met.</w:t>
            </w:r>
          </w:p>
        </w:tc>
        <w:tc>
          <w:tcPr>
            <w:tcW w:w="720"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CLK</w:t>
            </w:r>
          </w:p>
        </w:tc>
        <w:tc>
          <w:tcPr>
            <w:tcW w:w="715"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GEO</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BRDC</w:t>
            </w:r>
          </w:p>
        </w:tc>
      </w:tr>
      <w:tr>
        <w:trPr>
          <w:trHeight w:val="356" w:hRule="atLeast"/>
        </w:trPr>
        <w:tc>
          <w:tcPr>
            <w:tcW w:w="874"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46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78"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479" w:type="dxa"/>
            <w:gridSpan w:val="2"/>
            <w:tcBorders>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79"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721"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20"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15"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r>
      <w:tr>
        <w:trPr>
          <w:trHeight w:val="562" w:hRule="atLeast"/>
        </w:trPr>
        <w:tc>
          <w:tcPr>
            <w:tcW w:w="874"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2.10</w:t>
            </w:r>
          </w:p>
        </w:tc>
        <w:tc>
          <w:tcPr>
            <w:tcW w:w="46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5"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3.00</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3.02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bl>
    <w:p>
      <w:pPr>
        <w:pStyle w:val="Normal"/>
        <w:snapToGrid w:val="false"/>
        <w:jc w:val="center"/>
        <w:rPr>
          <w:color w:val="333333"/>
          <w:szCs w:val="18"/>
        </w:rPr>
      </w:pPr>
      <w:r>
        <w:rPr>
          <w:rFonts w:cs="Courier New" w:ascii="Courier New" w:hAnsi="Courier New"/>
          <w:b/>
          <w:color w:val="333333"/>
          <w:szCs w:val="18"/>
        </w:rPr>
        <w:t>G</w:t>
      </w:r>
      <w:r>
        <w:rPr>
          <w:color w:val="333333"/>
          <w:szCs w:val="18"/>
        </w:rPr>
        <w:t xml:space="preserve">: GPS, </w:t>
      </w:r>
      <w:r>
        <w:rPr>
          <w:rFonts w:cs="Courier New" w:ascii="Courier New" w:hAnsi="Courier New"/>
          <w:b/>
          <w:color w:val="333333"/>
          <w:szCs w:val="18"/>
        </w:rPr>
        <w:t>R</w:t>
      </w:r>
      <w:r>
        <w:rPr>
          <w:color w:val="333333"/>
          <w:szCs w:val="18"/>
        </w:rPr>
        <w:t xml:space="preserve">: GLONASS, </w:t>
      </w:r>
      <w:r>
        <w:rPr>
          <w:rFonts w:cs="Courier New" w:ascii="Courier New" w:hAnsi="Courier New"/>
          <w:b/>
          <w:color w:val="333333"/>
          <w:szCs w:val="18"/>
        </w:rPr>
        <w:t>E</w:t>
      </w:r>
      <w:r>
        <w:rPr>
          <w:color w:val="333333"/>
          <w:szCs w:val="18"/>
        </w:rPr>
        <w:t xml:space="preserve">: Galileo, </w:t>
      </w:r>
      <w:r>
        <w:rPr>
          <w:rFonts w:cs="Courier New" w:ascii="Courier New" w:hAnsi="Courier New"/>
          <w:b/>
          <w:color w:val="333333"/>
          <w:szCs w:val="18"/>
        </w:rPr>
        <w:t>J</w:t>
      </w:r>
      <w:r>
        <w:rPr>
          <w:color w:val="333333"/>
          <w:szCs w:val="18"/>
        </w:rPr>
        <w:t xml:space="preserve">: QZSS, </w:t>
      </w:r>
      <w:r>
        <w:rPr>
          <w:rFonts w:cs="Courier New" w:ascii="Courier New" w:hAnsi="Courier New"/>
          <w:b/>
          <w:color w:val="333333"/>
          <w:szCs w:val="18"/>
        </w:rPr>
        <w:t>C</w:t>
      </w:r>
      <w:r>
        <w:rPr>
          <w:color w:val="333333"/>
          <w:szCs w:val="18"/>
        </w:rPr>
        <w:t xml:space="preserve">: BeiDou, </w:t>
      </w:r>
      <w:r>
        <w:rPr>
          <w:rFonts w:cs="Courier New" w:ascii="Courier New" w:hAnsi="Courier New"/>
          <w:b/>
          <w:color w:val="333333"/>
          <w:szCs w:val="18"/>
        </w:rPr>
        <w:t>S</w:t>
      </w:r>
      <w:r>
        <w:rPr>
          <w:color w:val="333333"/>
          <w:szCs w:val="18"/>
        </w:rPr>
        <w:t>: SBAS</w:t>
      </w:r>
    </w:p>
    <w:p>
      <w:pPr>
        <w:pStyle w:val="Normal"/>
        <w:snapToGrid w:val="false"/>
        <w:jc w:val="center"/>
        <w:rPr>
          <w:rFonts w:ascii="Courier New" w:hAnsi="Courier New" w:cs="Courier New"/>
          <w:b/>
          <w:b/>
          <w:color w:val="333333"/>
          <w:szCs w:val="18"/>
        </w:rPr>
      </w:pPr>
      <w:r>
        <w:rPr>
          <w:rFonts w:cs="Courier New" w:ascii="Courier New" w:hAnsi="Courier New"/>
          <w:b/>
          <w:color w:val="333333"/>
          <w:szCs w:val="18"/>
        </w:rPr>
        <w:t xml:space="preserve">-: </w:t>
      </w:r>
      <w:r>
        <w:rPr>
          <w:color w:val="333333"/>
          <w:szCs w:val="18"/>
        </w:rPr>
        <w:t>not supported</w:t>
      </w:r>
      <w:r>
        <w:rPr>
          <w:rFonts w:cs="Courier New" w:ascii="Courier New" w:hAnsi="Courier New"/>
          <w:b/>
          <w:color w:val="333333"/>
          <w:szCs w:val="18"/>
        </w:rPr>
        <w:t>, O,N,G,H</w:t>
      </w:r>
      <w:r>
        <w:rPr>
          <w:color w:val="333333"/>
          <w:szCs w:val="18"/>
        </w:rPr>
        <w:t>: supported as RINEX file type</w:t>
      </w:r>
    </w:p>
    <w:p>
      <w:pPr>
        <w:pStyle w:val="Normal"/>
        <w:snapToGrid w:val="false"/>
        <w:jc w:val="center"/>
        <w:rPr>
          <w:color w:val="333333"/>
          <w:szCs w:val="18"/>
        </w:rPr>
      </w:pPr>
      <w:r>
        <w:rPr>
          <w:rFonts w:cs="Courier New" w:ascii="Courier New" w:hAnsi="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cs="Courier New" w:ascii="Courier New" w:hAnsi="Courier New"/>
          <w:b/>
          <w:color w:val="333333"/>
          <w:szCs w:val="18"/>
        </w:rPr>
        <w:t>**</w:t>
      </w:r>
      <w:r>
        <w:rPr>
          <w:color w:val="333333"/>
          <w:szCs w:val="18"/>
        </w:rPr>
        <w:t xml:space="preserve"> read only,</w:t>
      </w:r>
    </w:p>
    <w:p>
      <w:pPr>
        <w:pStyle w:val="Normal"/>
        <w:rPr>
          <w:rFonts w:ascii="Courier New" w:hAnsi="Courier New" w:cs="Courier New"/>
          <w:b/>
          <w:b/>
        </w:rPr>
      </w:pPr>
      <w:r>
        <w:rPr>
          <w:rFonts w:cs="Courier New" w:ascii="Courier New" w:hAnsi="Courier New"/>
          <w:b/>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8" w:name="_Toc352540082"/>
      <w:r>
        <w:rPr/>
        <w:t>D.2</w:t>
        <w:tab/>
        <w:t>Supported Receiver Messages</w:t>
      </w:r>
      <w:bookmarkEnd w:id="128"/>
    </w:p>
    <w:p>
      <w:pPr>
        <w:pStyle w:val="NormalIndent"/>
        <w:ind w:left="0" w:hanging="0"/>
        <w:rPr/>
      </w:pPr>
      <w:r>
        <w:rPr/>
      </w:r>
    </w:p>
    <w:p>
      <w:pPr>
        <w:pStyle w:val="NormalIndent"/>
        <w:ind w:left="0" w:hanging="0"/>
        <w:rPr/>
      </w:pPr>
      <w:r>
        <w:rPr/>
        <w:t xml:space="preserve">Supported RTCM 2, RTCM 3, BINEX and receivers' proprietary messages by RTKLIB are shown in the following table. </w:t>
      </w:r>
    </w:p>
    <w:p>
      <w:pPr>
        <w:pStyle w:val="NormalIndent"/>
        <w:ind w:left="0" w:hanging="0"/>
        <w:rPr/>
      </w:pPr>
      <w:r>
        <w:rPr/>
      </w:r>
    </w:p>
    <w:tbl>
      <w:tblPr>
        <w:tblStyle w:val="aa"/>
        <w:tblW w:w="8926" w:type="dxa"/>
        <w:jc w:val="left"/>
        <w:tblInd w:w="-177" w:type="dxa"/>
        <w:tblLayout w:type="fixed"/>
        <w:tblCellMar>
          <w:top w:w="0" w:type="dxa"/>
          <w:left w:w="28" w:type="dxa"/>
          <w:bottom w:w="0" w:type="dxa"/>
          <w:right w:w="28" w:type="dxa"/>
        </w:tblCellMar>
        <w:tblLook w:val="04a0"/>
      </w:tblPr>
      <w:tblGrid>
        <w:gridCol w:w="1115"/>
        <w:gridCol w:w="1883"/>
        <w:gridCol w:w="1481"/>
        <w:gridCol w:w="1197"/>
        <w:gridCol w:w="970"/>
        <w:gridCol w:w="1083"/>
        <w:gridCol w:w="1196"/>
      </w:tblGrid>
      <w:tr>
        <w:trPr>
          <w:tblHeader w:val="true"/>
          <w:trHeight w:val="297" w:hRule="atLeast"/>
        </w:trPr>
        <w:tc>
          <w:tcPr>
            <w:tcW w:w="1115"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Format</w:t>
            </w:r>
          </w:p>
        </w:tc>
        <w:tc>
          <w:tcPr>
            <w:tcW w:w="7810"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 Message Types</w:t>
            </w:r>
          </w:p>
        </w:tc>
      </w:tr>
      <w:tr>
        <w:trPr>
          <w:tblHeader w:val="true"/>
        </w:trPr>
        <w:tc>
          <w:tcPr>
            <w:tcW w:w="1115"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188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Raw Observation</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w:t>
            </w:r>
          </w:p>
        </w:tc>
        <w:tc>
          <w:tcPr>
            <w:tcW w:w="1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Satellite</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Ephemerides</w:t>
            </w:r>
          </w:p>
        </w:tc>
        <w:tc>
          <w:tcPr>
            <w:tcW w:w="119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ION/UTC</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Parameters</w:t>
            </w:r>
          </w:p>
        </w:tc>
        <w:tc>
          <w:tcPr>
            <w:tcW w:w="97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Antenna</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Info</w:t>
            </w:r>
          </w:p>
        </w:tc>
        <w:tc>
          <w:tcPr>
            <w:tcW w:w="108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SBAS</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Messages</w:t>
            </w:r>
          </w:p>
        </w:tc>
        <w:tc>
          <w:tcPr>
            <w:tcW w:w="1196"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Others</w:t>
            </w:r>
          </w:p>
        </w:tc>
      </w:tr>
      <w:tr>
        <w:trPr/>
        <w:tc>
          <w:tcPr>
            <w:tcW w:w="1115" w:type="dxa"/>
            <w:tcBorders>
              <w:top w:val="double" w:sz="4" w:space="0" w:color="000000"/>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2</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[16]</w:t>
            </w:r>
          </w:p>
        </w:tc>
        <w:tc>
          <w:tcPr>
            <w:tcW w:w="1883"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18,19</w:t>
            </w:r>
          </w:p>
        </w:tc>
        <w:tc>
          <w:tcPr>
            <w:tcW w:w="1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17</w:t>
            </w:r>
          </w:p>
        </w:tc>
        <w:tc>
          <w:tcPr>
            <w:tcW w:w="119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3,22</w:t>
            </w:r>
          </w:p>
        </w:tc>
        <w:tc>
          <w:tcPr>
            <w:tcW w:w="1083"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1*,9*,</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14,16</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[17][18]</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see below</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BINEX</w:t>
            </w:r>
          </w:p>
          <w:p>
            <w:pPr>
              <w:pStyle w:val="Normal"/>
              <w:widowControl w:val="false"/>
              <w:suppressAutoHyphens w:val="true"/>
              <w:snapToGrid w:val="false"/>
              <w:spacing w:before="0" w:after="0"/>
              <w:jc w:val="center"/>
              <w:rPr>
                <w:szCs w:val="18"/>
                <w:vertAlign w:val="superscript"/>
              </w:rPr>
            </w:pPr>
            <w:r>
              <w:rPr>
                <w:rFonts w:eastAsia="ＭＳ 明朝" w:cs="Times New Roman"/>
                <w:szCs w:val="18"/>
                <w:vertAlign w:val="superscript"/>
                <w:lang w:val="en-US" w:eastAsia="ja-JP" w:bidi="ar-SA"/>
              </w:rPr>
              <w:t>[19]</w:t>
            </w:r>
          </w:p>
          <w:p>
            <w:pPr>
              <w:pStyle w:val="Normal"/>
              <w:widowControl w:val="false"/>
              <w:suppressAutoHyphens w:val="true"/>
              <w:snapToGrid w:val="false"/>
              <w:spacing w:before="0" w:after="0"/>
              <w:jc w:val="center"/>
              <w:rPr>
                <w:szCs w:val="18"/>
                <w:vertAlign w:val="superscript"/>
              </w:rPr>
            </w:pPr>
            <w:r>
              <w:rPr>
                <w:rFonts w:eastAsia="ＭＳ Ｐゴシック" w:cs="Courier New" w:ascii="Courier New" w:hAnsi="Courier New"/>
                <w:b/>
                <w:szCs w:val="18"/>
                <w:lang w:val="en-US" w:eastAsia="ja-JP" w:bidi="ar-SA"/>
              </w:rPr>
              <w:t>**</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0x7f-05</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(Trimble NetR8)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0x01-01, 0x01-02, 0x01-03, 0x01-04, 0x01-06</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NovAtel</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OEM4/V/6</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[41][42]</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RANGEB,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RANGECMPB</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w:t>
              <w:br/>
              <w:t>GLO-</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 QZSS-</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 GAL-</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IONUTCB, QZSS- IONUTCB, GALIONOB,</w:t>
              <w:br/>
              <w:t>GALCLOCKB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RAWWAAS- FRAMEB, RAWSBAS- FRAMEB, QZSSRAW- SUBFRAMEB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OEM3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[43]</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RGED</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REPB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IONB,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UTCB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FRMB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u-blox</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LEA-4T/5T/</w:t>
            </w:r>
          </w:p>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6T/</w:t>
            </w:r>
            <w:r>
              <w:rPr>
                <w:szCs w:val="18"/>
                <w:lang w:val="en-US" w:eastAsia="ja-JP" w:bidi="ar-SA"/>
              </w:rPr>
              <w:t>8/9</w:t>
            </w:r>
            <w:r>
              <w:rPr>
                <w:szCs w:val="18"/>
                <w:lang w:val="en-US" w:eastAsia="ja-JP" w:bidi="ar-SA"/>
              </w:rPr>
              <w:t xml:space="preserve"> </w:t>
            </w:r>
            <w:r>
              <w:rPr>
                <w:vertAlign w:val="superscript"/>
                <w:lang w:val="en-US" w:eastAsia="ja-JP" w:bidi="ar-SA"/>
              </w:rPr>
              <w:t>[44]</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UBX</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RXM-RAW</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RXM-RAWX</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Superstar 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[45]</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ID#23</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ID#22</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ID#67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ID#20,</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ID#21</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Hemisphere</w:t>
              <w:br/>
              <w:t>Crescent,</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Eclipse</w:t>
            </w:r>
          </w:p>
          <w:p>
            <w:pPr>
              <w:pStyle w:val="Normal"/>
              <w:widowControl w:val="false"/>
              <w:suppressAutoHyphens w:val="true"/>
              <w:snapToGrid w:val="false"/>
              <w:spacing w:before="0" w:after="0"/>
              <w:jc w:val="center"/>
              <w:rPr>
                <w:szCs w:val="18"/>
              </w:rPr>
            </w:pPr>
            <w:r>
              <w:rPr>
                <w:rFonts w:eastAsia="ＭＳ 明朝" w:cs="Times New Roman"/>
                <w:vertAlign w:val="superscript"/>
                <w:lang w:val="en-US" w:eastAsia="ja-JP" w:bidi="ar-SA"/>
              </w:rPr>
              <w:t>[46][47]</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bin 96,</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76</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95</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80</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SkyTraq</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S1315F</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[48][49]</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0xDD</w:t>
              <w:br/>
              <w:t>(221)</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0xDC</w:t>
              <w:br/>
              <w:t>(220)</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Furuno</w:t>
              <w:br/>
              <w:t>GW-10-II/III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[50]</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0x08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0x20</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JAVAD</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GRIL/GRIES</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[51][52][53][54]</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[RC],[rc],[CR], [cr],[PC],[pc], [CP],[cp],[DC], [cd],[EC],[CE], [FC],[R1],[r1], [1R],[1r],[P1], [p1],[1P],[1p], [D1],[1d],[E1], [1E],[F1],[R2], [r2],[2R],[2r], [P2],[p2],[2P], [2p],[D2],[2d], [E2],[2E],[F2], [R3],[r3],[3R], [3r],[P3],[p3], [3P],[3p],[D3], [3d],[E3],[3E], [F3],[R5],[r5], [5R],[5r],[P5], [p5],[5P],[5p], [D5],[5d],[E5], [5E],[F5],[Rl], [rl],[lR],[lr], [Pl],[pl],[lP],  [lp],[Dl],[ld], [El],[lE],[Fl], [TC]</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[GE],[NE], [EN],[WE], [QE]</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[UO],[NU], [EU],[WU], [QU],[IO]</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[WD]</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 [RD],[ST], [NN]</w:t>
            </w:r>
          </w:p>
        </w:tc>
      </w:tr>
      <w:tr>
        <w:trPr/>
        <w:tc>
          <w:tcPr>
            <w:tcW w:w="1115"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NVS</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NV08C</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[55][56]</w:t>
            </w:r>
          </w:p>
        </w:tc>
        <w:tc>
          <w:tcPr>
            <w:tcW w:w="18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F5h</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F7h</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4Ah,</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4Bh</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bl>
    <w:p>
      <w:pPr>
        <w:pStyle w:val="Normal"/>
        <w:widowControl/>
        <w:tabs>
          <w:tab w:val="clear" w:pos="340"/>
        </w:tabs>
        <w:snapToGrid w:val="false"/>
        <w:jc w:val="center"/>
        <w:rPr>
          <w:rFonts w:cs="Courier New"/>
        </w:rPr>
      </w:pPr>
      <w:r>
        <w:rPr>
          <w:rFonts w:cs="Courier New" w:ascii="Courier New" w:hAnsi="Courier New"/>
          <w:b/>
        </w:rPr>
        <w:t>*</w:t>
      </w:r>
      <w:r>
        <w:rPr>
          <w:rFonts w:cs="Courier New"/>
        </w:rPr>
        <w:t xml:space="preserve"> Only support to read, DGPS correction is not supported</w:t>
      </w:r>
    </w:p>
    <w:p>
      <w:pPr>
        <w:pStyle w:val="Normal"/>
        <w:widowControl/>
        <w:tabs>
          <w:tab w:val="clear" w:pos="340"/>
        </w:tabs>
        <w:snapToGrid w:val="false"/>
        <w:jc w:val="center"/>
        <w:rPr/>
      </w:pPr>
      <w:r>
        <w:rPr>
          <w:rFonts w:cs="Courier New" w:ascii="Courier New" w:hAnsi="Courier New"/>
          <w:b/>
        </w:rPr>
        <w:t>**</w:t>
      </w:r>
      <w:r>
        <w:rPr/>
        <w:t xml:space="preserve"> Only big-endian, forward and regular CRC messages</w:t>
      </w:r>
    </w:p>
    <w:p>
      <w:pPr>
        <w:pStyle w:val="Normal"/>
        <w:widowControl/>
        <w:tabs>
          <w:tab w:val="clear" w:pos="340"/>
        </w:tabs>
        <w:snapToGrid w:val="false"/>
        <w:jc w:val="center"/>
        <w:rPr/>
      </w:pPr>
      <w:r>
        <w:rPr/>
      </w:r>
    </w:p>
    <w:p>
      <w:pPr>
        <w:pStyle w:val="Normal"/>
        <w:widowControl/>
        <w:tabs>
          <w:tab w:val="clear" w:pos="340"/>
        </w:tabs>
        <w:snapToGrid w:val="false"/>
        <w:jc w:val="center"/>
        <w:rPr/>
      </w:pPr>
      <w:r>
        <w:rPr/>
      </w:r>
    </w:p>
    <w:p>
      <w:pPr>
        <w:pStyle w:val="Normal"/>
        <w:widowControl/>
        <w:tabs>
          <w:tab w:val="clear" w:pos="340"/>
        </w:tabs>
        <w:snapToGrid w:val="false"/>
        <w:jc w:val="center"/>
        <w:rPr>
          <w:rFonts w:cs="Courier New"/>
        </w:rPr>
      </w:pPr>
      <w:r>
        <w:rPr>
          <w:rFonts w:cs="Courier New"/>
        </w:rPr>
        <w:t>Supported RTCM 3 Message Types</w:t>
      </w:r>
    </w:p>
    <w:p>
      <w:pPr>
        <w:pStyle w:val="Normal"/>
        <w:widowControl/>
        <w:tabs>
          <w:tab w:val="clear" w:pos="340"/>
        </w:tabs>
        <w:snapToGrid w:val="false"/>
        <w:jc w:val="left"/>
        <w:rPr>
          <w:rFonts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Message         GPS     GLOASS    Galileo    QZSS     BeiDou     SBAS</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OBS Compact L1     1001~     1009~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     1002      1010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Compact L1/2   1003~     1011~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L1/2   1004      1012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Ephemeris          1019      1020      1045*     1044*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         -       1046*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MSM 1              1071~     1081~     1091~     1111*~    1121*~    1101*~</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2              1072~     1082~     1092~     1112*~    1122*~    1102*~</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3              1073~     1083~     1093~     1113*~    1123*~    1103*~</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4              1074      1084      1094      1114*     1124*     1104*</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5              1075      1085      1095      1115*     1125*     1105*</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6              1076      1086      1096      1116*     1126*     1106*</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7              1077      1087      1097      1117*     1127*     1107*</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SSR Orbit Corr.    1057      1063      1240*     1246*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Clock Corr.    1058      1064      1241*     1247*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Code Bias      1059      1065      1242*     1248*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Combined       1060      1066      1243*     1249*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URA            1061      1067      1244*     1250*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HR-Clock       1062      1068      1245*     1251*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Antenna Info       1005 1006 1007 1008 1033</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center"/>
        <w:rPr>
          <w:rFonts w:ascii="Courier New" w:hAnsi="Courier New" w:cs="Courier New"/>
          <w:b/>
          <w:b/>
        </w:rPr>
      </w:pPr>
      <w:r>
        <w:rPr>
          <w:rFonts w:cs="Courier New" w:ascii="Courier New" w:hAnsi="Courier New"/>
          <w:b/>
        </w:rPr>
        <w:t>* draft, ~ only encode</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9" w:name="_Toc352540083"/>
      <w:r>
        <w:rPr/>
        <w:t>D.3</w:t>
        <w:tab/>
        <w:t>Supported Signal IDs/Observation Types</w:t>
      </w:r>
      <w:bookmarkEnd w:id="129"/>
    </w:p>
    <w:p>
      <w:pPr>
        <w:pStyle w:val="NormalIndent"/>
        <w:ind w:left="0" w:hanging="0"/>
        <w:rPr/>
      </w:pPr>
      <w:r>
        <w:rPr/>
      </w:r>
    </w:p>
    <w:p>
      <w:pPr>
        <w:pStyle w:val="NormalIndent"/>
        <w:ind w:left="0" w:hanging="0"/>
        <w:rPr/>
      </w:pPr>
      <w:r>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pPr>
        <w:pStyle w:val="NormalIndent"/>
        <w:ind w:left="0" w:hanging="0"/>
        <w:rPr/>
      </w:pPr>
      <w:r>
        <w:rPr/>
        <w:t xml:space="preserve"> </w:t>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73"/>
        <w:gridCol w:w="1835"/>
        <w:gridCol w:w="949"/>
        <w:gridCol w:w="969"/>
        <w:gridCol w:w="970"/>
        <w:gridCol w:w="972"/>
        <w:gridCol w:w="968"/>
      </w:tblGrid>
      <w:tr>
        <w:trPr>
          <w:tblHeader w:val="true"/>
          <w:trHeight w:val="355" w:hRule="atLeast"/>
        </w:trPr>
        <w:tc>
          <w:tcPr>
            <w:tcW w:w="1084"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73"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1835"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Channel or Code</w:t>
            </w:r>
          </w:p>
        </w:tc>
        <w:tc>
          <w:tcPr>
            <w:tcW w:w="94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ID</w:t>
            </w:r>
          </w:p>
        </w:tc>
        <w:tc>
          <w:tcPr>
            <w:tcW w:w="96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2</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970"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3</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972"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RTCM 3 *3</w:t>
            </w:r>
          </w:p>
        </w:tc>
        <w:tc>
          <w:tcPr>
            <w:tcW w:w="9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BINEX</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r>
      <w:tr>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73"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L1(C/A)+(P2-P1)</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(semi-codeless)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23,26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C2/CD*</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F/NAV OS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C8</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C/NAV CS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18,22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L1-SAIF</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19,22</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8,11</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73"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bl>
    <w:p>
      <w:pPr>
        <w:pStyle w:val="Normal"/>
        <w:widowControl/>
        <w:tabs>
          <w:tab w:val="clear" w:pos="340"/>
        </w:tabs>
        <w:snapToGrid w:val="false"/>
        <w:jc w:val="center"/>
        <w:rPr/>
      </w:pPr>
      <w:r>
        <w:rPr/>
        <w:t xml:space="preserve">*1 pseudorange OBS TYPE </w:t>
      </w:r>
      <w:r>
        <w:rPr>
          <w:vertAlign w:val="superscript"/>
        </w:rPr>
        <w:t>[9][10][11][12][13][14]</w:t>
      </w:r>
      <w:r>
        <w:rPr/>
        <w:t xml:space="preserve">, *2 </w:t>
      </w:r>
      <w:r>
        <w:rPr>
          <w:vertAlign w:val="superscript"/>
        </w:rPr>
        <w:t>[12][13][14]</w:t>
      </w:r>
      <w:r>
        <w:rPr/>
        <w:t xml:space="preserve">, *3 RTCM MSM signal ID </w:t>
      </w:r>
      <w:r>
        <w:rPr>
          <w:vertAlign w:val="superscript"/>
        </w:rPr>
        <w:t>[18]</w:t>
      </w:r>
      <w:r>
        <w:rPr/>
        <w:t>,</w:t>
      </w:r>
    </w:p>
    <w:p>
      <w:pPr>
        <w:pStyle w:val="Normal"/>
        <w:widowControl/>
        <w:tabs>
          <w:tab w:val="clear" w:pos="340"/>
        </w:tabs>
        <w:snapToGrid w:val="false"/>
        <w:jc w:val="center"/>
        <w:rPr/>
      </w:pPr>
      <w:r>
        <w:rPr/>
        <w:t xml:space="preserve">*4 BINEX observation code ID for message 0x7f-05 </w:t>
      </w:r>
      <w:r>
        <w:rPr>
          <w:vertAlign w:val="superscript"/>
        </w:rPr>
        <w:t>[19]</w:t>
      </w:r>
      <w:r>
        <w:rPr/>
        <w:t xml:space="preserve">, </w:t>
      </w:r>
      <w:r>
        <w:rPr>
          <w:rFonts w:cs="Courier New" w:ascii="Courier New" w:hAnsi="Courier New"/>
          <w:b/>
        </w:rPr>
        <w:t>*</w:t>
      </w:r>
      <w:r>
        <w:rPr/>
        <w:t xml:space="preserve">  RINEX 2.12</w:t>
      </w:r>
    </w:p>
    <w:p>
      <w:pPr>
        <w:pStyle w:val="Normal"/>
        <w:widowControl/>
        <w:tabs>
          <w:tab w:val="clear" w:pos="340"/>
        </w:tabs>
        <w:jc w:val="left"/>
        <w:rPr/>
      </w:pPr>
      <w:r>
        <w:rPr/>
      </w:r>
      <w:r>
        <w:br w:type="page"/>
      </w:r>
    </w:p>
    <w:p>
      <w:pPr>
        <w:pStyle w:val="Heading2"/>
        <w:rPr/>
      </w:pPr>
      <w:bookmarkStart w:id="130" w:name="_Toc352540084"/>
      <w:r>
        <w:rPr/>
        <w:t>D.4</w:t>
        <w:tab/>
        <w:t>Default Priorities of Multiple Signals</w:t>
      </w:r>
      <w:bookmarkEnd w:id="130"/>
    </w:p>
    <w:p>
      <w:pPr>
        <w:pStyle w:val="NormalIndent"/>
        <w:ind w:left="0" w:hanging="0"/>
        <w:rPr/>
      </w:pPr>
      <w:r>
        <w:rPr/>
      </w:r>
    </w:p>
    <w:p>
      <w:pPr>
        <w:pStyle w:val="NormalIndent"/>
        <w:ind w:left="0" w:hanging="0"/>
        <w:rPr/>
      </w:pPr>
      <w:r>
        <w:rP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cs="Courier New" w:ascii="Courier New" w:hAnsi="Courier New"/>
          <w:b/>
        </w:rPr>
        <w:t xml:space="preserve"> setcodepri() </w:t>
      </w:r>
      <w:r>
        <w:rPr/>
        <w:t xml:space="preserve">or  </w:t>
      </w:r>
      <w:r>
        <w:rPr>
          <w:rFonts w:cs="Courier New" w:ascii="Courier New" w:hAnsi="Courier New"/>
          <w:b/>
        </w:rPr>
        <w:t>getcodepri()</w:t>
      </w:r>
      <w:r>
        <w:rPr/>
        <w:t>.</w:t>
      </w:r>
    </w:p>
    <w:p>
      <w:pPr>
        <w:pStyle w:val="NormalIndent"/>
        <w:ind w:left="0" w:hanging="0"/>
        <w:jc w:val="left"/>
        <w:rPr/>
      </w:pPr>
      <w:r>
        <w:rPr/>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68"/>
        <w:gridCol w:w="666"/>
        <w:gridCol w:w="666"/>
        <w:gridCol w:w="667"/>
        <w:gridCol w:w="667"/>
        <w:gridCol w:w="668"/>
        <w:gridCol w:w="668"/>
        <w:gridCol w:w="666"/>
        <w:gridCol w:w="666"/>
        <w:gridCol w:w="667"/>
        <w:gridCol w:w="667"/>
      </w:tblGrid>
      <w:tr>
        <w:trPr>
          <w:tblHeader w:val="true"/>
          <w:trHeight w:val="295" w:hRule="atLeast"/>
        </w:trPr>
        <w:tc>
          <w:tcPr>
            <w:tcW w:w="1084"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68"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6668" w:type="dxa"/>
            <w:gridSpan w:val="10"/>
            <w:tcBorders>
              <w:left w:val="nil"/>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Priority (1: highest &gt; 10: lowest)</w:t>
            </w:r>
            <w:r>
              <w:rPr>
                <w:rFonts w:eastAsia="ＭＳ 明朝" w:cs="Courier New" w:ascii="Courier New" w:hAnsi="Courier New"/>
                <w:b/>
                <w:szCs w:val="20"/>
                <w:lang w:val="en-US" w:eastAsia="ja-JP" w:bidi="ar-SA"/>
              </w:rPr>
              <w:t xml:space="preserve"> *</w:t>
            </w:r>
          </w:p>
        </w:tc>
      </w:tr>
      <w:tr>
        <w:trPr>
          <w:tblHeader w:val="true"/>
          <w:trHeight w:val="295" w:hRule="atLeast"/>
        </w:trPr>
        <w:tc>
          <w:tcPr>
            <w:tcW w:w="1084"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968"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3</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5</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6</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7</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8</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9</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10</w:t>
            </w:r>
          </w:p>
        </w:tc>
      </w:tr>
      <w:tr>
        <w:trPr>
          <w:trHeight w:val="295" w:hRule="atLeast"/>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Y</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W</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r>
              <w:rPr>
                <w:rFonts w:eastAsia="ＭＳ 明朝" w:cs="Courier New" w:ascii="Courier New" w:hAnsi="Courier New"/>
                <w:b/>
                <w:szCs w:val="20"/>
                <w:lang w:val="en-US" w:eastAsia="ja-JP" w:bidi="ar-SA"/>
              </w:rPr>
              <w:t>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r>
              <w:rPr>
                <w:rFonts w:eastAsia="ＭＳ 明朝" w:cs="Courier New" w:ascii="Courier New" w:hAnsi="Courier New"/>
                <w:b/>
                <w:szCs w:val="20"/>
                <w:lang w:val="en-US" w:eastAsia="ja-JP" w:bidi="ar-SA"/>
              </w:rPr>
              <w:t>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r>
              <w:rPr>
                <w:rFonts w:eastAsia="ＭＳ 明朝" w:cs="Courier New" w:ascii="Courier New" w:hAnsi="Courier New"/>
                <w:b/>
                <w:szCs w:val="20"/>
                <w:lang w:val="en-US" w:eastAsia="ja-JP" w:bidi="ar-SA"/>
              </w:rPr>
              <w:t>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r>
              <w:rPr>
                <w:rFonts w:eastAsia="ＭＳ 明朝" w:cs="Courier New" w:ascii="Courier New" w:hAnsi="Courier New"/>
                <w:b/>
                <w:szCs w:val="20"/>
                <w:lang w:val="en-US" w:eastAsia="ja-JP" w:bidi="ar-SA"/>
              </w:rPr>
              <w:t>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r>
              <w:rPr>
                <w:rFonts w:eastAsia="ＭＳ 明朝" w:cs="Courier New" w:ascii="Courier New" w:hAnsi="Courier New"/>
                <w:b/>
                <w:szCs w:val="20"/>
                <w:lang w:val="en-US" w:eastAsia="ja-JP" w:bidi="ar-SA"/>
              </w:rPr>
              <w:t>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r>
              <w:rPr>
                <w:rFonts w:eastAsia="ＭＳ 明朝" w:cs="Courier New" w:ascii="Courier New" w:hAnsi="Courier New"/>
                <w:b/>
                <w:szCs w:val="20"/>
                <w:lang w:val="en-US" w:eastAsia="ja-JP" w:bidi="ar-SA"/>
              </w:rPr>
              <w:t>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r>
              <w:rPr>
                <w:rFonts w:eastAsia="ＭＳ 明朝" w:cs="Courier New" w:ascii="Courier New" w:hAnsi="Courier New"/>
                <w:b/>
                <w:szCs w:val="20"/>
                <w:lang w:val="en-US" w:eastAsia="ja-JP" w:bidi="ar-SA"/>
              </w:rPr>
              <w:t>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6E</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bl>
    <w:p>
      <w:pPr>
        <w:pStyle w:val="Normal"/>
        <w:widowControl/>
        <w:tabs>
          <w:tab w:val="clear" w:pos="340"/>
        </w:tabs>
        <w:jc w:val="center"/>
        <w:rPr>
          <w:rFonts w:ascii="Lucida Sans Unicode" w:hAnsi="Lucida Sans Unicode" w:eastAsia="ＭＳ ゴシック"/>
          <w:sz w:val="24"/>
        </w:rPr>
      </w:pPr>
      <w:r>
        <w:rPr>
          <w:rFonts w:cs="Courier New" w:ascii="Courier New" w:hAnsi="Courier New"/>
          <w:b/>
        </w:rPr>
        <w:t>*</w:t>
      </w:r>
      <w:r>
        <w:rPr/>
        <w:t xml:space="preserve"> Refer Appendix D.3 for signal IDs,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1" w:name="_Toc352540085"/>
      <w:r>
        <w:rPr/>
        <w:t>D.5</w:t>
        <w:tab/>
        <w:t>Receiver Dependent Input Options</w:t>
      </w:r>
      <w:bookmarkEnd w:id="131"/>
    </w:p>
    <w:p>
      <w:pPr>
        <w:pStyle w:val="NormalIndent"/>
        <w:ind w:left="0" w:hanging="0"/>
        <w:rPr/>
      </w:pPr>
      <w:r>
        <w:rPr/>
      </w:r>
    </w:p>
    <w:tbl>
      <w:tblPr>
        <w:tblStyle w:val="aa"/>
        <w:tblW w:w="8730" w:type="dxa"/>
        <w:jc w:val="left"/>
        <w:tblInd w:w="-5" w:type="dxa"/>
        <w:tblLayout w:type="fixed"/>
        <w:tblCellMar>
          <w:top w:w="0" w:type="dxa"/>
          <w:left w:w="85" w:type="dxa"/>
          <w:bottom w:w="0" w:type="dxa"/>
          <w:right w:w="85" w:type="dxa"/>
        </w:tblCellMar>
        <w:tblLook w:val="04a0"/>
      </w:tblPr>
      <w:tblGrid>
        <w:gridCol w:w="1530"/>
        <w:gridCol w:w="1798"/>
        <w:gridCol w:w="5402"/>
      </w:tblGrid>
      <w:tr>
        <w:trPr>
          <w:tblHeader w:val="true"/>
          <w:trHeight w:val="356" w:hRule="atLeast"/>
        </w:trPr>
        <w:tc>
          <w:tcPr>
            <w:tcW w:w="153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Format</w:t>
            </w:r>
          </w:p>
        </w:tc>
        <w:tc>
          <w:tcPr>
            <w:tcW w:w="1798"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Option</w:t>
            </w:r>
          </w:p>
        </w:tc>
        <w:tc>
          <w:tcPr>
            <w:tcW w:w="5402"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Description</w:t>
            </w:r>
          </w:p>
        </w:tc>
      </w:tr>
      <w:tr>
        <w:trPr>
          <w:trHeight w:val="271" w:hRule="atLeast"/>
        </w:trPr>
        <w:tc>
          <w:tcPr>
            <w:tcW w:w="1530" w:type="dxa"/>
            <w:tcBorders>
              <w:top w:val="double" w:sz="4" w:space="0" w:color="000000"/>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2</w:t>
            </w:r>
          </w:p>
        </w:tc>
        <w:tc>
          <w:tcPr>
            <w:tcW w:w="1798"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2"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3</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-STA=nnn</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only messages with STAID=nnn</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MSM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MSM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MSM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BINEX</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w:t>
            </w:r>
            <w:r>
              <w:rPr>
                <w:rStyle w:val="Appleconvertedspace"/>
                <w:rFonts w:eastAsia="ＭＳ 明朝" w:cs="Times New Roman"/>
                <w:szCs w:val="18"/>
                <w:lang w:val="en-US" w:eastAsia="ja-JP" w:bidi="ar-SA"/>
              </w:rPr>
              <w:t xml:space="preserve"> </w:t>
            </w:r>
            <w:r>
              <w:rPr>
                <w:rFonts w:eastAsia="ＭＳ 明朝" w:cs="Times New Roman"/>
                <w:szCs w:val="18"/>
                <w:lang w:val="en-US" w:eastAsia="ja-JP" w:bidi="ar-SA"/>
              </w:rPr>
              <w:t>OEM4/V/6</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-GL1P</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1P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-EL2C</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GAL L2 (default 2C) *</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OEM3</w:t>
            </w:r>
          </w:p>
        </w:tc>
        <w:tc>
          <w:tcPr>
            <w:tcW w:w="1798"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2"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u-blox 4T/5T/6T/</w:t>
            </w:r>
            <w:r>
              <w:rPr>
                <w:rFonts w:eastAsia="ＭＳ 明朝" w:cs="Times New Roman"/>
                <w:szCs w:val="18"/>
                <w:lang w:val="en-US" w:eastAsia="ja-JP" w:bidi="ar-SA"/>
              </w:rPr>
              <w:t>8T</w:t>
              <w:br/>
              <w:t xml:space="preserve"> 8P/9P</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w:t>
            </w:r>
            <w:r>
              <w:rPr>
                <w:rFonts w:cs="Courier New" w:ascii="Courier New" w:hAnsi="Courier New"/>
                <w:b/>
                <w:szCs w:val="18"/>
              </w:rPr>
              <w:t>MULTICODE</w:t>
            </w:r>
          </w:p>
        </w:tc>
        <w:tc>
          <w:tcPr>
            <w:tcW w:w="5402"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Preserve multiple codes for single freq</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-MAX_STD_CP=n</w:t>
            </w:r>
          </w:p>
        </w:tc>
        <w:tc>
          <w:tcPr>
            <w:tcW w:w="5402"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Reject observations with StDev &gt; n</w:t>
            </w:r>
          </w:p>
        </w:tc>
      </w:tr>
      <w:tr>
        <w:trPr>
          <w:trHeight w:val="271" w:hRule="atLeast"/>
        </w:trPr>
        <w:tc>
          <w:tcPr>
            <w:tcW w:w="1530" w:type="dxa"/>
            <w:vMerge w:val="continue"/>
            <w:tcBorders>
              <w:top w:val="nil"/>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w:t>
            </w:r>
            <w:r>
              <w:rPr>
                <w:rFonts w:cs="Courier New" w:ascii="Courier New" w:hAnsi="Courier New"/>
                <w:b/>
                <w:szCs w:val="18"/>
              </w:rPr>
              <w:t>STD_SLIP=n</w:t>
            </w:r>
          </w:p>
        </w:tc>
        <w:tc>
          <w:tcPr>
            <w:tcW w:w="5402"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Set cycle slip for phase obs with StDev &gt; n</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Superstar II</w:t>
            </w:r>
          </w:p>
        </w:tc>
        <w:tc>
          <w:tcPr>
            <w:tcW w:w="1798"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2"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Hemisphere</w:t>
            </w:r>
          </w:p>
          <w:p>
            <w:pPr>
              <w:pStyle w:val="Normal"/>
              <w:widowControl w:val="false"/>
              <w:suppressAutoHyphens w:val="true"/>
              <w:spacing w:before="0" w:after="0"/>
              <w:rPr>
                <w:szCs w:val="18"/>
              </w:rPr>
            </w:pPr>
            <w:r>
              <w:rPr>
                <w:rFonts w:eastAsia="ＭＳ 明朝" w:cs="Times New Roman"/>
                <w:szCs w:val="18"/>
                <w:lang w:val="en-US" w:eastAsia="ja-JP" w:bidi="ar-SA"/>
              </w:rPr>
              <w:t>Crescent/Eclipse</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SkyTraq S1315F</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Furuno GW-10-II/III</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JAVAD GRIL/GRIES</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-GL1W</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1W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-GL1X</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-RL1C</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1C for GLO L2 (default 1P)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-JL1Z</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1Z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-JL1X</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-NOET</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Discard epoch time message ET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NVS NV08C BINR</w:t>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tcPr>
          <w:p>
            <w:pPr>
              <w:pStyle w:val="Normal"/>
              <w:widowControl w:val="false"/>
              <w:suppressAutoHyphens w:val="true"/>
              <w:spacing w:before="0" w:after="0"/>
              <w:jc w:val="left"/>
              <w:rPr>
                <w:rFonts w:eastAsia="ＭＳ Ｐゴシック" w:cs="ＭＳ Ｐゴシック"/>
                <w:szCs w:val="18"/>
              </w:rPr>
            </w:pPr>
            <w:r>
              <w:rPr>
                <w:rFonts w:eastAsia="ＭＳ Ｐゴシック" w:cs="ＭＳ Ｐゴシック"/>
                <w:szCs w:val="18"/>
              </w:rPr>
            </w:r>
          </w:p>
        </w:tc>
        <w:tc>
          <w:tcPr>
            <w:tcW w:w="1798"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2"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bl>
    <w:p>
      <w:pPr>
        <w:pStyle w:val="Normal"/>
        <w:widowControl/>
        <w:tabs>
          <w:tab w:val="clear" w:pos="340"/>
        </w:tabs>
        <w:jc w:val="center"/>
        <w:rPr/>
      </w:pPr>
      <w:r>
        <w:rPr>
          <w:rFonts w:cs="Courier New" w:ascii="Courier New" w:hAnsi="Courier New"/>
          <w:b/>
        </w:rPr>
        <w:t>*</w:t>
      </w:r>
      <w:r>
        <w:rPr/>
        <w:t xml:space="preserve"> Refer Appendix D.3 for signal IDs, </w:t>
      </w:r>
      <w:r>
        <w:rPr>
          <w:rFonts w:cs="Courier New" w:ascii="Courier New" w:hAnsi="Courier New"/>
          <w:b/>
        </w:rPr>
        <w:t>**</w:t>
      </w:r>
      <w:r>
        <w:rPr/>
        <w:t xml:space="preserve"> Refer Appendix D.4 for default signal priority</w:t>
      </w:r>
    </w:p>
    <w:p>
      <w:pPr>
        <w:pStyle w:val="Normal"/>
        <w:widowControl/>
        <w:tabs>
          <w:tab w:val="clear" w:pos="340"/>
        </w:tabs>
        <w:jc w:val="left"/>
        <w:textAlignment w:val="auto"/>
        <w:rPr/>
      </w:pPr>
      <w:r>
        <w:rPr/>
      </w:r>
      <w:r>
        <w:br w:type="page"/>
      </w:r>
    </w:p>
    <w:p>
      <w:pPr>
        <w:pStyle w:val="Heading1"/>
        <w:rPr/>
      </w:pPr>
      <w:bookmarkStart w:id="132" w:name="_Toc352540086"/>
      <w:r>
        <w:rPr/>
        <w:t>Appendix E</w:t>
        <w:tab/>
        <w:t>Models and Algorithms</w:t>
      </w:r>
      <w:bookmarkEnd w:id="132"/>
    </w:p>
    <w:p>
      <w:pPr>
        <w:pStyle w:val="Normal"/>
        <w:rPr>
          <w:kern w:val="0"/>
        </w:rPr>
      </w:pPr>
      <w:r>
        <w:rPr>
          <w:kern w:val="0"/>
        </w:rPr>
      </w:r>
    </w:p>
    <w:p>
      <w:pPr>
        <w:pStyle w:val="Normal"/>
        <w:rPr>
          <w:kern w:val="0"/>
        </w:rPr>
      </w:pPr>
      <w:r>
        <w:rPr>
          <w:kern w:val="0"/>
        </w:rPr>
        <w:t>This appendix briefly describes the models and algorithms involved in RTKLIB. The common acronyms used for models or equations in the appendix are shown as follows.</w:t>
      </w:r>
    </w:p>
    <w:p>
      <w:pPr>
        <w:pStyle w:val="Normal"/>
        <w:rPr>
          <w:kern w:val="0"/>
        </w:rPr>
      </w:pPr>
      <w:r>
        <w:rPr>
          <w:kern w:val="0"/>
        </w:rPr>
      </w:r>
    </w:p>
    <w:p>
      <w:pPr>
        <w:pStyle w:val="Normal"/>
        <w:rPr/>
      </w:pPr>
      <w:r>
        <w:rPr/>
        <w:object>
          <v:shapetype id="shapetype_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shapetype_ole_rId150" style="width:8.3pt;height:8.75pt;mso-wrap-distance-right:0pt" filled="t" fillcolor="#FFFFFF" o:ole="">
            <v:imagedata r:id="rId151" o:title=""/>
          </v:shape>
          <o:OLEObject Type="Embed" ProgID="Equation.DSMT4" ShapeID="ole_rId150" DrawAspect="Content" ObjectID="_203714322" r:id="rId150"/>
        </w:object>
      </w:r>
      <w:r>
        <w:rPr/>
        <w:tab/>
        <w:tab/>
        <w:t>: speed of light (m/s)</w:t>
      </w:r>
    </w:p>
    <w:p>
      <w:pPr>
        <w:pStyle w:val="Normal"/>
        <w:rPr>
          <w:kern w:val="0"/>
        </w:rPr>
      </w:pPr>
      <w:r>
        <w:rPr/>
        <w:object>
          <v:shapetype id="shapetype_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shapetype_ole_rId152" style="width:16.15pt;height:17.1pt;mso-wrap-distance-right:0pt" filled="t" fillcolor="#FFFFFF" o:ole="">
            <v:imagedata r:id="rId153" o:title=""/>
          </v:shape>
          <o:OLEObject Type="Embed" ProgID="Equation.DSMT4" ShapeID="ole_rId152" DrawAspect="Content" ObjectID="_1186299503" r:id="rId152"/>
        </w:object>
      </w:r>
      <w:r>
        <w:rPr>
          <w:kern w:val="0"/>
        </w:rPr>
        <w:t xml:space="preserve"> </w:t>
      </w:r>
      <w:r>
        <w:rPr>
          <w:kern w:val="0"/>
        </w:rPr>
        <w:tab/>
        <w:t xml:space="preserve">: </w:t>
      </w:r>
      <w:r>
        <w:rPr/>
        <w:object>
          <v:shapetype id="shapetype_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shapetype_ole_rId154" style="width:10.15pt;height:14.3pt;mso-wrap-distance-right:0pt" filled="t" fillcolor="#FFFFFF" o:ole="">
            <v:imagedata r:id="rId155" o:title=""/>
          </v:shape>
          <o:OLEObject Type="Embed" ProgID="Equation.DSMT4" ShapeID="ole_rId154" DrawAspect="Content" ObjectID="_405919222" r:id="rId154"/>
        </w:object>
      </w:r>
      <w:r>
        <w:rPr>
          <w:kern w:val="0"/>
        </w:rPr>
        <w:t xml:space="preserve"> pseudorange measurement of signal (m)</w:t>
      </w:r>
    </w:p>
    <w:p>
      <w:pPr>
        <w:pStyle w:val="Normal"/>
        <w:rPr>
          <w:kern w:val="0"/>
        </w:rPr>
      </w:pPr>
      <w:r>
        <w:rPr/>
        <w:object>
          <v:shapetype id="shapetype_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shapetype_ole_rId156" style="width:18pt;height:17.1pt;mso-wrap-distance-right:0pt" filled="t" fillcolor="#FFFFFF" o:ole="">
            <v:imagedata r:id="rId157" o:title=""/>
          </v:shape>
          <o:OLEObject Type="Embed" ProgID="Equation.DSMT4" ShapeID="ole_rId156" DrawAspect="Content" ObjectID="_1273974059" r:id="rId156"/>
        </w:object>
      </w:r>
      <w:r>
        <w:rPr>
          <w:kern w:val="0"/>
        </w:rPr>
        <w:t xml:space="preserve"> </w:t>
      </w:r>
      <w:r>
        <w:rPr>
          <w:kern w:val="0"/>
        </w:rPr>
        <w:tab/>
        <w:t xml:space="preserve">: </w:t>
      </w:r>
      <w:r>
        <w:rPr/>
        <w:object>
          <v:shapetype id="shapetype_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shapetype_ole_rId158" style="width:10.15pt;height:14.3pt;mso-wrap-distance-right:0pt" filled="t" fillcolor="#FFFFFF" o:ole="">
            <v:imagedata r:id="rId159" o:title=""/>
          </v:shape>
          <o:OLEObject Type="Embed" ProgID="Equation.DSMT4" ShapeID="ole_rId158" DrawAspect="Content" ObjectID="_593719782" r:id="rId158"/>
        </w:object>
      </w:r>
      <w:r>
        <w:rPr>
          <w:kern w:val="0"/>
        </w:rPr>
        <w:t xml:space="preserve"> Doppler frequency measurement of signal (Hz)</w:t>
      </w:r>
    </w:p>
    <w:p>
      <w:pPr>
        <w:pStyle w:val="Normal"/>
        <w:rPr>
          <w:kern w:val="0"/>
        </w:rPr>
      </w:pPr>
      <w:r>
        <w:rPr/>
        <w:object>
          <v:shapetype id="shapetype_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shapetype_ole_rId160" style="width:16.15pt;height:17.1pt;mso-wrap-distance-right:0pt" filled="t" fillcolor="#FFFFFF" o:ole="">
            <v:imagedata r:id="rId161" o:title=""/>
          </v:shape>
          <o:OLEObject Type="Embed" ProgID="Equation.DSMT4" ShapeID="ole_rId160" DrawAspect="Content" ObjectID="_1986122120" r:id="rId160"/>
        </w:object>
      </w:r>
      <w:r>
        <w:rPr>
          <w:kern w:val="0"/>
        </w:rPr>
        <w:t xml:space="preserve"> </w:t>
      </w:r>
      <w:r>
        <w:rPr>
          <w:kern w:val="0"/>
        </w:rPr>
        <w:tab/>
        <w:t xml:space="preserve">: </w:t>
      </w:r>
      <w:r>
        <w:rPr/>
        <w:object>
          <v:shapetype id="shapetype_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shapetype_ole_rId162" style="width:10.15pt;height:14.3pt;mso-wrap-distance-right:0pt" filled="t" fillcolor="#FFFFFF" o:ole="">
            <v:imagedata r:id="rId163" o:title=""/>
          </v:shape>
          <o:OLEObject Type="Embed" ProgID="Equation.DSMT4" ShapeID="ole_rId162" DrawAspect="Content" ObjectID="_921656854" r:id="rId162"/>
        </w:object>
      </w:r>
      <w:r>
        <w:rPr>
          <w:kern w:val="0"/>
        </w:rPr>
        <w:t xml:space="preserve"> carrier-phase measurement of signal (cycle)</w:t>
      </w:r>
    </w:p>
    <w:p>
      <w:pPr>
        <w:pStyle w:val="Normal"/>
        <w:rPr>
          <w:kern w:val="0"/>
        </w:rPr>
      </w:pPr>
      <w:r>
        <w:rPr/>
        <w:object>
          <v:shapetype id="shapetype_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shapetype_ole_rId164" style="width:17.1pt;height:17.1pt;mso-wrap-distance-right:0pt" filled="t" fillcolor="#FFFFFF" o:ole="">
            <v:imagedata r:id="rId165" o:title=""/>
          </v:shape>
          <o:OLEObject Type="Embed" ProgID="Equation.DSMT4" ShapeID="ole_rId164" DrawAspect="Content" ObjectID="_221335275" r:id="rId164"/>
        </w:object>
      </w:r>
      <w:r>
        <w:rPr>
          <w:kern w:val="0"/>
        </w:rPr>
        <w:t xml:space="preserve"> </w:t>
      </w:r>
      <w:r>
        <w:rPr>
          <w:kern w:val="0"/>
        </w:rPr>
        <w:tab/>
        <w:t xml:space="preserve">: </w:t>
      </w:r>
      <w:r>
        <w:rPr/>
        <w:object>
          <v:shapetype id="shapetype_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shapetype_ole_rId166" style="width:10.15pt;height:14.3pt;mso-wrap-distance-right:0pt" filled="t" fillcolor="#FFFFFF" o:ole="">
            <v:imagedata r:id="rId167" o:title=""/>
          </v:shape>
          <o:OLEObject Type="Embed" ProgID="Equation.DSMT4" ShapeID="ole_rId166" DrawAspect="Content" ObjectID="_481567057" r:id="rId166"/>
        </w:object>
      </w:r>
      <w:r>
        <w:rPr>
          <w:kern w:val="0"/>
        </w:rPr>
        <w:t xml:space="preserve"> phase-range measurement of signal (m)</w:t>
      </w:r>
    </w:p>
    <w:p>
      <w:pPr>
        <w:pStyle w:val="Normal"/>
        <w:rPr/>
      </w:pPr>
      <w:r>
        <w:rPr/>
        <w:object>
          <v:shapetype id="shapetype_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shapetype_ole_rId168" style="width:8.75pt;height:14.3pt;mso-wrap-distance-right:0pt" filled="t" fillcolor="#FFFFFF" o:ole="">
            <v:imagedata r:id="rId169" o:title=""/>
          </v:shape>
          <o:OLEObject Type="Embed" ProgID="Equation.DSMT4" ShapeID="ole_rId168" DrawAspect="Content" ObjectID="_1252436425" r:id="rId168"/>
        </w:object>
      </w:r>
      <w:r>
        <w:rPr/>
        <w:tab/>
        <w:tab/>
        <w:t>: navigation signal reception time at receiver (s)</w:t>
      </w:r>
    </w:p>
    <w:p>
      <w:pPr>
        <w:pStyle w:val="Normal"/>
        <w:rPr/>
      </w:pPr>
      <w:r>
        <w:rPr/>
        <w:object>
          <v:shapetype id="shapetype_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shapetype_ole_rId170" style="width:8.75pt;height:13.4pt;mso-wrap-distance-right:0pt" filled="t" fillcolor="#FFFFFF" o:ole="">
            <v:imagedata r:id="rId171" o:title=""/>
          </v:shape>
          <o:OLEObject Type="Embed" ProgID="Equation.DSMT4" ShapeID="ole_rId170" DrawAspect="Content" ObjectID="_595510827" r:id="rId170"/>
        </w:object>
      </w:r>
      <w:r>
        <w:rPr/>
        <w:tab/>
        <w:tab/>
        <w:t>: navigation signal transmission time at satellite (s)</w:t>
      </w:r>
    </w:p>
    <w:p>
      <w:pPr>
        <w:pStyle w:val="Normal"/>
        <w:rPr>
          <w:kern w:val="0"/>
        </w:rPr>
      </w:pPr>
      <w:r>
        <w:rPr/>
        <w:object>
          <v:shapetype id="shapetype_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shapetype_ole_rId172" style="width:13.4pt;height:16.6pt;mso-wrap-distance-right:0pt" filled="t" fillcolor="#FFFFFF" o:ole="">
            <v:imagedata r:id="rId173" o:title=""/>
          </v:shape>
          <o:OLEObject Type="Embed" ProgID="Equation.DSMT4" ShapeID="ole_rId172" DrawAspect="Content" ObjectID="_834844344" r:id="rId172"/>
        </w:object>
      </w:r>
      <w:r>
        <w:rPr>
          <w:kern w:val="0"/>
        </w:rPr>
        <w:tab/>
        <w:tab/>
        <w:t>: geometric range between satellite and receiver antennas (m)</w:t>
      </w:r>
    </w:p>
    <w:p>
      <w:pPr>
        <w:pStyle w:val="Normal"/>
        <w:rPr>
          <w:kern w:val="0"/>
        </w:rPr>
      </w:pPr>
      <w:r>
        <w:rPr/>
        <w:object>
          <v:shapetype id="shapetype_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shapetype_ole_rId174" style="width:10.6pt;height:16.6pt;mso-wrap-distance-right:0pt" filled="t" fillcolor="#FFFFFF" o:ole="">
            <v:imagedata r:id="rId175" o:title=""/>
          </v:shape>
          <o:OLEObject Type="Embed" ProgID="Equation.DSMT4" ShapeID="ole_rId174" DrawAspect="Content" ObjectID="_50746803" r:id="rId174"/>
        </w:object>
      </w:r>
      <w:r>
        <w:rPr>
          <w:kern w:val="0"/>
        </w:rPr>
        <w:tab/>
        <w:tab/>
        <w:t>: range-rate between satellite and receiver antennas (m/s)</w:t>
      </w:r>
    </w:p>
    <w:p>
      <w:pPr>
        <w:pStyle w:val="Normal"/>
        <w:rPr>
          <w:kern w:val="0"/>
        </w:rPr>
      </w:pPr>
      <w:r>
        <w:rPr/>
        <w:object>
          <v:shapetype id="shapetype_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shapetype_ole_rId176" style="width:21.25pt;height:16.15pt;mso-wrap-distance-right:0pt" filled="t" fillcolor="#FFFFFF" o:ole="">
            <v:imagedata r:id="rId177" o:title=""/>
          </v:shape>
          <o:OLEObject Type="Embed" ProgID="Equation.DSMT4" ShapeID="ole_rId176" DrawAspect="Content" ObjectID="_1679025038" r:id="rId176"/>
        </w:object>
      </w:r>
      <w:r>
        <w:rPr>
          <w:kern w:val="0"/>
        </w:rPr>
        <w:tab/>
        <w:t xml:space="preserve">: satellite position </w:t>
      </w:r>
      <w:r>
        <w:rPr/>
        <w:t xml:space="preserve">at time </w:t>
      </w:r>
      <w:r>
        <w:rPr/>
        <w:object>
          <v:shapetype id="shapetype_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shapetype_ole_rId178" style="width:7.4pt;height:10.15pt;mso-wrap-distance-right:0pt" filled="t" fillcolor="#FFFFFF" o:ole="">
            <v:imagedata r:id="rId179" o:title=""/>
          </v:shape>
          <o:OLEObject Type="Embed" ProgID="Equation.DSMT4" ShapeID="ole_rId178" DrawAspect="Content" ObjectID="_99090200" r:id="rId178"/>
        </w:object>
      </w:r>
      <w:r>
        <w:rPr/>
        <w:t xml:space="preserve"> </w:t>
      </w:r>
      <w:r>
        <w:rPr>
          <w:kern w:val="0"/>
        </w:rPr>
        <w:t>in ECEF (m)</w:t>
      </w:r>
    </w:p>
    <w:p>
      <w:pPr>
        <w:pStyle w:val="Normal"/>
        <w:rPr>
          <w:kern w:val="0"/>
        </w:rPr>
      </w:pPr>
      <w:r>
        <w:rPr/>
        <w:object>
          <v:shapetype id="shapetype_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shapetype_ole_rId180" style="width:22.15pt;height:16.15pt;mso-wrap-distance-right:0pt" filled="t" fillcolor="#FFFFFF" o:ole="">
            <v:imagedata r:id="rId181" o:title=""/>
          </v:shape>
          <o:OLEObject Type="Embed" ProgID="Equation.DSMT4" ShapeID="ole_rId180" DrawAspect="Content" ObjectID="_631143829" r:id="rId180"/>
        </w:object>
      </w:r>
      <w:r>
        <w:rPr>
          <w:kern w:val="0"/>
        </w:rPr>
        <w:tab/>
        <w:t xml:space="preserve">: satellite velocity </w:t>
      </w:r>
      <w:r>
        <w:rPr/>
        <w:t xml:space="preserve">at time </w:t>
      </w:r>
      <w:r>
        <w:rPr/>
        <w:object>
          <v:shapetype id="shapetype_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shapetype_ole_rId182" style="width:7.4pt;height:10.15pt;mso-wrap-distance-right:0pt" filled="t" fillcolor="#FFFFFF" o:ole="">
            <v:imagedata r:id="rId183" o:title=""/>
          </v:shape>
          <o:OLEObject Type="Embed" ProgID="Equation.DSMT4" ShapeID="ole_rId182" DrawAspect="Content" ObjectID="_103522075" r:id="rId182"/>
        </w:object>
      </w:r>
      <w:r>
        <w:rPr/>
        <w:t xml:space="preserve"> </w:t>
      </w:r>
      <w:r>
        <w:rPr>
          <w:kern w:val="0"/>
        </w:rPr>
        <w:t>in ECEF (m)</w:t>
      </w:r>
    </w:p>
    <w:p>
      <w:pPr>
        <w:pStyle w:val="Normal"/>
        <w:rPr>
          <w:kern w:val="0"/>
        </w:rPr>
      </w:pPr>
      <w:r>
        <w:rPr/>
        <w:object>
          <v:shapetype id="shapetype_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shapetype_ole_rId184" style="width:21.25pt;height:14.3pt;mso-wrap-distance-right:0pt" filled="t" fillcolor="#FFFFFF" o:ole="">
            <v:imagedata r:id="rId185" o:title=""/>
          </v:shape>
          <o:OLEObject Type="Embed" ProgID="Equation.DSMT4" ShapeID="ole_rId184" DrawAspect="Content" ObjectID="_1664261650" r:id="rId184"/>
        </w:object>
      </w:r>
      <w:r>
        <w:rPr>
          <w:kern w:val="0"/>
        </w:rPr>
        <w:tab/>
        <w:t xml:space="preserve">: receiver antenna position </w:t>
      </w:r>
      <w:r>
        <w:rPr/>
        <w:t xml:space="preserve">at time </w:t>
      </w:r>
      <w:r>
        <w:rPr/>
        <w:object>
          <v:shapetype id="shapetype_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shapetype_ole_rId186" style="width:7.4pt;height:10.15pt;mso-wrap-distance-right:0pt" filled="t" fillcolor="#FFFFFF" o:ole="">
            <v:imagedata r:id="rId187" o:title=""/>
          </v:shape>
          <o:OLEObject Type="Embed" ProgID="Equation.DSMT4" ShapeID="ole_rId186" DrawAspect="Content" ObjectID="_444357511" r:id="rId186"/>
        </w:object>
      </w:r>
      <w:r>
        <w:rPr/>
        <w:t xml:space="preserve"> </w:t>
      </w:r>
      <w:r>
        <w:rPr>
          <w:kern w:val="0"/>
        </w:rPr>
        <w:t>in ECEF (m)</w:t>
      </w:r>
    </w:p>
    <w:p>
      <w:pPr>
        <w:pStyle w:val="Normal"/>
        <w:rPr>
          <w:kern w:val="0"/>
        </w:rPr>
      </w:pPr>
      <w:r>
        <w:rPr/>
        <w:object>
          <v:shapetype id="shapetype_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shapetype_ole_rId188" style="width:21.25pt;height:14.3pt;mso-wrap-distance-right:0pt" filled="t" fillcolor="#FFFFFF" o:ole="">
            <v:imagedata r:id="rId189" o:title=""/>
          </v:shape>
          <o:OLEObject Type="Embed" ProgID="Equation.DSMT4" ShapeID="ole_rId188" DrawAspect="Content" ObjectID="_830504686" r:id="rId188"/>
        </w:object>
      </w:r>
      <w:r>
        <w:rPr>
          <w:kern w:val="0"/>
        </w:rPr>
        <w:tab/>
        <w:t xml:space="preserve">: receiver antenna velocity </w:t>
      </w:r>
      <w:r>
        <w:rPr/>
        <w:t xml:space="preserve">at time </w:t>
      </w:r>
      <w:r>
        <w:rPr/>
        <w:object>
          <v:shapetype id="shapetype_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shapetype_ole_rId190" style="width:7.4pt;height:10.15pt;mso-wrap-distance-right:0pt" filled="t" fillcolor="#FFFFFF" o:ole="">
            <v:imagedata r:id="rId191" o:title=""/>
          </v:shape>
          <o:OLEObject Type="Embed" ProgID="Equation.DSMT4" ShapeID="ole_rId190" DrawAspect="Content" ObjectID="_1378214271" r:id="rId190"/>
        </w:object>
      </w:r>
      <w:r>
        <w:rPr/>
        <w:t xml:space="preserve"> </w:t>
      </w:r>
      <w:r>
        <w:rPr>
          <w:kern w:val="0"/>
        </w:rPr>
        <w:t>in ECEF (m/s)</w:t>
      </w:r>
    </w:p>
    <w:p>
      <w:pPr>
        <w:pStyle w:val="Normal"/>
        <w:rPr>
          <w:kern w:val="0"/>
        </w:rPr>
      </w:pPr>
      <w:r>
        <w:rPr/>
        <w:object>
          <v:shapetype id="shapetype_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shapetype_ole_rId192" style="width:10.15pt;height:16.6pt;mso-wrap-distance-right:0pt" filled="t" fillcolor="#FFFFFF" o:ole="">
            <v:imagedata r:id="rId193" o:title=""/>
          </v:shape>
          <o:OLEObject Type="Embed" ProgID="Equation.DSMT4" ShapeID="ole_rId192" DrawAspect="Content" ObjectID="_1843930885" r:id="rId192"/>
        </w:object>
      </w:r>
      <w:r>
        <w:rPr>
          <w:kern w:val="0"/>
        </w:rPr>
        <w:tab/>
        <w:tab/>
        <w:t>: LOS vector from receiver antenna  to satellite in ECEF</w:t>
      </w:r>
    </w:p>
    <w:p>
      <w:pPr>
        <w:pStyle w:val="Normal"/>
        <w:rPr>
          <w:kern w:val="0"/>
        </w:rPr>
      </w:pPr>
      <w:r>
        <w:rPr/>
        <w:object>
          <v:shapetype id="shapetype_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shapetype_ole_rId194" style="width:24pt;height:17.1pt;mso-wrap-distance-right:0pt" filled="t" fillcolor="#FFFFFF" o:ole="">
            <v:imagedata r:id="rId195" o:title=""/>
          </v:shape>
          <o:OLEObject Type="Embed" ProgID="Equation.DSMT4" ShapeID="ole_rId194" DrawAspect="Content" ObjectID="_827509800" r:id="rId194"/>
        </w:object>
      </w:r>
      <w:r>
        <w:rPr>
          <w:kern w:val="0"/>
        </w:rPr>
        <w:tab/>
        <w:t>: LOS vector from receiver antenna  to satellite in local coordinates</w:t>
      </w:r>
    </w:p>
    <w:p>
      <w:pPr>
        <w:pStyle w:val="Normal"/>
        <w:rPr/>
      </w:pPr>
      <w:r>
        <w:rPr/>
        <w:object>
          <v:shapetype id="shapetype_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shapetype_ole_rId196" style="width:14.3pt;height:14.3pt;mso-wrap-distance-right:0pt" filled="t" fillcolor="#FFFFFF" o:ole="">
            <v:imagedata r:id="rId197" o:title=""/>
          </v:shape>
          <o:OLEObject Type="Embed" ProgID="Equation.DSMT4" ShapeID="ole_rId196" DrawAspect="Content" ObjectID="_473413415" r:id="rId196"/>
        </w:object>
      </w:r>
      <w:r>
        <w:rPr/>
        <w:tab/>
        <w:tab/>
        <w:t>: coordinates rotation matrix from ECEF to local coordinates at receiver antenna position</w:t>
      </w:r>
    </w:p>
    <w:p>
      <w:pPr>
        <w:pStyle w:val="Normal"/>
        <w:rPr/>
      </w:pPr>
      <w:r>
        <w:rPr/>
        <w:object>
          <v:shapetype id="shapetype_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shapetype_ole_rId198" style="width:14.3pt;height:14.3pt;mso-wrap-distance-right:0pt" filled="t" fillcolor="#FFFFFF" o:ole="">
            <v:imagedata r:id="rId199" o:title=""/>
          </v:shape>
          <o:OLEObject Type="Embed" ProgID="Equation.DSMT4" ShapeID="ole_rId198" DrawAspect="Content" ObjectID="_910218546" r:id="rId198"/>
        </w:object>
      </w:r>
      <w:r>
        <w:rPr/>
        <w:tab/>
        <w:tab/>
        <w:t>: coordinates rotation matrix from ECEF to satellite body-fixed coordinates</w:t>
      </w:r>
    </w:p>
    <w:p>
      <w:pPr>
        <w:pStyle w:val="Normal"/>
        <w:rPr/>
      </w:pPr>
      <w:r>
        <w:rPr/>
        <w:object>
          <v:shapetype id="shapetype_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shapetype_ole_rId200" style="width:10.6pt;height:14.3pt;mso-wrap-distance-right:0pt" filled="t" fillcolor="#FFFFFF" o:ole="">
            <v:imagedata r:id="rId201" o:title=""/>
          </v:shape>
          <o:OLEObject Type="Embed" ProgID="Equation.DSMT4" ShapeID="ole_rId200" DrawAspect="Content" ObjectID="_1482544347" r:id="rId200"/>
        </w:object>
      </w:r>
      <w:r>
        <w:rPr/>
        <w:tab/>
        <w:tab/>
        <w:t>: latitude of receiver antenna position (rad)</w:t>
      </w:r>
    </w:p>
    <w:p>
      <w:pPr>
        <w:pStyle w:val="Normal"/>
        <w:rPr/>
      </w:pPr>
      <w:r>
        <w:rPr/>
        <w:object>
          <v:shapetype id="shapetype_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shapetype_ole_rId202" style="width:10.6pt;height:14.3pt;mso-wrap-distance-right:0pt" filled="t" fillcolor="#FFFFFF" o:ole="">
            <v:imagedata r:id="rId203" o:title=""/>
          </v:shape>
          <o:OLEObject Type="Embed" ProgID="Equation.DSMT4" ShapeID="ole_rId202" DrawAspect="Content" ObjectID="_1137366427" r:id="rId202"/>
        </w:object>
      </w:r>
      <w:r>
        <w:rPr/>
        <w:tab/>
        <w:tab/>
        <w:t>: longitude of receiver antenna position (rad)</w:t>
      </w:r>
    </w:p>
    <w:p>
      <w:pPr>
        <w:pStyle w:val="Normal"/>
        <w:rPr/>
      </w:pPr>
      <w:r>
        <w:rPr/>
        <w:object>
          <v:shapetype id="shapetype_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shapetype_ole_rId204" style="width:16.6pt;height:16.6pt;mso-wrap-distance-right:0pt" filled="t" fillcolor="#FFFFFF" o:ole="">
            <v:imagedata r:id="rId205" o:title=""/>
          </v:shape>
          <o:OLEObject Type="Embed" ProgID="Equation.DSMT4" ShapeID="ole_rId204" DrawAspect="Content" ObjectID="_1413864088" r:id="rId204"/>
        </w:object>
      </w:r>
      <w:r>
        <w:rPr/>
        <w:tab/>
        <w:tab/>
        <w:t>: azimuth angle of satellite direction (rad)</w:t>
      </w:r>
    </w:p>
    <w:p>
      <w:pPr>
        <w:pStyle w:val="Normal"/>
        <w:rPr/>
      </w:pPr>
      <w:r>
        <w:rPr/>
        <w:object>
          <v:shapetype id="shapetype_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shapetype_ole_rId206" style="width:16.15pt;height:16.6pt;mso-wrap-distance-right:0pt" filled="t" fillcolor="#FFFFFF" o:ole="">
            <v:imagedata r:id="rId207" o:title=""/>
          </v:shape>
          <o:OLEObject Type="Embed" ProgID="Equation.DSMT4" ShapeID="ole_rId206" DrawAspect="Content" ObjectID="_1736039447" r:id="rId206"/>
        </w:object>
      </w:r>
      <w:r>
        <w:rPr/>
        <w:tab/>
        <w:tab/>
        <w:t>: elevation angle of satellite direction (rad)</w:t>
      </w:r>
    </w:p>
    <w:p>
      <w:pPr>
        <w:pStyle w:val="Normal"/>
        <w:rPr/>
      </w:pPr>
      <w:r>
        <w:rPr/>
        <w:object>
          <v:shapetype id="shapetype_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shapetype_ole_rId208" style="width:24pt;height:14.3pt;mso-wrap-distance-right:0pt" filled="t" fillcolor="#FFFFFF" o:ole="">
            <v:imagedata r:id="rId209" o:title=""/>
          </v:shape>
          <o:OLEObject Type="Embed" ProgID="Equation.DSMT4" ShapeID="ole_rId208" DrawAspect="Content" ObjectID="_1236733340" r:id="rId208"/>
        </w:object>
      </w:r>
      <w:r>
        <w:rPr/>
        <w:tab/>
        <w:t xml:space="preserve">: receiver clock bias at time </w:t>
      </w:r>
      <w:r>
        <w:rPr/>
        <w:object>
          <v:shapetype id="shapetype_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shapetype_ole_rId210" style="width:7.4pt;height:10.15pt;mso-wrap-distance-right:0pt" filled="t" fillcolor="#FFFFFF" o:ole="">
            <v:imagedata r:id="rId211" o:title=""/>
          </v:shape>
          <o:OLEObject Type="Embed" ProgID="Equation.DSMT4" ShapeID="ole_rId210" DrawAspect="Content" ObjectID="_116076881" r:id="rId210"/>
        </w:object>
      </w:r>
      <w:r>
        <w:rPr/>
        <w:t xml:space="preserve"> (s)</w:t>
      </w:r>
    </w:p>
    <w:p>
      <w:pPr>
        <w:pStyle w:val="Normal"/>
        <w:rPr/>
      </w:pPr>
      <w:r>
        <w:rPr/>
        <w:object>
          <v:shapetype id="shapetype_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shapetype_ole_rId212" style="width:24pt;height:15.25pt;mso-wrap-distance-right:0pt" filled="t" fillcolor="#FFFFFF" o:ole="">
            <v:imagedata r:id="rId213" o:title=""/>
          </v:shape>
          <o:OLEObject Type="Embed" ProgID="Equation.DSMT4" ShapeID="ole_rId212" DrawAspect="Content" ObjectID="_121840337" r:id="rId212"/>
        </w:object>
      </w:r>
      <w:r>
        <w:rPr/>
        <w:tab/>
        <w:t xml:space="preserve">: receiver clock drift at time </w:t>
      </w:r>
      <w:r>
        <w:rPr/>
        <w:object>
          <v:shapetype id="shapetype_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shapetype_ole_rId214" style="width:7.4pt;height:10.15pt;mso-wrap-distance-right:0pt" filled="t" fillcolor="#FFFFFF" o:ole="">
            <v:imagedata r:id="rId215" o:title=""/>
          </v:shape>
          <o:OLEObject Type="Embed" ProgID="Equation.DSMT4" ShapeID="ole_rId214" DrawAspect="Content" ObjectID="_1907898372" r:id="rId214"/>
        </w:object>
      </w:r>
      <w:r>
        <w:rPr/>
        <w:t xml:space="preserve"> (s/s)</w:t>
      </w:r>
    </w:p>
    <w:p>
      <w:pPr>
        <w:pStyle w:val="Normal"/>
        <w:rPr/>
      </w:pPr>
      <w:r>
        <w:rPr/>
        <w:object>
          <v:shapetype id="shapetype_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shapetype_ole_rId216" style="width:26.75pt;height:14.3pt;mso-wrap-distance-right:0pt" filled="t" fillcolor="#FFFFFF" o:ole="">
            <v:imagedata r:id="rId217" o:title=""/>
          </v:shape>
          <o:OLEObject Type="Embed" ProgID="Equation.DSMT4" ShapeID="ole_rId216" DrawAspect="Content" ObjectID="_230213959" r:id="rId216"/>
        </w:object>
      </w:r>
      <w:r>
        <w:rPr/>
        <w:tab/>
        <w:t xml:space="preserve">: satellite clock bias at time </w:t>
      </w:r>
      <w:r>
        <w:rPr/>
        <w:object>
          <v:shapetype id="shapetype_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shapetype_ole_rId218" style="width:7.4pt;height:10.15pt;mso-wrap-distance-right:0pt" filled="t" fillcolor="#FFFFFF" o:ole="">
            <v:imagedata r:id="rId219" o:title=""/>
          </v:shape>
          <o:OLEObject Type="Embed" ProgID="Equation.DSMT4" ShapeID="ole_rId218" DrawAspect="Content" ObjectID="_525651464" r:id="rId218"/>
        </w:object>
      </w:r>
      <w:r>
        <w:rPr/>
        <w:t xml:space="preserve"> (s)</w:t>
      </w:r>
    </w:p>
    <w:p>
      <w:pPr>
        <w:pStyle w:val="Normal"/>
        <w:rPr/>
      </w:pPr>
      <w:r>
        <w:rPr/>
        <w:object>
          <v:shapetype id="shapetype_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shapetype_ole_rId220" style="width:26.75pt;height:15.25pt;mso-wrap-distance-right:0pt" filled="t" fillcolor="#FFFFFF" o:ole="">
            <v:imagedata r:id="rId221" o:title=""/>
          </v:shape>
          <o:OLEObject Type="Embed" ProgID="Equation.DSMT4" ShapeID="ole_rId220" DrawAspect="Content" ObjectID="_1880182843" r:id="rId220"/>
        </w:object>
      </w:r>
      <w:r>
        <w:rPr/>
        <w:tab/>
        <w:t xml:space="preserve">: satellite clock drift at time </w:t>
      </w:r>
      <w:r>
        <w:rPr/>
        <w:object>
          <v:shapetype id="shapetype_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shapetype_ole_rId222" style="width:7.4pt;height:10.15pt;mso-wrap-distance-right:0pt" filled="t" fillcolor="#FFFFFF" o:ole="">
            <v:imagedata r:id="rId223" o:title=""/>
          </v:shape>
          <o:OLEObject Type="Embed" ProgID="Equation.DSMT4" ShapeID="ole_rId222" DrawAspect="Content" ObjectID="_1419860557" r:id="rId222"/>
        </w:object>
      </w:r>
      <w:r>
        <w:rPr/>
        <w:t xml:space="preserve"> (s/s)</w:t>
      </w:r>
    </w:p>
    <w:p>
      <w:pPr>
        <w:pStyle w:val="Normal"/>
        <w:rPr/>
      </w:pPr>
      <w:r>
        <w:rPr/>
        <w:object>
          <v:shapetype id="shapetype_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shapetype_ole_rId224" style="width:10.6pt;height:16.15pt;mso-wrap-distance-right:0pt" filled="t" fillcolor="#FFFFFF" o:ole="">
            <v:imagedata r:id="rId225" o:title=""/>
          </v:shape>
          <o:OLEObject Type="Embed" ProgID="Equation.DSMT4" ShapeID="ole_rId224" DrawAspect="Content" ObjectID="_945445678" r:id="rId224"/>
        </w:object>
      </w:r>
      <w:r>
        <w:rPr/>
        <w:tab/>
        <w:tab/>
        <w:t>: tropospheric delay (m)</w:t>
      </w:r>
    </w:p>
    <w:p>
      <w:pPr>
        <w:pStyle w:val="Normal"/>
        <w:rPr/>
      </w:pPr>
      <w:r>
        <w:rPr/>
        <w:object>
          <v:shapetype id="shapetype_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shapetype_ole_rId226" style="width:14.3pt;height:16.15pt;mso-wrap-distance-right:0pt" filled="t" fillcolor="#FFFFFF" o:ole="">
            <v:imagedata r:id="rId227" o:title=""/>
          </v:shape>
          <o:OLEObject Type="Embed" ProgID="Equation.DSMT4" ShapeID="ole_rId226" DrawAspect="Content" ObjectID="_1994356894" r:id="rId226"/>
        </w:object>
      </w:r>
      <w:r>
        <w:rPr/>
        <w:tab/>
        <w:tab/>
        <w:t xml:space="preserve">: </w:t>
      </w:r>
      <w:r>
        <w:rPr/>
        <w:object>
          <v:shapetype id="shapetype_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shapetype_ole_rId228" style="width:10.15pt;height:14.3pt;mso-wrap-distance-right:0pt" filled="t" fillcolor="#FFFFFF" o:ole="">
            <v:imagedata r:id="rId229" o:title=""/>
          </v:shape>
          <o:OLEObject Type="Embed" ProgID="Equation.DSMT4" ShapeID="ole_rId228" DrawAspect="Content" ObjectID="_1479099011" r:id="rId228"/>
        </w:object>
      </w:r>
      <w:r>
        <w:rPr>
          <w:kern w:val="0"/>
        </w:rPr>
        <w:t xml:space="preserve"> </w:t>
      </w:r>
      <w:r>
        <w:rPr/>
        <w:t>ionospheric delay (m)</w:t>
      </w:r>
    </w:p>
    <w:p>
      <w:pPr>
        <w:pStyle w:val="Normal"/>
        <w:rPr>
          <w:kern w:val="0"/>
        </w:rPr>
      </w:pPr>
      <w:r>
        <w:rPr/>
        <w:object>
          <v:shapetype id="shapetype_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shapetype_ole_rId230" style="width:10.15pt;height:14.3pt;mso-wrap-distance-right:0pt" filled="t" fillcolor="#FFFFFF" o:ole="">
            <v:imagedata r:id="rId231" o:title=""/>
          </v:shape>
          <o:OLEObject Type="Embed" ProgID="Equation.DSMT4" ShapeID="ole_rId230" DrawAspect="Content" ObjectID="_967551512" r:id="rId230"/>
        </w:object>
      </w:r>
      <w:r>
        <w:rPr>
          <w:kern w:val="0"/>
        </w:rPr>
        <w:t xml:space="preserve"> </w:t>
      </w:r>
      <w:r>
        <w:rPr>
          <w:kern w:val="0"/>
        </w:rPr>
        <w:tab/>
        <w:tab/>
        <w:t xml:space="preserve">: </w:t>
      </w:r>
      <w:r>
        <w:rPr/>
        <w:object>
          <v:shapetype id="shapetype_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shapetype_ole_rId232" style="width:10.15pt;height:14.3pt;mso-wrap-distance-right:0pt" filled="t" fillcolor="#FFFFFF" o:ole="">
            <v:imagedata r:id="rId233" o:title=""/>
          </v:shape>
          <o:OLEObject Type="Embed" ProgID="Equation.DSMT4" ShapeID="ole_rId232" DrawAspect="Content" ObjectID="_1373013138" r:id="rId232"/>
        </w:object>
      </w:r>
      <w:r>
        <w:rPr>
          <w:kern w:val="0"/>
        </w:rPr>
        <w:t xml:space="preserve"> carrier frequency (Hz)</w:t>
      </w:r>
    </w:p>
    <w:p>
      <w:pPr>
        <w:pStyle w:val="Normal"/>
        <w:rPr>
          <w:kern w:val="0"/>
        </w:rPr>
      </w:pPr>
      <w:r>
        <w:rPr/>
        <w:object>
          <v:shapetype id="shapetype_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shapetype_ole_rId234" style="width:10.15pt;height:14.3pt;mso-wrap-distance-right:0pt" filled="t" fillcolor="#FFFFFF" o:ole="">
            <v:imagedata r:id="rId235" o:title=""/>
          </v:shape>
          <o:OLEObject Type="Embed" ProgID="Equation.DSMT4" ShapeID="ole_rId234" DrawAspect="Content" ObjectID="_314540143" r:id="rId234"/>
        </w:object>
      </w:r>
      <w:r>
        <w:rPr>
          <w:kern w:val="0"/>
        </w:rPr>
        <w:t xml:space="preserve"> </w:t>
      </w:r>
      <w:r>
        <w:rPr>
          <w:kern w:val="0"/>
        </w:rPr>
        <w:tab/>
        <w:tab/>
        <w:t xml:space="preserve">: </w:t>
      </w:r>
      <w:r>
        <w:rPr/>
        <w:object>
          <v:shapetype id="shapetype_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shapetype_ole_rId236" style="width:10.15pt;height:14.3pt;mso-wrap-distance-right:0pt" filled="t" fillcolor="#FFFFFF" o:ole="">
            <v:imagedata r:id="rId237" o:title=""/>
          </v:shape>
          <o:OLEObject Type="Embed" ProgID="Equation.DSMT4" ShapeID="ole_rId236" DrawAspect="Content" ObjectID="_750400878" r:id="rId236"/>
        </w:object>
      </w:r>
      <w:r>
        <w:rPr>
          <w:kern w:val="0"/>
        </w:rPr>
        <w:t xml:space="preserve"> carrier wave length (m)</w:t>
      </w:r>
    </w:p>
    <w:p>
      <w:pPr>
        <w:pStyle w:val="Normal"/>
        <w:rPr>
          <w:kern w:val="0"/>
        </w:rPr>
      </w:pPr>
      <w:r>
        <w:rPr/>
        <w:object>
          <v:shapetype id="shapetype_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shapetype_ole_rId238" style="width:16.6pt;height:17.1pt;mso-wrap-distance-right:0pt" filled="t" fillcolor="#FFFFFF" o:ole="">
            <v:imagedata r:id="rId239" o:title=""/>
          </v:shape>
          <o:OLEObject Type="Embed" ProgID="Equation.DSMT4" ShapeID="ole_rId238" DrawAspect="Content" ObjectID="_2039533424" r:id="rId238"/>
        </w:object>
      </w:r>
      <w:r>
        <w:rPr>
          <w:kern w:val="0"/>
        </w:rPr>
        <w:t xml:space="preserve"> </w:t>
      </w:r>
      <w:r>
        <w:rPr>
          <w:kern w:val="0"/>
        </w:rPr>
        <w:tab/>
        <w:t xml:space="preserve">: </w:t>
      </w:r>
      <w:r>
        <w:rPr/>
        <w:object>
          <v:shapetype id="shapetype_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shapetype_ole_rId240" style="width:10.15pt;height:14.3pt;mso-wrap-distance-right:0pt" filled="t" fillcolor="#FFFFFF" o:ole="">
            <v:imagedata r:id="rId241" o:title=""/>
          </v:shape>
          <o:OLEObject Type="Embed" ProgID="Equation.DSMT4" ShapeID="ole_rId240" DrawAspect="Content" ObjectID="_49137914" r:id="rId240"/>
        </w:object>
      </w:r>
      <w:r>
        <w:rPr>
          <w:kern w:val="0"/>
        </w:rPr>
        <w:t xml:space="preserve"> carrier-phase bias (cycle)</w:t>
      </w:r>
    </w:p>
    <w:p>
      <w:pPr>
        <w:pStyle w:val="Normal"/>
        <w:rPr>
          <w:kern w:val="0"/>
        </w:rPr>
      </w:pPr>
      <w:r>
        <w:rPr/>
        <w:object>
          <v:shapetype id="shapetype_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shapetype_ole_rId242" style="width:17.1pt;height:17.1pt;mso-wrap-distance-right:0pt" filled="t" fillcolor="#FFFFFF" o:ole="">
            <v:imagedata r:id="rId243" o:title=""/>
          </v:shape>
          <o:OLEObject Type="Embed" ProgID="Equation.DSMT4" ShapeID="ole_rId242" DrawAspect="Content" ObjectID="_438427865" r:id="rId242"/>
        </w:object>
      </w:r>
      <w:r>
        <w:rPr>
          <w:kern w:val="0"/>
        </w:rPr>
        <w:t xml:space="preserve"> </w:t>
      </w:r>
      <w:r>
        <w:rPr>
          <w:kern w:val="0"/>
        </w:rPr>
        <w:tab/>
        <w:t xml:space="preserve">: </w:t>
      </w:r>
      <w:r>
        <w:rPr/>
        <w:object>
          <v:shapetype id="shapetype_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shapetype_ole_rId244" style="width:10.15pt;height:14.3pt;mso-wrap-distance-right:0pt" filled="t" fillcolor="#FFFFFF" o:ole="">
            <v:imagedata r:id="rId245" o:title=""/>
          </v:shape>
          <o:OLEObject Type="Embed" ProgID="Equation.DSMT4" ShapeID="ole_rId244" DrawAspect="Content" ObjectID="_1517111650" r:id="rId244"/>
        </w:object>
      </w:r>
      <w:r>
        <w:rPr>
          <w:kern w:val="0"/>
        </w:rPr>
        <w:t xml:space="preserve"> carrier-phase integer ambiguity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P</m:t>
            </m:r>
          </m:sub>
        </m:sSub>
      </m:oMath>
      <w:r>
        <w:rPr>
          <w:kern w:val="0"/>
        </w:rPr>
        <w:tab/>
        <w:tab/>
        <w:t>: measurement errors of pseudorange (m)</w:t>
      </w:r>
    </w:p>
    <w:p>
      <w:pPr>
        <w:pStyle w:val="Normal"/>
        <w:rPr>
          <w:kern w:val="0"/>
        </w:rPr>
      </w:pPr>
      <w:r>
        <w:rPr/>
        <w:object>
          <v:shapetype id="shapetype_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shapetype_ole_rId246" style="width:10.6pt;height:16.15pt;mso-wrap-distance-right:0pt" filled="t" fillcolor="#FFFFFF" o:ole="">
            <v:imagedata r:id="rId247" o:title=""/>
          </v:shape>
          <o:OLEObject Type="Embed" ProgID="Equation.DSMT4" ShapeID="ole_rId246" DrawAspect="Content" ObjectID="_1698327345" r:id="rId246"/>
        </w:object>
      </w:r>
      <w:r>
        <w:rPr>
          <w:kern w:val="0"/>
        </w:rPr>
        <w:tab/>
        <w:tab/>
        <w:t>: measurement errors of carrier-phase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Φ</m:t>
            </m:r>
          </m:sub>
        </m:sSub>
      </m:oMath>
      <w:r>
        <w:rPr>
          <w:kern w:val="0"/>
        </w:rPr>
        <w:tab/>
        <w:tab/>
        <w:t>: measurement errors of phase-range (m)</w:t>
      </w:r>
    </w:p>
    <w:p>
      <w:pPr>
        <w:pStyle w:val="Normal"/>
        <w:rPr>
          <w:kern w:val="0"/>
        </w:rPr>
      </w:pPr>
      <w:r>
        <w:rPr/>
        <w:object>
          <v:shapetype id="shapetype_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shapetype_ole_rId248" style="width:13.4pt;height:14.3pt;mso-wrap-distance-right:0pt" filled="t" fillcolor="#FFFFFF" o:ole="">
            <v:imagedata r:id="rId249" o:title=""/>
          </v:shape>
          <o:OLEObject Type="Embed" ProgID="Equation.DSMT4" ShapeID="ole_rId248" DrawAspect="Content" ObjectID="_1441349472" r:id="rId248"/>
        </w:object>
      </w:r>
      <w:r>
        <w:rPr>
          <w:kern w:val="0"/>
        </w:rPr>
        <w:tab/>
        <w:tab/>
        <w:t>: earth rotation angle velocity (rad/s)</w:t>
      </w:r>
    </w:p>
    <w:p>
      <w:pPr>
        <w:pStyle w:val="Normal"/>
        <w:rPr>
          <w:kern w:val="0"/>
        </w:rPr>
      </w:pPr>
      <w:r>
        <w:rPr/>
        <w:object>
          <v:shapetype id="shapetype_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shapetype_ole_rId250" style="width:29.1pt;height:16.15pt;mso-wrap-distance-right:0pt" filled="t" fillcolor="#FFFFFF" o:ole="">
            <v:imagedata r:id="rId251" o:title=""/>
          </v:shape>
          <o:OLEObject Type="Embed" ProgID="Equation.DSMT4" ShapeID="ole_rId250" DrawAspect="Content" ObjectID="_669200915" r:id="rId250"/>
        </w:object>
      </w:r>
      <w:r>
        <w:rPr>
          <w:kern w:val="0"/>
        </w:rPr>
        <w:tab/>
        <w:t xml:space="preserve">: </w:t>
      </w:r>
      <w:r>
        <w:rPr/>
        <w:object>
          <v:shapetype id="shapetype_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shapetype_ole_rId252" style="width:10.15pt;height:14.3pt;mso-wrap-distance-right:0pt" filled="t" fillcolor="#FFFFFF" o:ole="">
            <v:imagedata r:id="rId253" o:title=""/>
          </v:shape>
          <o:OLEObject Type="Embed" ProgID="Equation.DSMT4" ShapeID="ole_rId252" DrawAspect="Content" ObjectID="_1437605342" r:id="rId252"/>
        </w:object>
      </w:r>
      <w:r>
        <w:rPr>
          <w:kern w:val="0"/>
        </w:rPr>
        <w:t xml:space="preserve"> receiver antenna phase center offset in local coordinates (m)</w:t>
      </w:r>
    </w:p>
    <w:p>
      <w:pPr>
        <w:pStyle w:val="Normal"/>
        <w:rPr>
          <w:kern w:val="0"/>
        </w:rPr>
      </w:pPr>
      <w:r>
        <w:rPr/>
        <w:object>
          <v:shapetype id="shapetype_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shapetype_ole_rId254" style="width:24pt;height:17.1pt;mso-wrap-distance-right:0pt" filled="t" fillcolor="#FFFFFF" o:ole="">
            <v:imagedata r:id="rId255" o:title=""/>
          </v:shape>
          <o:OLEObject Type="Embed" ProgID="Equation.DSMT4" ShapeID="ole_rId254" DrawAspect="Content" ObjectID="_976462400" r:id="rId254"/>
        </w:object>
      </w:r>
      <w:r>
        <w:rPr>
          <w:kern w:val="0"/>
        </w:rPr>
        <w:tab/>
        <w:t xml:space="preserve">: </w:t>
      </w:r>
      <w:r>
        <w:rPr/>
        <w:object>
          <v:shapetype id="shapetype_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shapetype_ole_rId256" style="width:10.15pt;height:14.3pt;mso-wrap-distance-right:0pt" filled="t" fillcolor="#FFFFFF" o:ole="">
            <v:imagedata r:id="rId257" o:title=""/>
          </v:shape>
          <o:OLEObject Type="Embed" ProgID="Equation.DSMT4" ShapeID="ole_rId256" DrawAspect="Content" ObjectID="_1505425588" r:id="rId256"/>
        </w:object>
      </w:r>
      <w:r>
        <w:rPr>
          <w:kern w:val="0"/>
        </w:rPr>
        <w:t xml:space="preserve"> satellite antenna phase center offset in satellite body-fixed coordinates (m)</w:t>
      </w:r>
    </w:p>
    <w:p>
      <w:pPr>
        <w:pStyle w:val="Normal"/>
        <w:rPr>
          <w:kern w:val="0"/>
        </w:rPr>
      </w:pPr>
      <w:r>
        <w:rPr/>
        <w:object>
          <v:shapetype id="shapetype_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shapetype_ole_rId258" style="width:45.25pt;height:16.15pt;mso-wrap-distance-right:0pt" filled="t" fillcolor="#FFFFFF" o:ole="">
            <v:imagedata r:id="rId259" o:title=""/>
          </v:shape>
          <o:OLEObject Type="Embed" ProgID="Equation.DSMT4" ShapeID="ole_rId258" DrawAspect="Content" ObjectID="_1548265795" r:id="rId258"/>
        </w:object>
      </w:r>
      <w:r>
        <w:rPr>
          <w:kern w:val="0"/>
        </w:rPr>
        <w:t xml:space="preserve"> </w:t>
      </w:r>
      <w:r>
        <w:rPr>
          <w:kern w:val="0"/>
        </w:rPr>
        <w:t xml:space="preserve">: </w:t>
      </w:r>
      <w:r>
        <w:rPr/>
        <w:object>
          <v:shapetype id="shapetype_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shapetype_ole_rId260" style="width:10.15pt;height:14.3pt;mso-wrap-distance-right:0pt" filled="t" fillcolor="#FFFFFF" o:ole="">
            <v:imagedata r:id="rId261" o:title=""/>
          </v:shape>
          <o:OLEObject Type="Embed" ProgID="Equation.DSMT4" ShapeID="ole_rId260" DrawAspect="Content" ObjectID="_439527440" r:id="rId260"/>
        </w:object>
      </w:r>
      <w:r>
        <w:rPr>
          <w:kern w:val="0"/>
        </w:rPr>
        <w:t xml:space="preserve"> receiver antenna phase center variation (m)</w:t>
      </w:r>
    </w:p>
    <w:p>
      <w:pPr>
        <w:pStyle w:val="Normal"/>
        <w:rPr>
          <w:kern w:val="0"/>
        </w:rPr>
      </w:pPr>
      <w:r>
        <w:rPr/>
        <w:object>
          <v:shapetype id="shapetype_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shapetype_ole_rId262" style="width:36pt;height:17.1pt;mso-wrap-distance-right:0pt" filled="t" fillcolor="#FFFFFF" o:ole="">
            <v:imagedata r:id="rId263" o:title=""/>
          </v:shape>
          <o:OLEObject Type="Embed" ProgID="Equation.DSMT4" ShapeID="ole_rId262" DrawAspect="Content" ObjectID="_163180214" r:id="rId262"/>
        </w:object>
      </w:r>
      <w:r>
        <w:rPr>
          <w:kern w:val="0"/>
        </w:rPr>
        <w:tab/>
        <w:t xml:space="preserve">: </w:t>
      </w:r>
      <w:r>
        <w:rPr/>
        <w:object>
          <v:shapetype id="shapetype_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shapetype_ole_rId264" style="width:10.15pt;height:14.3pt;mso-wrap-distance-right:0pt" filled="t" fillcolor="#FFFFFF" o:ole="">
            <v:imagedata r:id="rId265" o:title=""/>
          </v:shape>
          <o:OLEObject Type="Embed" ProgID="Equation.DSMT4" ShapeID="ole_rId264" DrawAspect="Content" ObjectID="_1617723739" r:id="rId264"/>
        </w:object>
      </w:r>
      <w:r>
        <w:rPr>
          <w:kern w:val="0"/>
        </w:rPr>
        <w:t xml:space="preserve"> satellite antenna phase center variation (m)</w:t>
      </w:r>
    </w:p>
    <w:p>
      <w:pPr>
        <w:pStyle w:val="Normal"/>
        <w:rPr>
          <w:kern w:val="0"/>
        </w:rPr>
      </w:pPr>
      <w:r>
        <w:rPr/>
        <w:object>
          <v:shapetype id="shapetype_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shapetype_ole_rId266" style="width:8.75pt;height:8.75pt;mso-wrap-distance-right:0pt" filled="t" fillcolor="#FFFFFF" o:ole="">
            <v:imagedata r:id="rId267" o:title=""/>
          </v:shape>
          <o:OLEObject Type="Embed" ProgID="Equation.DSMT4" ShapeID="ole_rId266" DrawAspect="Content" ObjectID="_159145550" r:id="rId266"/>
        </w:object>
      </w:r>
      <w:r>
        <w:rPr>
          <w:kern w:val="0"/>
        </w:rPr>
        <w:tab/>
        <w:tab/>
        <w:t>: off-nadir angle of receiver antenna direction from satellite (rad)</w:t>
      </w:r>
    </w:p>
    <w:p>
      <w:pPr>
        <w:pStyle w:val="Normal"/>
        <w:rPr>
          <w:kern w:val="0"/>
        </w:rPr>
      </w:pPr>
      <w:r>
        <w:rPr/>
        <w:object>
          <v:shapetype id="shapetype_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shapetype_ole_rId268" style="width:25.85pt;height:16.15pt;mso-wrap-distance-right:0pt" filled="t" fillcolor="#FFFFFF" o:ole="">
            <v:imagedata r:id="rId269" o:title=""/>
          </v:shape>
          <o:OLEObject Type="Embed" ProgID="Equation.DSMT4" ShapeID="ole_rId268" DrawAspect="Content" ObjectID="_186072284" r:id="rId268"/>
        </w:object>
      </w:r>
      <w:r>
        <w:rPr>
          <w:kern w:val="0"/>
        </w:rPr>
        <w:tab/>
        <w:t>: displacement by earth tides at receiver position in local coordinates (m)</w:t>
      </w:r>
    </w:p>
    <w:p>
      <w:pPr>
        <w:pStyle w:val="Normal"/>
        <w:rPr>
          <w:kern w:val="0"/>
        </w:rPr>
      </w:pPr>
      <w:r>
        <w:rPr/>
        <w:object>
          <v:shapetype id="shapetype_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shapetype_ole_rId270" style="width:16.6pt;height:16.15pt;mso-wrap-distance-right:0pt" filled="t" fillcolor="#FFFFFF" o:ole="">
            <v:imagedata r:id="rId271" o:title=""/>
          </v:shape>
          <o:OLEObject Type="Embed" ProgID="Equation.DSMT4" ShapeID="ole_rId270" DrawAspect="Content" ObjectID="_610773288" r:id="rId270"/>
        </w:object>
      </w:r>
      <w:r>
        <w:rPr>
          <w:kern w:val="0"/>
        </w:rPr>
        <w:tab/>
        <w:tab/>
        <w:t>: phase windup effect (cycle)</w:t>
      </w:r>
    </w:p>
    <w:p>
      <w:pPr>
        <w:pStyle w:val="Normal"/>
        <w:rPr>
          <w:kern w:val="0"/>
        </w:rPr>
      </w:pPr>
      <w:r>
        <w:rPr/>
        <w:object>
          <v:shapetype id="shapetype_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shapetype_ole_rId272" style="width:21.25pt;height:16.6pt;mso-wrap-distance-right:0pt" filled="t" fillcolor="#FFFFFF" o:ole="">
            <v:imagedata r:id="rId273" o:title=""/>
          </v:shape>
          <o:OLEObject Type="Embed" ProgID="Equation.DSMT4" ShapeID="ole_rId272" DrawAspect="Content" ObjectID="_906593792" r:id="rId272"/>
        </w:object>
      </w:r>
      <w:r>
        <w:rPr>
          <w:kern w:val="0"/>
        </w:rPr>
        <w:tab/>
        <w:t>: relativity correction for satellite clock (s)</w:t>
      </w:r>
    </w:p>
    <w:p>
      <w:pPr>
        <w:pStyle w:val="Normal"/>
        <w:rPr>
          <w:kern w:val="0"/>
        </w:rPr>
      </w:pPr>
      <w:r>
        <w:rPr/>
        <w:object>
          <v:shapetype id="shapetype_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shapetype_ole_rId274" style="width:21.25pt;height:13.4pt;mso-wrap-distance-right:0pt" filled="t" fillcolor="#FFFFFF" o:ole="">
            <v:imagedata r:id="rId275" o:title=""/>
          </v:shape>
          <o:OLEObject Type="Embed" ProgID="Equation.DSMT4" ShapeID="ole_rId274" DrawAspect="Content" ObjectID="_276299136" r:id="rId274"/>
        </w:object>
      </w:r>
      <w:r>
        <w:rPr>
          <w:kern w:val="0"/>
        </w:rPr>
        <w:tab/>
        <w:t xml:space="preserve">: ECI to ECEF coordinates transformation matrix at time </w:t>
      </w:r>
      <w:r>
        <w:rPr/>
        <w:object>
          <v:shapetype id="shapetype_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shapetype_ole_rId276" style="width:7.4pt;height:10.15pt;mso-wrap-distance-right:0pt" filled="t" fillcolor="#FFFFFF" o:ole="">
            <v:imagedata r:id="rId277" o:title=""/>
          </v:shape>
          <o:OLEObject Type="Embed" ProgID="Equation.DSMT4" ShapeID="ole_rId276" DrawAspect="Content" ObjectID="_1733046678" r:id="rId276"/>
        </w:object>
      </w:r>
    </w:p>
    <w:p>
      <w:pPr>
        <w:pStyle w:val="Normal"/>
        <w:rPr>
          <w:kern w:val="0"/>
        </w:rPr>
      </w:pPr>
      <w:r>
        <w:rPr/>
        <w:object>
          <v:shapetype id="shapetype_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shapetype_ole_rId278" style="width:25.85pt;height:14.3pt;mso-wrap-distance-right:0pt" filled="t" fillcolor="#FFFFFF" o:ole="">
            <v:imagedata r:id="rId279" o:title=""/>
          </v:shape>
          <o:OLEObject Type="Embed" ProgID="Equation.DSMT4" ShapeID="ole_rId278" DrawAspect="Content" ObjectID="_834127987" r:id="rId278"/>
        </w:object>
      </w:r>
      <w:r>
        <w:rPr>
          <w:kern w:val="0"/>
        </w:rPr>
        <w:tab/>
        <w:t xml:space="preserve">: coordinates rotation matrix around x-axis by angle </w:t>
      </w:r>
      <w:r>
        <w:rPr/>
        <w:object>
          <v:shapetype id="shapetype_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shapetype_ole_rId280" style="width:8.75pt;height:10.6pt;mso-wrap-distance-right:0pt" filled="t" fillcolor="#FFFFFF" o:ole="">
            <v:imagedata r:id="rId281" o:title=""/>
          </v:shape>
          <o:OLEObject Type="Embed" ProgID="Equation.DSMT4" ShapeID="ole_rId280" DrawAspect="Content" ObjectID="_1622385064" r:id="rId280"/>
        </w:object>
      </w:r>
    </w:p>
    <w:p>
      <w:pPr>
        <w:pStyle w:val="Normal"/>
        <w:rPr>
          <w:kern w:val="0"/>
        </w:rPr>
      </w:pPr>
      <w:r>
        <w:rPr/>
        <w:object>
          <v:shapetype id="shapetype_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shapetype_ole_rId282" style="width:25.85pt;height:15.25pt;mso-wrap-distance-right:0pt" filled="t" fillcolor="#FFFFFF" o:ole="">
            <v:imagedata r:id="rId283" o:title=""/>
          </v:shape>
          <o:OLEObject Type="Embed" ProgID="Equation.DSMT4" ShapeID="ole_rId282" DrawAspect="Content" ObjectID="_682578281" r:id="rId282"/>
        </w:object>
      </w:r>
      <w:r>
        <w:rPr>
          <w:kern w:val="0"/>
        </w:rPr>
        <w:tab/>
        <w:t xml:space="preserve">: coordinates rotation matrix around y-axis by angle </w:t>
      </w:r>
      <w:r>
        <w:rPr/>
        <w:object>
          <v:shapetype id="shapetype_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shapetype_ole_rId284" style="width:8.75pt;height:10.6pt;mso-wrap-distance-right:0pt" filled="t" fillcolor="#FFFFFF" o:ole="">
            <v:imagedata r:id="rId285" o:title=""/>
          </v:shape>
          <o:OLEObject Type="Embed" ProgID="Equation.DSMT4" ShapeID="ole_rId284" DrawAspect="Content" ObjectID="_2131713418" r:id="rId284"/>
        </w:object>
      </w:r>
    </w:p>
    <w:p>
      <w:pPr>
        <w:pStyle w:val="Normal"/>
        <w:rPr>
          <w:kern w:val="0"/>
        </w:rPr>
      </w:pPr>
      <w:r>
        <w:rPr/>
        <w:object>
          <v:shapetype id="shapetype_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shapetype_ole_rId286" style="width:25.85pt;height:14.3pt;mso-wrap-distance-right:0pt" filled="t" fillcolor="#FFFFFF" o:ole="">
            <v:imagedata r:id="rId287" o:title=""/>
          </v:shape>
          <o:OLEObject Type="Embed" ProgID="Equation.DSMT4" ShapeID="ole_rId286" DrawAspect="Content" ObjectID="_265539459" r:id="rId286"/>
        </w:object>
      </w:r>
      <w:r>
        <w:rPr>
          <w:kern w:val="0"/>
        </w:rPr>
        <w:tab/>
        <w:t xml:space="preserve">: coordinates rotation matrix around z-axis by angle </w:t>
      </w:r>
      <w:r>
        <w:rPr/>
        <w:object>
          <v:shapetype id="shapetype_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shapetype_ole_rId288" style="width:8.75pt;height:10.6pt;mso-wrap-distance-right:0pt" filled="t" fillcolor="#FFFFFF" o:ole="">
            <v:imagedata r:id="rId289" o:title=""/>
          </v:shape>
          <o:OLEObject Type="Embed" ProgID="Equation.DSMT4" ShapeID="ole_rId288" DrawAspect="Content" ObjectID="_1692011659" r:id="rId288"/>
        </w:object>
      </w:r>
    </w:p>
    <w:p>
      <w:pPr>
        <w:pStyle w:val="Normal"/>
        <w:rPr>
          <w:kern w:val="0"/>
        </w:rPr>
      </w:pPr>
      <w:r>
        <w:rPr/>
        <w:object>
          <v:shapetype id="shapetype_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shapetype_ole_rId290" style="width:17.1pt;height:16.6pt;mso-wrap-distance-right:0pt" filled="t" fillcolor="#FFFFFF" o:ole="">
            <v:imagedata r:id="rId291" o:title=""/>
          </v:shape>
          <o:OLEObject Type="Embed" ProgID="Equation.DSMT4" ShapeID="ole_rId290" DrawAspect="Content" ObjectID="_717293417" r:id="rId290"/>
        </w:object>
      </w:r>
      <w:r>
        <w:rPr>
          <w:kern w:val="0"/>
        </w:rPr>
        <w:tab/>
        <w:t xml:space="preserve">: SD (single-difference) between satellite </w:t>
      </w:r>
      <w:r>
        <w:rPr/>
        <w:object>
          <v:shapetype id="shapetype_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shapetype_ole_rId292" style="width:8.75pt;height:12.9pt;mso-wrap-distance-right:0pt" filled="t" fillcolor="#FFFFFF" o:ole="">
            <v:imagedata r:id="rId293" o:title=""/>
          </v:shape>
          <o:OLEObject Type="Embed" ProgID="Equation.DSMT4" ShapeID="ole_rId292" DrawAspect="Content" ObjectID="_255524597" r:id="rId292"/>
        </w:object>
      </w:r>
      <w:r>
        <w:rPr>
          <w:kern w:val="0"/>
        </w:rPr>
        <w:t xml:space="preserve"> and </w:t>
      </w:r>
      <w:r>
        <w:rPr/>
        <w:object>
          <v:shapetype id="shapetype_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shapetype_ole_rId294" style="width:8.75pt;height:10.6pt;mso-wrap-distance-right:0pt" filled="t" fillcolor="#FFFFFF" o:ole="">
            <v:imagedata r:id="rId295" o:title=""/>
          </v:shape>
          <o:OLEObject Type="Embed" ProgID="Equation.DSMT4" ShapeID="ole_rId294" DrawAspect="Content" ObjectID="_32639015" r:id="rId294"/>
        </w:object>
      </w:r>
    </w:p>
    <w:p>
      <w:pPr>
        <w:pStyle w:val="Normal"/>
        <w:rPr>
          <w:kern w:val="0"/>
        </w:rPr>
      </w:pPr>
      <w:r>
        <w:rPr/>
      </w:r>
      <m:oMath xmlns:m="http://schemas.openxmlformats.org/officeDocument/2006/math"/>
      <w:r>
        <w:rPr>
          <w:kern w:val="0"/>
        </w:rPr>
        <w:tab/>
        <w:tab/>
        <w:t xml:space="preserve">: SD (single-difference) between receiver </w:t>
      </w:r>
      <w:r>
        <w:rPr/>
      </w:r>
      <m:oMath xmlns:m="http://schemas.openxmlformats.org/officeDocument/2006/math">
        <m:r>
          <w:rPr>
            <w:rFonts w:ascii="Cambria Math" w:hAnsi="Cambria Math"/>
          </w:rPr>
          <m:t xml:space="preserve">r</m:t>
        </m:r>
      </m:oMath>
      <w:r>
        <w:rPr>
          <w:kern w:val="0"/>
        </w:rPr>
        <w:t xml:space="preserve"> and </w:t>
      </w:r>
      <w:r>
        <w:rPr/>
      </w:r>
      <m:oMath xmlns:m="http://schemas.openxmlformats.org/officeDocument/2006/math">
        <m:r>
          <w:rPr>
            <w:rFonts w:ascii="Cambria Math" w:hAnsi="Cambria Math"/>
          </w:rPr>
          <m:t xml:space="preserve">b</m:t>
        </m:r>
      </m:oMath>
    </w:p>
    <w:p>
      <w:pPr>
        <w:pStyle w:val="Normal"/>
        <w:rPr/>
      </w:pPr>
      <w:r>
        <w:rPr/>
        <w:object>
          <v:shapetype id="shapetype_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shapetype_ole_rId296" style="width:17.1pt;height:16.15pt;mso-wrap-distance-right:0pt" filled="t" fillcolor="#FFFFFF" o:ole="">
            <v:imagedata r:id="rId297" o:title=""/>
          </v:shape>
          <o:OLEObject Type="Embed" ProgID="Equation.DSMT4" ShapeID="ole_rId296" DrawAspect="Content" ObjectID="_1608380921" r:id="rId296"/>
        </w:object>
      </w:r>
      <w:r>
        <w:rPr/>
        <w:tab/>
        <w:t>: tropospheric zenith total delay (m)</w:t>
      </w:r>
    </w:p>
    <w:p>
      <w:pPr>
        <w:pStyle w:val="Normal"/>
        <w:rPr/>
      </w:pPr>
      <w:r>
        <w:rPr/>
        <w:object>
          <v:shapetype id="shapetype_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shapetype_ole_rId298" style="width:18pt;height:16.15pt;mso-wrap-distance-right:0pt" filled="t" fillcolor="#FFFFFF" o:ole="">
            <v:imagedata r:id="rId299" o:title=""/>
          </v:shape>
          <o:OLEObject Type="Embed" ProgID="Equation.DSMT4" ShapeID="ole_rId298" DrawAspect="Content" ObjectID="_94259215" r:id="rId298"/>
        </w:object>
      </w:r>
      <w:r>
        <w:rPr/>
        <w:tab/>
        <w:t>: tropospheric zenith hydrostatic delay (m)</w:t>
      </w:r>
    </w:p>
    <w:p>
      <w:pPr>
        <w:pStyle w:val="Normal"/>
        <w:rPr/>
      </w:pPr>
      <w:r>
        <w:rPr/>
        <w:object>
          <v:shapetype id="shapetype_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shapetype_ole_rId300" style="width:17.1pt;height:16.15pt;mso-wrap-distance-right:0pt" filled="t" fillcolor="#FFFFFF" o:ole="">
            <v:imagedata r:id="rId301" o:title=""/>
          </v:shape>
          <o:OLEObject Type="Embed" ProgID="Equation.DSMT4" ShapeID="ole_rId300" DrawAspect="Content" ObjectID="_803260477" r:id="rId300"/>
        </w:object>
      </w:r>
      <w:r>
        <w:rPr/>
        <w:tab/>
        <w:t>: east component of tropospheric gradient</w:t>
      </w:r>
    </w:p>
    <w:p>
      <w:pPr>
        <w:pStyle w:val="Normal"/>
        <w:rPr/>
      </w:pPr>
      <w:r>
        <w:rPr/>
        <w:object>
          <v:shapetype id="shapetype_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shapetype_ole_rId302" style="width:18pt;height:16.15pt;mso-wrap-distance-right:0pt" filled="t" fillcolor="#FFFFFF" o:ole="">
            <v:imagedata r:id="rId303" o:title=""/>
          </v:shape>
          <o:OLEObject Type="Embed" ProgID="Equation.DSMT4" ShapeID="ole_rId302" DrawAspect="Content" ObjectID="_104294533" r:id="rId302"/>
        </w:object>
      </w:r>
      <w:r>
        <w:rPr/>
        <w:tab/>
        <w:t>: north component of tropospheric gradient</w:t>
      </w:r>
    </w:p>
    <w:p>
      <w:pPr>
        <w:pStyle w:val="Normal"/>
        <w:rPr/>
      </w:pPr>
      <w:r>
        <w:rPr/>
        <w:object>
          <v:shapetype id="shapetype_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shapetype_ole_rId304" style="width:18.45pt;height:16.15pt;mso-wrap-distance-right:0pt" filled="t" fillcolor="#FFFFFF" o:ole="">
            <v:imagedata r:id="rId305" o:title=""/>
          </v:shape>
          <o:OLEObject Type="Embed" ProgID="Equation.DSMT4" ShapeID="ole_rId304" DrawAspect="Content" ObjectID="_1207939292" r:id="rId304"/>
        </w:object>
      </w:r>
      <w:r>
        <w:rPr/>
        <w:tab/>
        <w:t>: mapping function for hydrostatic tropospheric delay</w:t>
      </w:r>
    </w:p>
    <w:p>
      <w:pPr>
        <w:pStyle w:val="Normal"/>
        <w:rPr/>
      </w:pPr>
      <w:r>
        <w:rPr/>
        <w:object>
          <v:shapetype id="shapetype_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shapetype_ole_rId306" style="width:18.45pt;height:16.15pt;mso-wrap-distance-right:0pt" filled="t" fillcolor="#FFFFFF" o:ole="">
            <v:imagedata r:id="rId307" o:title=""/>
          </v:shape>
          <o:OLEObject Type="Embed" ProgID="Equation.DSMT4" ShapeID="ole_rId306" DrawAspect="Content" ObjectID="_1291496696" r:id="rId306"/>
        </w:object>
      </w:r>
      <w:r>
        <w:rPr/>
        <w:tab/>
        <w:t>: mapping function for wet tropospheric delay</w:t>
      </w:r>
    </w:p>
    <w:p>
      <w:pPr>
        <w:pStyle w:val="Normal"/>
        <w:rPr/>
      </w:pPr>
      <w:r>
        <w:rPr/>
        <w:object>
          <v:shapetype id="shapetype_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shapetype_ole_rId308" style="width:16.6pt;height:16.15pt;mso-wrap-distance-right:0pt" filled="t" fillcolor="#FFFFFF" o:ole="">
            <v:imagedata r:id="rId309" o:title=""/>
          </v:shape>
          <o:OLEObject Type="Embed" ProgID="Equation.DSMT4" ShapeID="ole_rId308" DrawAspect="Content" ObjectID="_838576942" r:id="rId308"/>
        </w:object>
      </w:r>
      <w:r>
        <w:rPr/>
        <w:tab/>
        <w:tab/>
        <w:t>: mapping function for ionospheric delay</w:t>
      </w:r>
    </w:p>
    <w:p>
      <w:pPr>
        <w:pStyle w:val="Normal"/>
        <w:rPr>
          <w:kern w:val="0"/>
        </w:rPr>
      </w:pPr>
      <w:r>
        <w:rPr>
          <w:kern w:val="0"/>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3" w:name="_Toc352540087"/>
      <w:r>
        <w:rPr/>
        <w:t>E.1</w:t>
        <w:tab/>
        <w:t>Time System</w:t>
      </w:r>
      <w:bookmarkEnd w:id="133"/>
    </w:p>
    <w:p>
      <w:pPr>
        <w:pStyle w:val="NormalIndent"/>
        <w:ind w:left="0" w:hanging="0"/>
        <w:rPr/>
      </w:pPr>
      <w:r>
        <w:rPr/>
      </w:r>
    </w:p>
    <w:p>
      <w:pPr>
        <w:pStyle w:val="NormalIndent"/>
        <w:ind w:left="0" w:hanging="0"/>
        <w:rPr/>
      </w:pPr>
      <w:r>
        <w:rPr/>
        <w:t>RTKLIB internally uses GPST (GPS Time) for GNSS data handling and positioning algorithms. The time of input data expressed in other time systems like UTC  (Universal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pPr>
        <w:pStyle w:val="NormalIndent"/>
        <w:ind w:left="0" w:hanging="0"/>
        <w:rPr/>
      </w:pPr>
      <w:r>
        <w:rPr/>
      </w:r>
    </w:p>
    <w:p>
      <w:pPr>
        <w:pStyle w:val="NormalIndent"/>
        <w:ind w:left="0" w:hanging="0"/>
        <w:rPr/>
      </w:pPr>
      <w:r>
        <w:rP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Pr/>
        <w:object>
          <v:shapetype id="shapetype_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shapetype_ole_rId310" style="width:41.1pt;height:14.75pt;mso-wrap-distance-right:0pt" filled="t" fillcolor="#FFFFFF" o:ole="">
            <v:imagedata r:id="rId311" o:title=""/>
          </v:shape>
          <o:OLEObject Type="Embed" ProgID="Equation.DSMT4" ShapeID="ole_rId310" DrawAspect="Content" ObjectID="_1471043430" r:id="rId310"/>
        </w:object>
      </w:r>
      <w:r>
        <w:rPr>
          <w:rFonts w:cs="Courier New"/>
        </w:rPr>
        <w:t xml:space="preserve"> s in time, which is equivalent to the resolution of 0.04 m in range. So, </w:t>
      </w:r>
      <w:r>
        <w:rPr/>
        <w:t xml:space="preserve">instead, </w:t>
      </w:r>
      <w:r>
        <w:rPr>
          <w:rFonts w:cs="Courier New"/>
        </w:rPr>
        <w:t>RTKLIB</w:t>
      </w:r>
      <w:r>
        <w:rPr/>
        <w:t xml:space="preserve"> expresses time as the type </w:t>
      </w:r>
      <w:r>
        <w:rPr>
          <w:rFonts w:cs="Consolas" w:ascii="Consolas" w:hAnsi="Consolas"/>
          <w:b/>
        </w:rPr>
        <w:t>gtime_t</w:t>
      </w:r>
      <w:r>
        <w:rPr/>
        <w:t xml:space="preserve"> defined as:</w:t>
      </w:r>
    </w:p>
    <w:p>
      <w:pPr>
        <w:pStyle w:val="NormalIndent"/>
        <w:ind w:left="0" w:hanging="0"/>
        <w:rPr>
          <w:rFonts w:ascii="Consolas" w:hAnsi="Consolas" w:cs="Consolas"/>
          <w:b/>
          <w:b/>
        </w:rPr>
      </w:pPr>
      <w:r>
        <w:rPr>
          <w:rFonts w:cs="Consolas" w:ascii="Consolas" w:hAnsi="Consolas"/>
          <w:b/>
        </w:rPr>
      </w:r>
    </w:p>
    <w:p>
      <w:pPr>
        <w:pStyle w:val="NormalIndent"/>
        <w:snapToGrid w:val="false"/>
        <w:spacing w:lineRule="auto" w:line="360"/>
        <w:ind w:left="180" w:hanging="0"/>
        <w:rPr>
          <w:rFonts w:ascii="Courier New" w:hAnsi="Courier New" w:cs="Courier New"/>
          <w:b/>
          <w:b/>
        </w:rPr>
      </w:pPr>
      <w:r>
        <w:rPr>
          <w:rFonts w:cs="Courier New" w:ascii="Courier New" w:hAnsi="Courier New"/>
          <w:b/>
        </w:rPr>
        <w:t>typedef struct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time_t time; /* time (s) expressed by standard time_t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double sec;  /* fraction of second under 1 s */</w:t>
      </w:r>
    </w:p>
    <w:p>
      <w:pPr>
        <w:pStyle w:val="NormalIndent"/>
        <w:snapToGrid w:val="false"/>
        <w:spacing w:lineRule="auto" w:line="360"/>
        <w:ind w:left="180" w:hanging="0"/>
        <w:rPr>
          <w:rFonts w:ascii="Courier New" w:hAnsi="Courier New" w:cs="Courier New"/>
          <w:b/>
          <w:b/>
        </w:rPr>
      </w:pPr>
      <w:r>
        <w:rPr>
          <w:rFonts w:cs="Courier New" w:ascii="Courier New" w:hAnsi="Courier New"/>
          <w:b/>
        </w:rPr>
        <w:t>} gtime_t;</w:t>
      </w:r>
    </w:p>
    <w:p>
      <w:pPr>
        <w:pStyle w:val="NormalIndent"/>
        <w:ind w:left="0" w:hanging="0"/>
        <w:rPr/>
      </w:pPr>
      <w:r>
        <w:rPr/>
      </w:r>
    </w:p>
    <w:p>
      <w:pPr>
        <w:pStyle w:val="NormalIndent"/>
        <w:ind w:left="0" w:hanging="0"/>
        <w:rPr>
          <w:rFonts w:cs="Courier New"/>
        </w:rPr>
      </w:pPr>
      <w:r>
        <w:rPr/>
        <w:t xml:space="preserve">where the </w:t>
      </w:r>
      <w:r>
        <w:rPr>
          <w:rFonts w:cs="Courier New" w:ascii="Courier New" w:hAnsi="Courier New"/>
          <w:b/>
        </w:rPr>
        <w:t>time_t</w:t>
      </w:r>
      <w:r>
        <w:rPr/>
        <w:t xml:space="preserve"> is the standard time type provided by the standard C library. The internal representation of the </w:t>
      </w:r>
      <w:r>
        <w:rPr>
          <w:rFonts w:cs="Courier New" w:ascii="Courier New" w:hAnsi="Courier New"/>
          <w:b/>
        </w:rPr>
        <w:t xml:space="preserve">time_t </w:t>
      </w:r>
      <w:r>
        <w:rPr>
          <w:rFonts w:cs="Courier New"/>
        </w:rPr>
        <w:t xml:space="preserve">depends upon the computer system. It is often implemented by an unsigned 32 bit integer as the number of total seconds since 00:00:00 on January 1, 1970. Due to the bit length limitation the integer, the </w:t>
      </w:r>
      <w:r>
        <w:rPr>
          <w:rFonts w:cs="Courier New" w:ascii="Courier New" w:hAnsi="Courier New"/>
          <w:b/>
        </w:rPr>
        <w:t>gtime_t</w:t>
      </w:r>
      <w:r>
        <w:rPr>
          <w:rFonts w:cs="Courier New"/>
        </w:rPr>
        <w:t xml:space="preserve"> cannot handle the time before January 1, 1970 or after January 19, 2038 in this case.</w:t>
      </w:r>
    </w:p>
    <w:p>
      <w:pPr>
        <w:pStyle w:val="NormalIndent"/>
        <w:ind w:left="0" w:hanging="0"/>
        <w:rPr>
          <w:rFonts w:cs="Courier New"/>
        </w:rPr>
      </w:pPr>
      <w:r>
        <w:rPr>
          <w:rFonts w:cs="Courier New"/>
        </w:rPr>
      </w:r>
    </w:p>
    <w:p>
      <w:pPr>
        <w:pStyle w:val="NormalIndent"/>
        <w:ind w:left="0" w:hanging="0"/>
        <w:rPr>
          <w:rFonts w:cs="Courier New"/>
        </w:rPr>
      </w:pPr>
      <w:r>
        <w:rPr>
          <w:rFonts w:cs="Courier New"/>
        </w:rPr>
        <w:t xml:space="preserve">The </w:t>
      </w:r>
      <w:r>
        <w:rPr>
          <w:rFonts w:cs="Courier New" w:ascii="Courier New" w:hAnsi="Courier New"/>
          <w:b/>
        </w:rPr>
        <w:t>sec</w:t>
      </w:r>
      <w:r>
        <w:rPr>
          <w:rFonts w:cs="Courier New"/>
        </w:rPr>
        <w:t xml:space="preserve"> of the </w:t>
      </w:r>
      <w:r>
        <w:rPr>
          <w:rFonts w:cs="Courier New" w:ascii="Courier New" w:hAnsi="Courier New"/>
          <w:b/>
        </w:rPr>
        <w:t>gtime_t</w:t>
      </w:r>
      <w:r>
        <w:rPr>
          <w:rFonts w:cs="Courier New"/>
        </w:rPr>
        <w:t xml:space="preserve"> holds the fractional second. The </w:t>
      </w:r>
      <w:r>
        <w:rPr>
          <w:rFonts w:cs="Courier New" w:ascii="Courier New" w:hAnsi="Courier New"/>
          <w:b/>
        </w:rPr>
        <w:t>sec</w:t>
      </w:r>
      <w:r>
        <w:rPr>
          <w:rFonts w:cs="Courier New"/>
        </w:rPr>
        <w:t xml:space="preserve"> has the resolution of </w:t>
      </w:r>
      <w:r>
        <w:rPr/>
        <w:object>
          <v:shapetype id="shapetype_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shapetype_ole_rId312" style="width:37.4pt;height:14.75pt;mso-wrap-distance-right:0pt" filled="t" fillcolor="#FFFFFF" o:ole="">
            <v:imagedata r:id="rId313" o:title=""/>
          </v:shape>
          <o:OLEObject Type="Embed" ProgID="Equation.DSMT4" ShapeID="ole_rId312" DrawAspect="Content" ObjectID="_583729219" r:id="rId312"/>
        </w:object>
      </w:r>
      <w:r>
        <w:rPr>
          <w:rFonts w:cs="Courier New"/>
        </w:rPr>
        <w:t xml:space="preserve"> m in range adequate for GNSS precise position computation. RTKLIB also provides several useful APIs to handle the </w:t>
      </w:r>
      <w:r>
        <w:rPr>
          <w:rFonts w:cs="Courier New" w:ascii="Courier New" w:hAnsi="Courier New"/>
          <w:b/>
        </w:rPr>
        <w:t>gtime_t</w:t>
      </w:r>
      <w:r>
        <w:rPr>
          <w:rFonts w:cs="Courier New"/>
        </w:rPr>
        <w:t xml:space="preserve"> including adding, difference, conversion to/from the GPS week number and TOW.</w:t>
      </w:r>
    </w:p>
    <w:p>
      <w:pPr>
        <w:pStyle w:val="NormalIndent"/>
        <w:ind w:left="0" w:hanging="0"/>
        <w:rPr/>
      </w:pPr>
      <w:r>
        <w:rPr/>
      </w:r>
    </w:p>
    <w:p>
      <w:pPr>
        <w:pStyle w:val="NormalIndent"/>
        <w:numPr>
          <w:ilvl w:val="0"/>
          <w:numId w:val="22"/>
        </w:numPr>
        <w:rPr/>
      </w:pPr>
      <w:r>
        <w:rPr/>
        <w:tab/>
        <w:t>GPST and UTC (Universal Time Coordinated)</w:t>
      </w:r>
    </w:p>
    <w:p>
      <w:pPr>
        <w:pStyle w:val="NormalIndent"/>
        <w:ind w:left="360" w:hanging="0"/>
        <w:rPr/>
      </w:pPr>
      <w:r>
        <w:rPr/>
        <w:t>The rough conversion of GPST to UTC (Universal Time Coordinated) or UTC to GPST can be expressed simply as:</w:t>
      </w:r>
    </w:p>
    <w:p>
      <w:pPr>
        <w:pStyle w:val="NormalIndent"/>
        <w:ind w:left="360" w:hanging="0"/>
        <w:rPr/>
      </w:pPr>
      <w:r>
        <w:rPr/>
      </w:r>
    </w:p>
    <w:p>
      <w:pPr>
        <w:pStyle w:val="NormalIndent"/>
        <w:ind w:left="540" w:hanging="0"/>
        <w:rPr/>
      </w:pPr>
      <w:r>
        <w:rPr/>
        <w:object>
          <v:shapetype id="shapetype_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shapetype_ole_rId314" style="width:71.1pt;height:13.85pt;mso-wrap-distance-right:0pt" filled="t" fillcolor="#FFFFFF" o:ole="">
            <v:imagedata r:id="rId315" o:title=""/>
          </v:shape>
          <o:OLEObject Type="Embed" ProgID="Equation.DSMT4" ShapeID="ole_rId314" DrawAspect="Content" ObjectID="_1591116804" r:id="rId314"/>
        </w:object>
      </w:r>
      <w:r>
        <w:rPr/>
        <w:tab/>
        <w:tab/>
        <w:tab/>
        <w:tab/>
        <w:tab/>
        <w:tab/>
        <w:tab/>
        <w:t>(E.1.1)</w:t>
      </w:r>
    </w:p>
    <w:p>
      <w:pPr>
        <w:pStyle w:val="NormalIndent"/>
        <w:ind w:left="540" w:hanging="0"/>
        <w:rPr/>
      </w:pPr>
      <w:r>
        <w:rPr/>
        <w:object>
          <v:shapetype id="shapetype_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shapetype_ole_rId316" style="width:74.75pt;height:13.85pt;mso-wrap-distance-right:0pt" filled="t" fillcolor="#FFFFFF" o:ole="">
            <v:imagedata r:id="rId317" o:title=""/>
          </v:shape>
          <o:OLEObject Type="Embed" ProgID="Equation.DSMT4" ShapeID="ole_rId316" DrawAspect="Content" ObjectID="_2072429158" r:id="rId316"/>
        </w:object>
      </w:r>
      <w:r>
        <w:rPr/>
        <w:tab/>
        <w:tab/>
        <w:tab/>
        <w:tab/>
        <w:tab/>
        <w:tab/>
        <w:tab/>
        <w:t>(E.1.2)</w:t>
      </w:r>
    </w:p>
    <w:p>
      <w:pPr>
        <w:pStyle w:val="NormalIndent"/>
        <w:ind w:left="360" w:hanging="0"/>
        <w:rPr/>
      </w:pPr>
      <w:r>
        <w:rPr/>
      </w:r>
    </w:p>
    <w:p>
      <w:pPr>
        <w:pStyle w:val="NormalIndent"/>
        <w:ind w:left="360" w:hanging="0"/>
        <w:rPr/>
      </w:pPr>
      <w:r>
        <w:rPr/>
        <w:t xml:space="preserve">where </w:t>
      </w:r>
      <w:r>
        <w:rPr/>
        <w:object>
          <v:shapetype id="shapetype_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shapetype_ole_rId318" style="width:19.85pt;height:13.85pt;mso-wrap-distance-right:0pt" filled="t" fillcolor="#FFFFFF" o:ole="">
            <v:imagedata r:id="rId319" o:title=""/>
          </v:shape>
          <o:OLEObject Type="Embed" ProgID="Equation.DSMT4" ShapeID="ole_rId318" DrawAspect="Content" ObjectID="_1766564814" r:id="rId318"/>
        </w:object>
      </w:r>
      <w:r>
        <w:rPr/>
        <w:t xml:space="preserve"> and </w:t>
      </w:r>
      <w:r>
        <w:rPr/>
        <w:object>
          <v:shapetype id="shapetype_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shapetype_ole_rId320" style="width:24pt;height:13.85pt;mso-wrap-distance-right:0pt" filled="t" fillcolor="#FFFFFF" o:ole="">
            <v:imagedata r:id="rId321" o:title=""/>
          </v:shape>
          <o:OLEObject Type="Embed" ProgID="Equation.DSMT4" ShapeID="ole_rId320" DrawAspect="Content" ObjectID="_116484108" r:id="rId320"/>
        </w:object>
      </w:r>
      <w:r>
        <w:rPr/>
        <w:t xml:space="preserve"> are the time expressed in UTC (s) and the time in GPST (s). </w:t>
      </w:r>
      <w:r>
        <w:rPr/>
        <w:object>
          <v:shapetype id="shapetype_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shapetype_ole_rId322" style="width:19.85pt;height:13.85pt;mso-wrap-distance-right:0pt" filled="t" fillcolor="#FFFFFF" o:ole="">
            <v:imagedata r:id="rId323" o:title=""/>
          </v:shape>
          <o:OLEObject Type="Embed" ProgID="Equation.DSMT4" ShapeID="ole_rId322" DrawAspect="Content" ObjectID="_1165473978" r:id="rId322"/>
        </w:object>
      </w:r>
      <w:r>
        <w:rPr/>
        <w:t xml:space="preserve"> is the delta time (s) between UTC and GPST due to the cumulative leap seconds since January 6, 1980. The values of </w:t>
      </w:r>
      <w:r>
        <w:rPr/>
        <w:object>
          <v:shapetype id="shapetype_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shapetype_ole_rId324" style="width:19.85pt;height:13.85pt;mso-wrap-distance-right:0pt" filled="t" fillcolor="#FFFFFF" o:ole="">
            <v:imagedata r:id="rId325" o:title=""/>
          </v:shape>
          <o:OLEObject Type="Embed" ProgID="Equation.DSMT4" ShapeID="ole_rId324" DrawAspect="Content" ObjectID="_366983305" r:id="rId324"/>
        </w:object>
      </w:r>
      <w:r>
        <w:rPr/>
        <w:t xml:space="preserve"> are shown in Table E.1-1 until March 2013.</w:t>
      </w:r>
    </w:p>
    <w:p>
      <w:pPr>
        <w:pStyle w:val="NormalIndent"/>
        <w:ind w:left="360" w:hanging="0"/>
        <w:rPr/>
      </w:pPr>
      <w:r>
        <w:rPr/>
      </w:r>
    </w:p>
    <w:p>
      <w:pPr>
        <w:pStyle w:val="NormalIndent"/>
        <w:ind w:left="0" w:hanging="0"/>
        <w:jc w:val="center"/>
        <w:rPr/>
      </w:pPr>
      <w:r>
        <w:rPr/>
        <w:t>Table E.1-1    GPST-UTC Values (until March 2013)</w:t>
      </w:r>
    </w:p>
    <w:p>
      <w:pPr>
        <w:pStyle w:val="NormalIndent"/>
        <w:ind w:left="2340" w:hanging="0"/>
        <w:rPr/>
      </w:pPr>
      <w:r>
        <w:rPr/>
        <w:t xml:space="preserve">          </w:t>
      </w:r>
      <w:r>
        <w:rPr/>
        <w:t xml:space="preserve">Time Since (in UTC)                 </w:t>
      </w:r>
      <w:r>
        <w:rPr/>
        <w:object>
          <v:shapetype id="shapetype_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shapetype_ole_rId326" style="width:19.85pt;height:13.85pt;mso-wrap-distance-right:0pt" filled="t" fillcolor="#FFFFFF" o:ole="">
            <v:imagedata r:id="rId327" o:title=""/>
          </v:shape>
          <o:OLEObject Type="Embed" ProgID="Equation.DSMT4" ShapeID="ole_rId326" DrawAspect="Content" ObjectID="_1319167922" r:id="rId326"/>
        </w:object>
      </w:r>
      <w:r>
        <w:rPr/>
        <w:t xml:space="preserve"> (s)</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1980-01-06 00:00:00      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1981-07-01 00:00:00      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1982-07-01 00:00:00      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1983-07-01 00:00:00      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1987-01-01 00:00:00      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1988-01-01 00:00:00      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1990-01-01 00:00:00      6</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1991-01-01 00:00:00      7</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1992-07-01 00:00:00      8</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1993-07-01 00:00:00      9</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1994-07-01 00:00:00     10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1996-01-01 00:00:00     11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1999-01-01 00:00:00     13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1997-07-01 00:00:00     12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2006-01-01 00:00:00     14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2009-01-01 00:00:00     15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2012-07-01 00:00:00     16</w:t>
      </w:r>
    </w:p>
    <w:p>
      <w:pPr>
        <w:pStyle w:val="NormalIndent"/>
        <w:ind w:left="360" w:hanging="0"/>
        <w:rPr/>
      </w:pPr>
      <w:r>
        <w:rPr/>
      </w:r>
    </w:p>
    <w:p>
      <w:pPr>
        <w:pStyle w:val="NormalIndent"/>
        <w:ind w:left="360" w:hanging="0"/>
        <w:rPr/>
      </w:pPr>
      <w:r>
        <w:rPr/>
        <w:t>The accuracy of the approximation in (E.1.1) or (E.1.2) is within several 10 ns. By using the UTC parameters in GPS navigation messages,  we can convert GPST to UTC or UTC to GPST more accurately as:</w:t>
      </w:r>
    </w:p>
    <w:p>
      <w:pPr>
        <w:pStyle w:val="NormalIndent"/>
        <w:ind w:left="360" w:hanging="0"/>
        <w:rPr/>
      </w:pPr>
      <w:r>
        <w:rPr/>
      </w:r>
    </w:p>
    <w:p>
      <w:pPr>
        <w:pStyle w:val="NormalIndent"/>
        <w:ind w:left="540" w:hanging="0"/>
        <w:rPr/>
      </w:pPr>
      <w:r>
        <w:rPr/>
        <w:object>
          <v:shapetype id="shapetype_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shapetype_ole_rId328" style="width:225.7pt;height:16.15pt;mso-wrap-distance-right:0pt" filled="t" fillcolor="#FFFFFF" o:ole="">
            <v:imagedata r:id="rId329" o:title=""/>
          </v:shape>
          <o:OLEObject Type="Embed" ProgID="Equation.DSMT4" ShapeID="ole_rId328" DrawAspect="Content" ObjectID="_1102121924" r:id="rId328"/>
        </w:object>
      </w:r>
      <w:r>
        <w:rPr/>
        <w:tab/>
        <w:tab/>
        <w:tab/>
        <w:tab/>
        <w:t>(E.1.3)</w:t>
      </w:r>
    </w:p>
    <w:p>
      <w:pPr>
        <w:pStyle w:val="NormalIndent"/>
        <w:ind w:left="360" w:hanging="0"/>
        <w:rPr/>
      </w:pPr>
      <w:r>
        <w:rPr/>
      </w:r>
    </w:p>
    <w:p>
      <w:pPr>
        <w:pStyle w:val="NormalIndent"/>
        <w:ind w:left="360" w:hanging="0"/>
        <w:rPr/>
      </w:pPr>
      <w:r>
        <w:rPr/>
        <w:t xml:space="preserve">where </w:t>
      </w:r>
      <w:r>
        <w:rPr/>
        <w:object>
          <v:shapetype id="shapetype_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shapetype_ole_rId330" style="width:13.4pt;height:13.85pt;mso-wrap-distance-right:0pt" filled="t" fillcolor="#FFFFFF" o:ole="">
            <v:imagedata r:id="rId331" o:title=""/>
          </v:shape>
          <o:OLEObject Type="Embed" ProgID="Equation.DSMT4" ShapeID="ole_rId330" DrawAspect="Content" ObjectID="_1835301016" r:id="rId330"/>
        </w:object>
      </w:r>
      <w:r>
        <w:rPr/>
        <w:t xml:space="preserve">, </w:t>
      </w:r>
      <w:r>
        <w:rPr/>
        <w:object>
          <v:shapetype id="shapetype_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shapetype_ole_rId332" style="width:12.45pt;height:13.85pt;mso-wrap-distance-right:0pt" filled="t" fillcolor="#FFFFFF" o:ole="">
            <v:imagedata r:id="rId333" o:title=""/>
          </v:shape>
          <o:OLEObject Type="Embed" ProgID="Equation.DSMT4" ShapeID="ole_rId332" DrawAspect="Content" ObjectID="_850782588" r:id="rId332"/>
        </w:object>
      </w:r>
      <w:r>
        <w:rPr/>
        <w:t xml:space="preserve">, </w:t>
      </w:r>
      <w:r>
        <w:rPr/>
        <w:object>
          <v:shapetype id="shapetype_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shapetype_ole_rId334" style="width:10.6pt;height:13.85pt;mso-wrap-distance-right:0pt" filled="t" fillcolor="#FFFFFF" o:ole="">
            <v:imagedata r:id="rId335" o:title=""/>
          </v:shape>
          <o:OLEObject Type="Embed" ProgID="Equation.DSMT4" ShapeID="ole_rId334" DrawAspect="Content" ObjectID="_1213635138" r:id="rId334"/>
        </w:object>
      </w:r>
      <w:r>
        <w:rPr/>
        <w:t>,</w:t>
      </w:r>
      <w:r>
        <w:rPr/>
        <w:object>
          <v:shapetype id="shapetype_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shapetype_ole_rId336" style="width:12.45pt;height:13.85pt;mso-wrap-distance-right:0pt" filled="t" fillcolor="#FFFFFF" o:ole="">
            <v:imagedata r:id="rId337" o:title=""/>
          </v:shape>
          <o:OLEObject Type="Embed" ProgID="Equation.DSMT4" ShapeID="ole_rId336" DrawAspect="Content" ObjectID="_491889153" r:id="rId336"/>
        </w:object>
      </w:r>
      <w:r>
        <w:rPr/>
        <w:t>,</w:t>
      </w:r>
      <w:r>
        <w:rPr/>
        <w:object>
          <v:shapetype id="shapetype_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shapetype_ole_rId338" style="width:18pt;height:12.45pt;mso-wrap-distance-right:0pt" filled="t" fillcolor="#FFFFFF" o:ole="">
            <v:imagedata r:id="rId339" o:title=""/>
          </v:shape>
          <o:OLEObject Type="Embed" ProgID="Equation.DSMT4" ShapeID="ole_rId338" DrawAspect="Content" ObjectID="_1592020748" r:id="rId338"/>
        </w:object>
      </w:r>
      <w:r>
        <w:rPr/>
        <w:t xml:space="preserve"> are </w:t>
      </w:r>
      <w:r>
        <w:rPr/>
        <w:object>
          <v:shapetype id="shapetype_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shapetype_ole_rId340" style="width:18.9pt;height:13.85pt;mso-wrap-distance-right:0pt" filled="t" fillcolor="#FFFFFF" o:ole="">
            <v:imagedata r:id="rId341" o:title=""/>
          </v:shape>
          <o:OLEObject Type="Embed" ProgID="Equation.DSMT4" ShapeID="ole_rId340" DrawAspect="Content" ObjectID="_412782969" r:id="rId340"/>
        </w:object>
      </w:r>
      <w:r>
        <w:rP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rPr/>
        <w:t>. The difference is usually several ns level.</w:t>
      </w:r>
    </w:p>
    <w:p>
      <w:pPr>
        <w:pStyle w:val="NormalIndent"/>
        <w:ind w:left="1440" w:hanging="0"/>
        <w:rPr/>
      </w:pPr>
      <w:r>
        <w:rPr/>
      </w:r>
    </w:p>
    <w:p>
      <w:pPr>
        <w:pStyle w:val="NormalIndent"/>
        <w:numPr>
          <w:ilvl w:val="0"/>
          <w:numId w:val="22"/>
        </w:numPr>
        <w:rPr/>
      </w:pPr>
      <w:r>
        <w:rPr/>
        <w:tab/>
        <w:t>GLONASST (GLONASS Time)</w:t>
      </w:r>
    </w:p>
    <w:p>
      <w:pPr>
        <w:pStyle w:val="NormalIndent"/>
        <w:ind w:left="360" w:hanging="0"/>
        <w:rPr/>
      </w:pPr>
      <w:r>
        <w:rPr/>
        <w:t xml:space="preserve">GLONASST (GLONASS Time) is based on UTC(SU) and includes leap second insertion or deletion. GLONASST is also aligned to the local time. So, roughly, the time </w:t>
      </w:r>
      <w:r>
        <w:rPr/>
        <w:object>
          <v:shapetype id="shapetype_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shapetype_ole_rId342" style="width:41.1pt;height:13.85pt;mso-wrap-distance-right:0pt" filled="t" fillcolor="#FFFFFF" o:ole="">
            <v:imagedata r:id="rId343" o:title=""/>
          </v:shape>
          <o:OLEObject Type="Embed" ProgID="Equation.DSMT4" ShapeID="ole_rId342" DrawAspect="Content" ObjectID="_2029090025" r:id="rId342"/>
        </w:object>
      </w:r>
      <w:r>
        <w:rPr/>
        <w:t xml:space="preserve"> (s) in GLONASST can be converted to the time </w:t>
      </w:r>
      <w:r>
        <w:rPr/>
        <w:object>
          <v:shapetype id="shapetype_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shapetype_ole_rId344" style="width:19.85pt;height:13.85pt;mso-wrap-distance-right:0pt" filled="t" fillcolor="#FFFFFF" o:ole="">
            <v:imagedata r:id="rId345" o:title=""/>
          </v:shape>
          <o:OLEObject Type="Embed" ProgID="Equation.DSMT4" ShapeID="ole_rId344" DrawAspect="Content" ObjectID="_1892103809" r:id="rId344"/>
        </w:object>
      </w:r>
      <w:r>
        <w:rPr/>
        <w:t xml:space="preserve"> (s) in UTC.</w:t>
      </w:r>
    </w:p>
    <w:p>
      <w:pPr>
        <w:pStyle w:val="NormalIndent"/>
        <w:ind w:left="360" w:hanging="0"/>
        <w:rPr/>
      </w:pPr>
      <w:r>
        <w:rPr/>
      </w:r>
    </w:p>
    <w:p>
      <w:pPr>
        <w:pStyle w:val="NormalIndent"/>
        <w:ind w:left="540" w:hanging="0"/>
        <w:rPr/>
      </w:pPr>
      <w:r>
        <w:rPr/>
        <w:object>
          <v:shapetype id="shapetype_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shapetype_ole_rId346" style="width:96.45pt;height:13.85pt;mso-wrap-distance-right:0pt" filled="t" fillcolor="#FFFFFF" o:ole="">
            <v:imagedata r:id="rId347" o:title=""/>
          </v:shape>
          <o:OLEObject Type="Embed" ProgID="Equation.DSMT4" ShapeID="ole_rId346" DrawAspect="Content" ObjectID="_953890014" r:id="rId346"/>
        </w:object>
      </w:r>
      <w:r>
        <w:rPr/>
        <w:tab/>
        <w:tab/>
        <w:tab/>
        <w:tab/>
        <w:tab/>
        <w:tab/>
        <w:tab/>
        <w:t>(E.1.4)</w:t>
      </w:r>
    </w:p>
    <w:p>
      <w:pPr>
        <w:pStyle w:val="NormalIndent"/>
        <w:ind w:left="360" w:hanging="0"/>
        <w:rPr/>
      </w:pPr>
      <w:r>
        <w:rPr/>
      </w:r>
    </w:p>
    <w:p>
      <w:pPr>
        <w:pStyle w:val="NormalIndent"/>
        <w:ind w:left="360" w:hanging="0"/>
        <w:rPr/>
      </w:pPr>
      <w:r>
        <w:rPr/>
        <w:t>More accurately, the UTC parameters for GLONASST in GLONASS navigation message should be used similar to the GPST and UTC conversion. Ignoring the leap seconds and the 3 hour offset, the difference between GPST and GLONASST is usually 100 or several 100 ns level.</w:t>
      </w:r>
    </w:p>
    <w:p>
      <w:pPr>
        <w:pStyle w:val="NormalIndent"/>
        <w:ind w:left="360" w:hanging="0"/>
        <w:rPr/>
      </w:pPr>
      <w:r>
        <w:rPr/>
      </w:r>
    </w:p>
    <w:p>
      <w:pPr>
        <w:pStyle w:val="NormalIndent"/>
        <w:numPr>
          <w:ilvl w:val="0"/>
          <w:numId w:val="22"/>
        </w:numPr>
        <w:rPr/>
      </w:pPr>
      <w:r>
        <w:rPr/>
        <w:t>GST (Galileo System Time)</w:t>
      </w:r>
    </w:p>
    <w:p>
      <w:pPr>
        <w:pStyle w:val="NormalIndent"/>
        <w:ind w:left="360" w:hanging="0"/>
        <w:rPr/>
      </w:pPr>
      <w:r>
        <w:rP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pPr>
        <w:pStyle w:val="NormalIndent"/>
        <w:ind w:left="360" w:hanging="0"/>
        <w:rPr/>
      </w:pPr>
      <w:r>
        <w:rPr/>
      </w:r>
    </w:p>
    <w:p>
      <w:pPr>
        <w:pStyle w:val="NormalIndent"/>
        <w:numPr>
          <w:ilvl w:val="0"/>
          <w:numId w:val="22"/>
        </w:numPr>
        <w:rPr/>
      </w:pPr>
      <w:r>
        <w:rPr/>
        <w:t>QZSST (QZSS Time)</w:t>
      </w:r>
    </w:p>
    <w:p>
      <w:pPr>
        <w:pStyle w:val="NormalIndent"/>
        <w:ind w:left="360" w:hanging="0"/>
        <w:rPr/>
      </w:pPr>
      <w:r>
        <w:rPr/>
        <w:t>QZSST (QZSS Time) is aligned to GPST. It has the same origin as GPST and the same definition of one-second of GPST. Practically, QZSST can be handled as same as GPST.</w:t>
      </w:r>
    </w:p>
    <w:p>
      <w:pPr>
        <w:pStyle w:val="NormalIndent"/>
        <w:ind w:left="360" w:hanging="0"/>
        <w:rPr/>
      </w:pPr>
      <w:r>
        <w:rPr/>
      </w:r>
    </w:p>
    <w:p>
      <w:pPr>
        <w:pStyle w:val="NormalIndent"/>
        <w:numPr>
          <w:ilvl w:val="0"/>
          <w:numId w:val="22"/>
        </w:numPr>
        <w:rPr/>
      </w:pPr>
      <w:r>
        <w:rPr/>
        <w:t>BDT (BeiDou Navigation Satellite System Time)</w:t>
      </w:r>
    </w:p>
    <w:p>
      <w:pPr>
        <w:pStyle w:val="NormalIndent"/>
        <w:ind w:left="360" w:hanging="0"/>
        <w:rPr/>
      </w:pPr>
      <w:r>
        <w:rPr/>
        <w:t xml:space="preserve">BDT (BeiDou Navigation Satellite System Time) is a continuous time system without leap second insertion or deletion. The start epoch of BDT is 00:00:00 UTC on January 1, 2006. The offset of BDT with respect to UTC is controlled within 100 ns (modulo 1 second). So, the time </w:t>
      </w:r>
      <w:r>
        <w:rPr/>
        <w:object>
          <v:shapetype id="shapetype_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shapetype_ole_rId348" style="width:19.85pt;height:13.85pt;mso-wrap-distance-right:0pt" filled="t" fillcolor="#FFFFFF" o:ole="">
            <v:imagedata r:id="rId349" o:title=""/>
          </v:shape>
          <o:OLEObject Type="Embed" ProgID="Equation.DSMT4" ShapeID="ole_rId348" DrawAspect="Content" ObjectID="_1662592898" r:id="rId348"/>
        </w:object>
      </w:r>
      <w:r>
        <w:rPr/>
        <w:t xml:space="preserve"> (s) in GPST can roughly be converted to the time </w:t>
      </w:r>
      <w:r>
        <w:rPr/>
        <w:object>
          <v:shapetype id="shapetype_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shapetype_ole_rId350" style="width:21.25pt;height:13.85pt;mso-wrap-distance-right:0pt" filled="t" fillcolor="#FFFFFF" o:ole="">
            <v:imagedata r:id="rId351" o:title=""/>
          </v:shape>
          <o:OLEObject Type="Embed" ProgID="Equation.DSMT4" ShapeID="ole_rId350" DrawAspect="Content" ObjectID="_1721193507" r:id="rId350"/>
        </w:object>
      </w:r>
      <w:r>
        <w:rPr/>
        <w:t xml:space="preserve"> (s) in BDT within the accuracy of 200 ns as:</w:t>
      </w:r>
    </w:p>
    <w:p>
      <w:pPr>
        <w:pStyle w:val="NormalIndent"/>
        <w:ind w:left="360" w:hanging="0"/>
        <w:rPr/>
      </w:pPr>
      <w:r>
        <w:rPr/>
      </w:r>
    </w:p>
    <w:p>
      <w:pPr>
        <w:pStyle w:val="NormalIndent"/>
        <w:ind w:left="540" w:hanging="0"/>
        <w:rPr/>
      </w:pPr>
      <w:r>
        <w:rPr/>
        <w:object>
          <v:shapetype id="shapetype_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shapetype_ole_rId352" style="width:68.3pt;height:13.4pt;mso-wrap-distance-right:0pt" filled="t" fillcolor="#FFFFFF" o:ole="">
            <v:imagedata r:id="rId353" o:title=""/>
          </v:shape>
          <o:OLEObject Type="Embed" ProgID="Equation.DSMT4" ShapeID="ole_rId352" DrawAspect="Content" ObjectID="_1441959043" r:id="rId352"/>
        </w:object>
      </w:r>
      <w:r>
        <w:rPr/>
        <w:tab/>
        <w:tab/>
        <w:tab/>
        <w:tab/>
        <w:tab/>
        <w:tab/>
        <w:tab/>
        <w:t>(E.1.5)</w:t>
      </w:r>
    </w:p>
    <w:p>
      <w:pPr>
        <w:pStyle w:val="NormalIndent"/>
        <w:ind w:left="360" w:hanging="0"/>
        <w:rPr/>
      </w:pPr>
      <w:r>
        <w:rPr/>
      </w:r>
    </w:p>
    <w:p>
      <w:pPr>
        <w:pStyle w:val="NormalIndent"/>
        <w:ind w:left="360" w:hanging="0"/>
        <w:rPr/>
      </w:pPr>
      <w:r>
        <w:rPr/>
        <w:t>More accurately, the UTC parameters for BDT in BeiDou navigation messages should be used similar to the GPST and UTC conversion.</w:t>
      </w:r>
    </w:p>
    <w:p>
      <w:pPr>
        <w:pStyle w:val="NormalIndent"/>
        <w:ind w:left="360" w:hanging="0"/>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4" w:name="_Toc352540088"/>
      <w:r>
        <w:rPr/>
        <w:t>E.2</w:t>
        <w:tab/>
        <w:t>Coordinates System</w:t>
      </w:r>
      <w:bookmarkEnd w:id="134"/>
    </w:p>
    <w:p>
      <w:pPr>
        <w:pStyle w:val="NormalIndent"/>
        <w:ind w:left="0" w:hanging="0"/>
        <w:rPr/>
      </w:pPr>
      <w:r>
        <w:rPr/>
      </w:r>
    </w:p>
    <w:p>
      <w:pPr>
        <w:pStyle w:val="NormalIndent"/>
        <w:ind w:left="0" w:hanging="0"/>
        <w:rPr/>
      </w:pPr>
      <w:r>
        <w:rPr/>
        <w:t>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all of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pPr>
        <w:pStyle w:val="NormalIndent"/>
        <w:ind w:left="0" w:hanging="0"/>
        <w:rPr/>
      </w:pPr>
      <w:r>
        <w:rPr/>
      </w:r>
    </w:p>
    <w:p>
      <w:pPr>
        <w:pStyle w:val="NormalIndent"/>
        <w:numPr>
          <w:ilvl w:val="0"/>
          <w:numId w:val="23"/>
        </w:numPr>
        <w:rPr/>
      </w:pPr>
      <w:r>
        <w:rPr/>
        <w:tab/>
        <w:t>Transformation from geodetic position to ECEF XYZ position</w:t>
      </w:r>
    </w:p>
    <w:p>
      <w:pPr>
        <w:pStyle w:val="NormalIndent"/>
        <w:ind w:left="360" w:hanging="0"/>
        <w:textAlignment w:val="auto"/>
        <w:rPr/>
      </w:pPr>
      <w:r>
        <w:rPr/>
        <w:t xml:space="preserve">The geodetic position are defined based on a reference ellipsoid shown in Figure E.2-1. The geodetic latitude </w:t>
      </w:r>
      <w:r>
        <w:rPr/>
        <w:object>
          <v:shapetype id="shapetype_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shapetype_ole_rId354" style="width:12.45pt;height:14.3pt;mso-wrap-distance-right:0pt" filled="t" fillcolor="#FFFFFF" o:ole="">
            <v:imagedata r:id="rId355" o:title=""/>
          </v:shape>
          <o:OLEObject Type="Embed" ProgID="Equation.DSMT4" ShapeID="ole_rId354" DrawAspect="Content" ObjectID="_455990716" r:id="rId354"/>
        </w:object>
      </w:r>
      <w:r>
        <w:rPr/>
        <w:t xml:space="preserve">, longitude </w:t>
      </w:r>
      <w:r>
        <w:rPr/>
        <w:object>
          <v:shapetype id="shapetype_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shapetype_ole_rId356" style="width:12.9pt;height:14.3pt;mso-wrap-distance-right:0pt" filled="t" fillcolor="#FFFFFF" o:ole="">
            <v:imagedata r:id="rId357" o:title=""/>
          </v:shape>
          <o:OLEObject Type="Embed" ProgID="Equation.DSMT4" ShapeID="ole_rId356" DrawAspect="Content" ObjectID="_432580237" r:id="rId356"/>
        </w:object>
      </w:r>
      <w:r>
        <w:rPr/>
        <w:t xml:space="preserve"> and the ellipsoidal height </w:t>
      </w:r>
      <w:r>
        <w:rPr/>
        <w:object>
          <v:shapetype id="shapetype_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shapetype_ole_rId358" style="width:8.3pt;height:12.9pt;mso-wrap-distance-right:0pt" filled="t" fillcolor="#FFFFFF" o:ole="">
            <v:imagedata r:id="rId359" o:title=""/>
          </v:shape>
          <o:OLEObject Type="Embed" ProgID="Equation.DSMT4" ShapeID="ole_rId358" DrawAspect="Content" ObjectID="_2022598231" r:id="rId358"/>
        </w:object>
      </w:r>
      <w:r>
        <w:rPr/>
        <w:t xml:space="preserve"> can be transformed to the ECEF XYZ position </w:t>
      </w:r>
      <w:r>
        <w:rPr/>
        <w:object>
          <v:shapetype id="shapetype_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shapetype_ole_rId360" style="width:50.75pt;height:17.1pt;mso-wrap-distance-right:0pt" filled="t" fillcolor="#FFFFFF" o:ole="">
            <v:imagedata r:id="rId361" o:title=""/>
          </v:shape>
          <o:OLEObject Type="Embed" ProgID="Equation.DSMT4" ShapeID="ole_rId360" DrawAspect="Content" ObjectID="_1847256763" r:id="rId360"/>
        </w:object>
      </w:r>
      <w:r>
        <w:rPr/>
        <w:t xml:space="preserve"> as follows:</w:t>
      </w:r>
    </w:p>
    <w:p>
      <w:pPr>
        <w:pStyle w:val="NormalIndent"/>
        <w:ind w:left="360" w:hanging="0"/>
        <w:textAlignment w:val="auto"/>
        <w:rPr/>
      </w:pPr>
      <w:r>
        <w:rPr/>
      </w:r>
    </w:p>
    <w:p>
      <w:pPr>
        <w:pStyle w:val="NormalIndent"/>
        <w:snapToGrid w:val="false"/>
        <w:ind w:left="540" w:hanging="0"/>
        <w:textAlignment w:val="auto"/>
        <w:rPr/>
      </w:pPr>
      <w:r>
        <w:rPr/>
        <w:object>
          <v:shapetype id="shapetype_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shapetype_ole_rId362" style="width:53.55pt;height:16.6pt;mso-wrap-distance-right:0pt" filled="t" fillcolor="#FFFFFF" o:ole="">
            <v:imagedata r:id="rId363" o:title=""/>
          </v:shape>
          <o:OLEObject Type="Embed" ProgID="Equation.DSMT4" ShapeID="ole_rId362" DrawAspect="Content" ObjectID="_776998351" r:id="rId362"/>
        </w:object>
      </w:r>
      <w:r>
        <w:rPr/>
        <w:tab/>
        <w:tab/>
        <w:tab/>
        <w:tab/>
        <w:tab/>
        <w:tab/>
        <w:tab/>
        <w:tab/>
        <w:t>(E.2.1)</w:t>
      </w:r>
    </w:p>
    <w:p>
      <w:pPr>
        <w:pStyle w:val="NormalIndent"/>
        <w:snapToGrid w:val="false"/>
        <w:ind w:left="540" w:hanging="0"/>
        <w:textAlignment w:val="auto"/>
        <w:rPr/>
      </w:pPr>
      <w:r>
        <w:rPr/>
        <w:object>
          <v:shapetype id="shapetype_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shapetype_ole_rId364" style="width:70.15pt;height:31.4pt;mso-wrap-distance-right:0pt" filled="t" fillcolor="#FFFFFF" o:ole="">
            <v:imagedata r:id="rId365" o:title=""/>
          </v:shape>
          <o:OLEObject Type="Embed" ProgID="Equation.DSMT4" ShapeID="ole_rId364" DrawAspect="Content" ObjectID="_1603954369" r:id="rId364"/>
        </w:object>
      </w:r>
      <w:r>
        <w:rPr/>
        <w:tab/>
        <w:tab/>
        <w:tab/>
        <w:tab/>
        <w:tab/>
        <w:tab/>
        <w:tab/>
        <w:t>(E.2.2)</w:t>
      </w:r>
    </w:p>
    <w:p>
      <w:pPr>
        <w:pStyle w:val="NormalIndent"/>
        <w:snapToGrid w:val="false"/>
        <w:ind w:left="540" w:hanging="0"/>
        <w:textAlignment w:val="auto"/>
        <w:rPr/>
      </w:pPr>
      <w:r>
        <w:rPr/>
        <w:object>
          <v:shapetype id="shapetype_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shapetype_ole_rId366" style="width:95.55pt;height:48pt;mso-wrap-distance-right:0pt" filled="t" fillcolor="#FFFFFF" o:ole="">
            <v:imagedata r:id="rId367" o:title=""/>
          </v:shape>
          <o:OLEObject Type="Embed" ProgID="Equation.DSMT4" ShapeID="ole_rId366" DrawAspect="Content" ObjectID="_556754210" r:id="rId366"/>
        </w:object>
      </w:r>
      <w:r>
        <w:rPr/>
        <w:tab/>
        <w:tab/>
        <w:tab/>
        <w:tab/>
        <w:tab/>
        <w:tab/>
        <w:tab/>
        <w:t>(E.2.3)</w:t>
      </w:r>
    </w:p>
    <w:p>
      <w:pPr>
        <w:pStyle w:val="NormalIndent"/>
        <w:ind w:left="360" w:hanging="0"/>
        <w:textAlignment w:val="auto"/>
        <w:rPr/>
      </w:pPr>
      <w:r>
        <w:rPr/>
      </w:r>
    </w:p>
    <w:p>
      <w:pPr>
        <w:pStyle w:val="NormalIndent"/>
        <w:ind w:left="360" w:hanging="0"/>
        <w:textAlignment w:val="auto"/>
        <w:rPr/>
      </w:pPr>
      <w:r>
        <w:rPr/>
        <w:t>where:</w:t>
      </w:r>
    </w:p>
    <w:p>
      <w:pPr>
        <w:pStyle w:val="NormalIndent"/>
        <w:ind w:left="540" w:hanging="0"/>
        <w:textAlignment w:val="auto"/>
        <w:rPr/>
      </w:pPr>
      <w:r>
        <w:rPr/>
        <w:object>
          <v:shapetype id="shapetype_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shapetype_ole_rId368" style="width:8.3pt;height:10.15pt;mso-wrap-distance-right:0pt" filled="t" fillcolor="#FFFFFF" o:ole="">
            <v:imagedata r:id="rId369" o:title=""/>
          </v:shape>
          <o:OLEObject Type="Embed" ProgID="Equation.DSMT4" ShapeID="ole_rId368" DrawAspect="Content" ObjectID="_961476627" r:id="rId368"/>
        </w:object>
      </w:r>
      <w:r>
        <w:rPr/>
        <w:tab/>
        <w:t>: major radius of the earth reference ellipsoid (m)</w:t>
      </w:r>
    </w:p>
    <w:p>
      <w:pPr>
        <w:pStyle w:val="NormalIndent"/>
        <w:ind w:left="540" w:hanging="0"/>
        <w:textAlignment w:val="auto"/>
        <w:rPr/>
      </w:pPr>
      <w:r>
        <w:rPr/>
        <w:object>
          <v:shapetype id="shapetype_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shapetype_ole_rId370" style="width:10.15pt;height:13.4pt;mso-wrap-distance-right:0pt" filled="t" fillcolor="#FFFFFF" o:ole="">
            <v:imagedata r:id="rId371" o:title=""/>
          </v:shape>
          <o:OLEObject Type="Embed" ProgID="Equation.DSMT4" ShapeID="ole_rId370" DrawAspect="Content" ObjectID="_1420187810" r:id="rId370"/>
        </w:object>
      </w:r>
      <w:r>
        <w:rPr/>
        <w:tab/>
        <w:t>: flattening of the earth reference ellipsoid</w:t>
      </w:r>
    </w:p>
    <w:p>
      <w:pPr>
        <w:pStyle w:val="NormalIndent"/>
        <w:ind w:left="360" w:hanging="0"/>
        <w:textAlignment w:val="auto"/>
        <w:rPr/>
      </w:pPr>
      <w:r>
        <w:rPr/>
      </w:r>
    </w:p>
    <w:p>
      <w:pPr>
        <w:pStyle w:val="NormalIndent"/>
        <w:ind w:left="360" w:hanging="0"/>
        <w:textAlignment w:val="auto"/>
        <w:rPr/>
      </w:pPr>
      <w:r>
        <w:rPr/>
        <w:t xml:space="preserve">Current version RTKLIB always uses the following values for </w:t>
      </w:r>
      <w:r>
        <w:rPr/>
        <w:object>
          <v:shapetype id="shapetype_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shapetype_ole_rId372" style="width:8.75pt;height:10.15pt;mso-wrap-distance-right:0pt" filled="t" fillcolor="#FFFFFF" o:ole="">
            <v:imagedata r:id="rId373" o:title=""/>
          </v:shape>
          <o:OLEObject Type="Embed" ProgID="Equation.DSMT4" ShapeID="ole_rId372" DrawAspect="Content" ObjectID="_208596437" r:id="rId372"/>
        </w:object>
      </w:r>
      <w:r>
        <w:rPr/>
        <w:t xml:space="preserve"> and </w:t>
      </w:r>
      <w:r>
        <w:rPr/>
        <w:object>
          <v:shapetype id="shapetype_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shapetype_ole_rId374" style="width:10.15pt;height:13.4pt;mso-wrap-distance-right:0pt" filled="t" fillcolor="#FFFFFF" o:ole="">
            <v:imagedata r:id="rId375" o:title=""/>
          </v:shape>
          <o:OLEObject Type="Embed" ProgID="Equation.DSMT4" ShapeID="ole_rId374" DrawAspect="Content" ObjectID="_894302794" r:id="rId374"/>
        </w:object>
      </w:r>
      <w:r>
        <w:rPr/>
        <w:t xml:space="preserve"> of the reference ellipsoid provided by the WGS84 datum.</w:t>
      </w:r>
    </w:p>
    <w:p>
      <w:pPr>
        <w:pStyle w:val="NormalIndent"/>
        <w:ind w:left="360" w:hanging="0"/>
        <w:textAlignment w:val="auto"/>
        <w:rPr/>
      </w:pPr>
      <w:r>
        <w:rPr/>
      </w:r>
    </w:p>
    <w:p>
      <w:pPr>
        <w:pStyle w:val="NormalIndent"/>
        <w:ind w:left="540" w:hanging="0"/>
        <w:textAlignment w:val="auto"/>
        <w:rPr/>
      </w:pPr>
      <w:r>
        <w:rPr/>
        <w:object>
          <v:shapetype id="shapetype_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shapetype_ole_rId376" style="width:55.4pt;height:12.9pt;mso-wrap-distance-right:0pt" filled="t" fillcolor="#FFFFFF" o:ole="">
            <v:imagedata r:id="rId377" o:title=""/>
          </v:shape>
          <o:OLEObject Type="Embed" ProgID="Equation.DSMT4" ShapeID="ole_rId376" DrawAspect="Content" ObjectID="_367661614" r:id="rId376"/>
        </w:object>
      </w:r>
      <w:r>
        <w:rPr/>
        <w:t>(m)</w:t>
      </w:r>
    </w:p>
    <w:p>
      <w:pPr>
        <w:pStyle w:val="NormalIndent"/>
        <w:ind w:left="540" w:hanging="0"/>
        <w:textAlignment w:val="auto"/>
        <w:rPr/>
      </w:pPr>
      <w:r>
        <w:rPr/>
        <w:object>
          <v:shapetype id="shapetype_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shapetype_ole_rId378" style="width:88.6pt;height:13.4pt;mso-wrap-distance-right:0pt" filled="t" fillcolor="#FFFFFF" o:ole="">
            <v:imagedata r:id="rId379" o:title=""/>
          </v:shape>
          <o:OLEObject Type="Embed" ProgID="Equation.DSMT4" ShapeID="ole_rId378" DrawAspect="Content" ObjectID="_1475253207" r:id="rId378"/>
        </w:object>
      </w:r>
    </w:p>
    <w:p>
      <w:pPr>
        <w:pStyle w:val="NormalIndent"/>
        <w:ind w:left="0" w:hanging="0"/>
        <w:rPr/>
      </w:pPr>
      <w:r>
        <w:rPr/>
        <mc:AlternateContent>
          <mc:Choice Requires="wpg">
            <w:drawing>
              <wp:inline distT="0" distB="0" distL="0" distR="0">
                <wp:extent cx="5401310" cy="2879725"/>
                <wp:effectExtent l="0" t="0" r="0" b="0"/>
                <wp:docPr id="193" name="Shape273"/>
                <a:graphic xmlns:a="http://schemas.openxmlformats.org/drawingml/2006/main">
                  <a:graphicData uri="http://schemas.microsoft.com/office/word/2010/wordprocessingGroup">
                    <wpg:wgp>
                      <wpg:cNvGrpSpPr/>
                      <wpg:grpSpPr>
                        <a:xfrm>
                          <a:off x="0" y="0"/>
                          <a:ext cx="5400720" cy="2878920"/>
                        </a:xfrm>
                      </wpg:grpSpPr>
                      <wps:wsp>
                        <wps:cNvSpPr/>
                        <wps:spPr>
                          <a:xfrm>
                            <a:off x="0" y="0"/>
                            <a:ext cx="5400720" cy="2878920"/>
                          </a:xfrm>
                          <a:prstGeom prst="rect">
                            <a:avLst/>
                          </a:prstGeom>
                          <a:noFill/>
                          <a:ln w="0">
                            <a:noFill/>
                          </a:ln>
                        </wps:spPr>
                        <wps:style>
                          <a:lnRef idx="0"/>
                          <a:fillRef idx="0"/>
                          <a:effectRef idx="0"/>
                          <a:fontRef idx="minor"/>
                        </wps:style>
                        <wps:bodyPr/>
                      </wps:wsp>
                      <pic:pic xmlns:pic="http://schemas.openxmlformats.org/drawingml/2006/picture">
                        <pic:nvPicPr>
                          <pic:cNvPr id="0" name="" descr=""/>
                          <pic:cNvPicPr/>
                        </pic:nvPicPr>
                        <pic:blipFill>
                          <a:blip r:embed="rId380"/>
                          <a:stretch/>
                        </pic:blipFill>
                        <pic:spPr>
                          <a:xfrm>
                            <a:off x="1303200" y="23040"/>
                            <a:ext cx="2790720" cy="2812320"/>
                          </a:xfrm>
                          <a:prstGeom prst="rect">
                            <a:avLst/>
                          </a:prstGeom>
                          <a:ln w="0">
                            <a:noFill/>
                          </a:ln>
                        </pic:spPr>
                      </pic:pic>
                    </wpg:wgp>
                  </a:graphicData>
                </a:graphic>
              </wp:inline>
            </w:drawing>
          </mc:Choice>
          <mc:Fallback>
            <w:pict>
              <v:group id="shape_0" alt="Shape273" style="position:absolute;margin-left:0pt;margin-top:-226.75pt;width:425.25pt;height:226.7pt" coordorigin="0,-4535" coordsize="8505,4534">
                <v:rect id="shape_0" path="m0,0l-2147483645,0l-2147483645,-2147483646l0,-2147483646xe" stroked="f" style="position:absolute;left:0;top:-4535;width:8504;height:4533;mso-wrap-style:none;v-text-anchor:middle;mso-position-vertical:top">
                  <v:fill o:detectmouseclick="t" on="false"/>
                  <v:stroke color="#3465a4" joinstyle="round" endcap="flat"/>
                  <w10:wrap type="square"/>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2052;top:-4499;width:4394;height:4428;mso-wrap-style:none;v-text-anchor:middle;mso-position-vertical:top" type="shapetype_75">
                  <v:imagedata r:id="rId380" o:detectmouseclick="t"/>
                  <v:stroke color="#3465a4" joinstyle="round" endcap="flat"/>
                </v:shape>
              </v:group>
            </w:pict>
          </mc:Fallback>
        </mc:AlternateContent>
      </w:r>
    </w:p>
    <w:p>
      <w:pPr>
        <w:pStyle w:val="NormalIndent"/>
        <w:ind w:left="0" w:hanging="0"/>
        <w:jc w:val="center"/>
        <w:rPr/>
      </w:pPr>
      <w:r>
        <w:rPr/>
        <w:t>Figure E.2-1  Reference Ellipsoid</w:t>
      </w:r>
    </w:p>
    <w:p>
      <w:pPr>
        <w:pStyle w:val="NormalIndent"/>
        <w:ind w:left="360" w:hanging="0"/>
        <w:textAlignment w:val="auto"/>
        <w:rPr/>
      </w:pPr>
      <w:r>
        <w:rPr/>
      </w:r>
    </w:p>
    <w:p>
      <w:pPr>
        <w:pStyle w:val="NormalIndent"/>
        <w:numPr>
          <w:ilvl w:val="0"/>
          <w:numId w:val="23"/>
        </w:numPr>
        <w:textAlignment w:val="auto"/>
        <w:rPr/>
      </w:pPr>
      <w:r>
        <w:rPr/>
        <w:t>Transformation from ECEF XYZ position to geodetic position</w:t>
      </w:r>
    </w:p>
    <w:p>
      <w:pPr>
        <w:pStyle w:val="NormalIndent"/>
        <w:ind w:left="360" w:hanging="0"/>
        <w:textAlignment w:val="auto"/>
        <w:rPr/>
      </w:pPr>
      <w:r>
        <w:rPr/>
        <w:t xml:space="preserve">To transform the XYZ position </w:t>
      </w:r>
      <w:r>
        <w:rPr/>
        <w:object>
          <v:shapetype id="shapetype_ole_rId381" coordsize="21600,21600" o:spt="ole_rId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1" type="shapetype_ole_rId381" style="width:50.75pt;height:17.1pt;mso-wrap-distance-right:0pt" filled="t" fillcolor="#FFFFFF" o:ole="">
            <v:imagedata r:id="rId382" o:title=""/>
          </v:shape>
          <o:OLEObject Type="Embed" ProgID="Equation.DSMT4" ShapeID="ole_rId381" DrawAspect="Content" ObjectID="_163747844" r:id="rId381"/>
        </w:object>
      </w:r>
      <w:r>
        <w:rPr/>
        <w:t xml:space="preserve"> in ECEF to the geodetic position, the following procedure is applied. The geodetic latitude is derived by an iterative method in the procedure.</w:t>
      </w:r>
    </w:p>
    <w:p>
      <w:pPr>
        <w:pStyle w:val="NormalIndent"/>
        <w:ind w:left="360" w:hanging="0"/>
        <w:textAlignment w:val="auto"/>
        <w:rPr/>
      </w:pPr>
      <w:r>
        <w:rPr/>
      </w:r>
    </w:p>
    <w:p>
      <w:pPr>
        <w:pStyle w:val="NormalIndent"/>
        <w:snapToGrid w:val="false"/>
        <w:ind w:left="357" w:hanging="0"/>
        <w:textAlignment w:val="auto"/>
        <w:rPr/>
      </w:pPr>
      <w:r>
        <w:rPr/>
        <w:object>
          <v:shapetype id="shapetype_ole_rId383" coordsize="21600,21600" o:spt="ole_rId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3" type="shapetype_ole_rId383" style="width:52.6pt;height:18.9pt;mso-wrap-distance-right:0pt" filled="t" fillcolor="#FFFFFF" o:ole="">
            <v:imagedata r:id="rId384" o:title=""/>
          </v:shape>
          <o:OLEObject Type="Embed" ProgID="Equation.DSMT4" ShapeID="ole_rId383" DrawAspect="Content" ObjectID="_110534348" r:id="rId383"/>
        </w:object>
      </w:r>
      <w:r>
        <w:rPr/>
        <w:tab/>
        <w:tab/>
        <w:tab/>
        <w:tab/>
        <w:tab/>
        <w:tab/>
        <w:tab/>
        <w:tab/>
        <w:t>(E.2.4)</w:t>
      </w:r>
    </w:p>
    <w:p>
      <w:pPr>
        <w:pStyle w:val="NormalIndent"/>
        <w:snapToGrid w:val="false"/>
        <w:ind w:left="357" w:hanging="0"/>
        <w:textAlignment w:val="auto"/>
        <w:rPr/>
      </w:pPr>
      <w:r>
        <w:rPr/>
        <w:object>
          <v:shapetype id="shapetype_ole_rId385" coordsize="21600,21600" o:spt="ole_rId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5" type="shapetype_ole_rId385" style="width:30.9pt;height:14.75pt;mso-wrap-distance-right:0pt" filled="t" fillcolor="#FFFFFF" o:ole="">
            <v:imagedata r:id="rId386" o:title=""/>
          </v:shape>
          <o:OLEObject Type="Embed" ProgID="Equation.DSMT4" ShapeID="ole_rId385" DrawAspect="Content" ObjectID="_624349192" r:id="rId385"/>
        </w:object>
      </w:r>
      <w:r>
        <w:rPr/>
        <w:tab/>
        <w:tab/>
        <w:tab/>
        <w:tab/>
        <w:tab/>
        <w:tab/>
        <w:tab/>
        <w:tab/>
        <w:t>(E.2.5)</w:t>
      </w:r>
    </w:p>
    <w:p>
      <w:pPr>
        <w:pStyle w:val="NormalIndent"/>
        <w:snapToGrid w:val="false"/>
        <w:ind w:left="357" w:hanging="0"/>
        <w:textAlignment w:val="auto"/>
        <w:rPr/>
      </w:pPr>
      <w:r>
        <w:rPr/>
        <w:object>
          <v:shapetype id="shapetype_ole_rId387" coordsize="21600,21600" o:spt="ole_rId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7" type="shapetype_ole_rId387" style="width:158.75pt;height:41.1pt;mso-wrap-distance-right:0pt" filled="t" fillcolor="#FFFFFF" o:ole="">
            <v:imagedata r:id="rId388" o:title=""/>
          </v:shape>
          <o:OLEObject Type="Embed" ProgID="Equation.DSMT4" ShapeID="ole_rId387" DrawAspect="Content" ObjectID="_1860424334" r:id="rId387"/>
        </w:object>
      </w:r>
      <w:r>
        <w:rPr/>
        <w:tab/>
        <w:tab/>
        <w:tab/>
        <w:tab/>
        <w:tab/>
        <w:t>(E.2.6)</w:t>
      </w:r>
    </w:p>
    <w:p>
      <w:pPr>
        <w:pStyle w:val="NormalIndent"/>
        <w:snapToGrid w:val="false"/>
        <w:ind w:left="357" w:hanging="0"/>
        <w:textAlignment w:val="auto"/>
        <w:rPr/>
      </w:pPr>
      <w:r>
        <w:rPr/>
        <w:object>
          <v:shapetype id="shapetype_ole_rId389" coordsize="21600,21600" o:spt="ole_rId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9" type="shapetype_ole_rId389" style="width:48pt;height:18.9pt;mso-wrap-distance-right:0pt" filled="t" fillcolor="#FFFFFF" o:ole="">
            <v:imagedata r:id="rId390" o:title=""/>
          </v:shape>
          <o:OLEObject Type="Embed" ProgID="Equation.DSMT4" ShapeID="ole_rId389" DrawAspect="Content" ObjectID="_130564038" r:id="rId389"/>
        </w:object>
      </w:r>
      <w:r>
        <w:rPr/>
        <w:tab/>
        <w:tab/>
        <w:tab/>
        <w:tab/>
        <w:tab/>
        <w:tab/>
        <w:tab/>
        <w:tab/>
        <w:t>(E.2.7)</w:t>
      </w:r>
    </w:p>
    <w:p>
      <w:pPr>
        <w:pStyle w:val="NormalIndent"/>
        <w:snapToGrid w:val="false"/>
        <w:ind w:left="357" w:hanging="0"/>
        <w:textAlignment w:val="auto"/>
        <w:rPr/>
      </w:pPr>
      <w:r>
        <w:rPr/>
        <w:object>
          <v:shapetype id="shapetype_ole_rId391" coordsize="21600,21600" o:spt="ole_rId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1" type="shapetype_ole_rId391" style="width:66pt;height:13.4pt;mso-wrap-distance-right:0pt" filled="t" fillcolor="#FFFFFF" o:ole="">
            <v:imagedata r:id="rId392" o:title=""/>
          </v:shape>
          <o:OLEObject Type="Embed" ProgID="Equation.DSMT4" ShapeID="ole_rId391" DrawAspect="Content" ObjectID="_787654479" r:id="rId391"/>
        </w:object>
      </w:r>
      <w:r>
        <w:rPr/>
        <w:tab/>
        <w:tab/>
        <w:tab/>
        <w:tab/>
        <w:tab/>
        <w:tab/>
        <w:tab/>
        <w:tab/>
        <w:t>(E.2.8)</w:t>
      </w:r>
    </w:p>
    <w:p>
      <w:pPr>
        <w:pStyle w:val="NormalIndent"/>
        <w:snapToGrid w:val="false"/>
        <w:ind w:left="357" w:hanging="0"/>
        <w:textAlignment w:val="auto"/>
        <w:rPr/>
      </w:pPr>
      <w:r>
        <w:rPr/>
        <w:object>
          <v:shapetype id="shapetype_ole_rId393" coordsize="21600,21600" o:spt="ole_rId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3" type="shapetype_ole_rId393" style="width:108.9pt;height:30.9pt;mso-wrap-distance-right:0pt" filled="t" fillcolor="#FFFFFF" o:ole="">
            <v:imagedata r:id="rId394" o:title=""/>
          </v:shape>
          <o:OLEObject Type="Embed" ProgID="Equation.DSMT4" ShapeID="ole_rId393" DrawAspect="Content" ObjectID="_1141828603" r:id="rId393"/>
        </w:object>
      </w:r>
      <w:r>
        <w:rPr/>
        <w:tab/>
        <w:tab/>
        <w:tab/>
        <w:tab/>
        <w:tab/>
        <w:tab/>
        <w:tab/>
        <w:t>(E.2.9)</w:t>
      </w:r>
    </w:p>
    <w:p>
      <w:pPr>
        <w:pStyle w:val="NormalIndent"/>
        <w:ind w:left="0" w:hanging="0"/>
        <w:textAlignment w:val="auto"/>
        <w:rPr/>
      </w:pPr>
      <w:r>
        <w:rPr/>
      </w:r>
    </w:p>
    <w:p>
      <w:pPr>
        <w:pStyle w:val="NormalIndent"/>
        <w:numPr>
          <w:ilvl w:val="0"/>
          <w:numId w:val="23"/>
        </w:numPr>
        <w:textAlignment w:val="auto"/>
        <w:rPr/>
      </w:pPr>
      <w:r>
        <w:rPr/>
        <w:t>Transformation between local coordinates and ECEF</w:t>
      </w:r>
    </w:p>
    <w:p>
      <w:pPr>
        <w:pStyle w:val="NormalIndent"/>
        <w:ind w:left="360" w:hanging="0"/>
        <w:textAlignment w:val="auto"/>
        <w:rPr/>
      </w:pPr>
      <w:r>
        <w:rPr/>
        <w:t xml:space="preserve">The local coordinates at the receiver position, which is also called as ENU coordinates, is often used in GNSS navigation processing.  The rotation matrix </w:t>
      </w:r>
      <w:r>
        <w:rPr/>
        <w:object>
          <v:shapetype id="shapetype_ole_rId395" coordsize="21600,21600" o:spt="ole_rId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5" type="shapetype_ole_rId395" style="width:13.85pt;height:13.85pt;mso-wrap-distance-right:0pt" filled="t" fillcolor="#FFFFFF" o:ole="">
            <v:imagedata r:id="rId396" o:title=""/>
          </v:shape>
          <o:OLEObject Type="Embed" ProgID="Equation.DSMT4" ShapeID="ole_rId395" DrawAspect="Content" ObjectID="_2051121836" r:id="rId395"/>
        </w:object>
      </w:r>
      <w:r>
        <w:rPr/>
        <w:t>of the ECEF coordinates to the local coordinates are expressed as:</w:t>
      </w:r>
    </w:p>
    <w:p>
      <w:pPr>
        <w:pStyle w:val="NormalIndent"/>
        <w:ind w:left="360" w:hanging="0"/>
        <w:textAlignment w:val="auto"/>
        <w:rPr/>
      </w:pPr>
      <w:r>
        <w:rPr/>
      </w:r>
    </w:p>
    <w:p>
      <w:pPr>
        <w:pStyle w:val="NormalIndent"/>
        <w:ind w:left="360" w:hanging="0"/>
        <w:textAlignment w:val="auto"/>
        <w:rPr/>
      </w:pPr>
      <w:r>
        <w:rPr/>
        <w:object>
          <v:shapetype id="shapetype_ole_rId397" coordsize="21600,21600" o:spt="ole_rId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7" type="shapetype_ole_rId397" style="width:165.7pt;height:42.45pt;mso-wrap-distance-right:0pt" filled="t" fillcolor="#FFFFFF" o:ole="">
            <v:imagedata r:id="rId398" o:title=""/>
          </v:shape>
          <o:OLEObject Type="Embed" ProgID="Equation.DSMT4" ShapeID="ole_rId397" DrawAspect="Content" ObjectID="_649504448" r:id="rId397"/>
        </w:object>
      </w:r>
      <w:r>
        <w:rPr/>
        <w:tab/>
        <w:tab/>
        <w:tab/>
        <w:tab/>
        <w:tab/>
        <w:t>(E.2.10)</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399" coordsize="21600,21600" o:spt="ole_rId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9" type="shapetype_ole_rId399" style="width:10.6pt;height:13.85pt;mso-wrap-distance-right:0pt" filled="t" fillcolor="#FFFFFF" o:ole="">
            <v:imagedata r:id="rId400" o:title=""/>
          </v:shape>
          <o:OLEObject Type="Embed" ProgID="Equation.DSMT4" ShapeID="ole_rId399" DrawAspect="Content" ObjectID="_1971416355" r:id="rId399"/>
        </w:object>
      </w:r>
      <w:r>
        <w:rPr/>
        <w:t xml:space="preserve"> and </w:t>
      </w:r>
      <w:r>
        <w:rPr/>
        <w:object>
          <v:shapetype id="shapetype_ole_rId401" coordsize="21600,21600" o:spt="ole_rId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1" type="shapetype_ole_rId401" style="width:12.45pt;height:13.85pt;mso-wrap-distance-right:0pt" filled="t" fillcolor="#FFFFFF" o:ole="">
            <v:imagedata r:id="rId402" o:title=""/>
          </v:shape>
          <o:OLEObject Type="Embed" ProgID="Equation.DSMT4" ShapeID="ole_rId401" DrawAspect="Content" ObjectID="_1897946464" r:id="rId401"/>
        </w:object>
      </w:r>
      <w:r>
        <w:rPr/>
        <w:t xml:space="preserve"> are the geodetic latitude and the longitude of the receiver position. By using the </w:t>
      </w:r>
      <w:r>
        <w:rPr/>
        <w:object>
          <v:shapetype id="shapetype_ole_rId403" coordsize="21600,21600" o:spt="ole_rId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3" type="shapetype_ole_rId403" style="width:13.85pt;height:13.85pt;mso-wrap-distance-right:0pt" filled="t" fillcolor="#FFFFFF" o:ole="">
            <v:imagedata r:id="rId404" o:title=""/>
          </v:shape>
          <o:OLEObject Type="Embed" ProgID="Equation.DSMT4" ShapeID="ole_rId403" DrawAspect="Content" ObjectID="_1285465636" r:id="rId403"/>
        </w:object>
      </w:r>
      <w:r>
        <w:rPr/>
        <w:t xml:space="preserve">and the receiver position </w:t>
      </w:r>
      <w:r>
        <w:rPr/>
        <w:object>
          <v:shapetype id="shapetype_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shapetype_ole_rId405" style="width:9.7pt;height:13.85pt;mso-wrap-distance-right:0pt" filled="t" fillcolor="#FFFFFF" o:ole="">
            <v:imagedata r:id="rId406" o:title=""/>
          </v:shape>
          <o:OLEObject Type="Embed" ProgID="Equation.DSMT4" ShapeID="ole_rId405" DrawAspect="Content" ObjectID="_1712580765" r:id="rId405"/>
        </w:object>
      </w:r>
      <w:r>
        <w:rPr/>
        <w:t xml:space="preserve"> in the ECEF coordinates, the position </w:t>
      </w:r>
      <w:r>
        <w:rPr/>
        <w:object>
          <v:shapetype id="shapetype_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shapetype_ole_rId407" style="width:24.9pt;height:13.85pt;mso-wrap-distance-right:0pt" filled="t" fillcolor="#FFFFFF" o:ole="">
            <v:imagedata r:id="rId408" o:title=""/>
          </v:shape>
          <o:OLEObject Type="Embed" ProgID="Equation.DSMT4" ShapeID="ole_rId407" DrawAspect="Content" ObjectID="_456755467" r:id="rId407"/>
        </w:object>
      </w:r>
      <w:r>
        <w:rPr/>
        <w:t xml:space="preserve"> in the ECEF coordinates can be transformed to the position </w:t>
      </w:r>
      <w:r>
        <w:rPr/>
        <w:object>
          <v:shapetype id="shapetype_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shapetype_ole_rId409" style="width:21.25pt;height:13.85pt;mso-wrap-distance-right:0pt" filled="t" fillcolor="#FFFFFF" o:ole="">
            <v:imagedata r:id="rId410" o:title=""/>
          </v:shape>
          <o:OLEObject Type="Embed" ProgID="Equation.DSMT4" ShapeID="ole_rId409" DrawAspect="Content" ObjectID="_932553650" r:id="rId409"/>
        </w:object>
      </w:r>
      <w:r>
        <w:rPr/>
        <w:t xml:space="preserve"> in the local coordinates as:</w:t>
      </w:r>
    </w:p>
    <w:p>
      <w:pPr>
        <w:pStyle w:val="NormalIndent"/>
        <w:ind w:left="360" w:hanging="0"/>
        <w:textAlignment w:val="auto"/>
        <w:rPr/>
      </w:pPr>
      <w:r>
        <w:rPr/>
      </w:r>
    </w:p>
    <w:p>
      <w:pPr>
        <w:pStyle w:val="NormalIndent"/>
        <w:ind w:left="540" w:hanging="0"/>
        <w:textAlignment w:val="auto"/>
        <w:rPr/>
      </w:pPr>
      <w:r>
        <w:rPr/>
        <w:object>
          <v:shapetype id="shapetype_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shapetype_ole_rId411" style="width:85.4pt;height:13.85pt;mso-wrap-distance-right:0pt" filled="t" fillcolor="#FFFFFF" o:ole="">
            <v:imagedata r:id="rId412" o:title=""/>
          </v:shape>
          <o:OLEObject Type="Embed" ProgID="Equation.DSMT4" ShapeID="ole_rId411" DrawAspect="Content" ObjectID="_1966676524" r:id="rId411"/>
        </w:object>
      </w:r>
      <w:r>
        <w:rPr/>
        <w:tab/>
        <w:tab/>
        <w:tab/>
        <w:tab/>
        <w:tab/>
        <w:tab/>
        <w:tab/>
        <w:t>(E.2.11)</w:t>
      </w:r>
    </w:p>
    <w:p>
      <w:pPr>
        <w:pStyle w:val="NormalIndent"/>
        <w:ind w:left="360" w:hanging="0"/>
        <w:textAlignment w:val="auto"/>
        <w:rPr/>
      </w:pPr>
      <w:r>
        <w:rPr/>
      </w:r>
    </w:p>
    <w:p>
      <w:pPr>
        <w:pStyle w:val="NormalIndent"/>
        <w:numPr>
          <w:ilvl w:val="0"/>
          <w:numId w:val="23"/>
        </w:numPr>
        <w:rPr/>
      </w:pPr>
      <w:r>
        <w:rPr/>
        <w:tab/>
        <w:t>Geoid models</w:t>
      </w:r>
    </w:p>
    <w:p>
      <w:pPr>
        <w:pStyle w:val="NormalIndent"/>
        <w:ind w:left="360" w:hanging="0"/>
        <w:rPr/>
      </w:pPr>
      <w:r>
        <w:rPr/>
        <w:t xml:space="preserve">To obtain the geodetic height derived from the ellipsoidal height, we should consider the geoid height. The geodetic height </w:t>
      </w:r>
      <w:r>
        <w:rPr/>
        <w:object>
          <v:shapetype id="shapetype_ole_rId413" coordsize="21600,21600" o:spt="ole_rId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3" type="shapetype_ole_rId413" style="width:23.1pt;height:14.75pt;mso-wrap-distance-right:0pt" filled="t" fillcolor="#FFFFFF" o:ole="">
            <v:imagedata r:id="rId414" o:title=""/>
          </v:shape>
          <o:OLEObject Type="Embed" ProgID="Equation.DSMT4" ShapeID="ole_rId413" DrawAspect="Content" ObjectID="_1671062267" r:id="rId413"/>
        </w:object>
      </w:r>
      <w:r>
        <w:rPr/>
        <w:t xml:space="preserve"> (m)  is expressed as:</w:t>
      </w:r>
    </w:p>
    <w:p>
      <w:pPr>
        <w:pStyle w:val="NormalIndent"/>
        <w:ind w:left="360" w:hanging="0"/>
        <w:rPr/>
      </w:pPr>
      <w:r>
        <w:rPr/>
      </w:r>
    </w:p>
    <w:p>
      <w:pPr>
        <w:pStyle w:val="NormalIndent"/>
        <w:ind w:left="540" w:hanging="0"/>
        <w:rPr/>
      </w:pPr>
      <w:r>
        <w:rPr/>
        <w:object>
          <v:shapetype id="shapetype_ole_rId415" coordsize="21600,21600" o:spt="ole_rId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5" type="shapetype_ole_rId415" style="width:90.9pt;height:14.75pt;mso-wrap-distance-right:0pt" filled="t" fillcolor="#FFFFFF" o:ole="">
            <v:imagedata r:id="rId416" o:title=""/>
          </v:shape>
          <o:OLEObject Type="Embed" ProgID="Equation.DSMT4" ShapeID="ole_rId415" DrawAspect="Content" ObjectID="_754476266" r:id="rId415"/>
        </w:object>
      </w:r>
      <w:r>
        <w:rPr/>
        <w:tab/>
        <w:tab/>
        <w:tab/>
        <w:tab/>
        <w:tab/>
        <w:tab/>
        <w:tab/>
        <w:t>(E.2.12)</w:t>
      </w:r>
    </w:p>
    <w:p>
      <w:pPr>
        <w:pStyle w:val="NormalIndent"/>
        <w:ind w:left="360" w:hanging="0"/>
        <w:rPr/>
      </w:pPr>
      <w:r>
        <w:rPr/>
      </w:r>
    </w:p>
    <w:p>
      <w:pPr>
        <w:pStyle w:val="NormalIndent"/>
        <w:ind w:left="360" w:hanging="0"/>
        <w:rPr/>
      </w:pPr>
      <w:r>
        <w:rPr/>
        <w:t xml:space="preserve">where </w:t>
      </w:r>
      <w:r>
        <w:rPr/>
        <w:object>
          <v:shapetype id="shapetype_ole_rId417" coordsize="21600,21600" o:spt="ole_rId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7" type="shapetype_ole_rId417" style="width:50.75pt;height:13.85pt;mso-wrap-distance-right:0pt" filled="t" fillcolor="#FFFFFF" o:ole="">
            <v:imagedata r:id="rId418" o:title=""/>
          </v:shape>
          <o:OLEObject Type="Embed" ProgID="Equation.DSMT4" ShapeID="ole_rId417" DrawAspect="Content" ObjectID="_283479561" r:id="rId417"/>
        </w:object>
      </w:r>
      <w:r>
        <w:rPr/>
        <w:t xml:space="preserve"> is the geoid height (m) at the latitude </w:t>
      </w:r>
      <w:r>
        <w:rPr/>
        <w:object>
          <v:shapetype id="shapetype_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shapetype_ole_rId419" style="width:10.6pt;height:13.85pt;mso-wrap-distance-right:0pt" filled="t" fillcolor="#FFFFFF" o:ole="">
            <v:imagedata r:id="rId420" o:title=""/>
          </v:shape>
          <o:OLEObject Type="Embed" ProgID="Equation.DSMT4" ShapeID="ole_rId419" DrawAspect="Content" ObjectID="_208407794" r:id="rId419"/>
        </w:object>
      </w:r>
      <w:r>
        <w:rPr/>
        <w:t xml:space="preserve"> and the longitude </w:t>
      </w:r>
      <w:r>
        <w:rPr/>
        <w:object>
          <v:shapetype id="shapetype_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shapetype_ole_rId421" style="width:12.45pt;height:13.85pt;mso-wrap-distance-right:0pt" filled="t" fillcolor="#FFFFFF" o:ole="">
            <v:imagedata r:id="rId422" o:title=""/>
          </v:shape>
          <o:OLEObject Type="Embed" ProgID="Equation.DSMT4" ShapeID="ole_rId421" DrawAspect="Content" ObjectID="_1271749772" r:id="rId421"/>
        </w:object>
      </w:r>
      <w:r>
        <w:rPr/>
        <w:t xml:space="preserve">. RTKLIB supports the following geoid models selectable by the processing option "Geoid Model". All of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downloaded and the file path should be set as the processing option "Geoid Data File". </w:t>
      </w:r>
    </w:p>
    <w:p>
      <w:pPr>
        <w:pStyle w:val="NormalIndent"/>
        <w:ind w:left="360" w:hanging="0"/>
        <w:rPr/>
      </w:pPr>
      <w:r>
        <w:rPr/>
      </w:r>
    </w:p>
    <w:p>
      <w:pPr>
        <w:pStyle w:val="NormalIndent"/>
        <w:ind w:left="360" w:hanging="0"/>
        <w:rPr/>
      </w:pPr>
      <w:r>
        <w:rPr/>
        <w:t>(a) Internal</w:t>
        <w:tab/>
        <w:t>: 1 deg x 1 deg grid geoid derived from EGM96</w:t>
      </w:r>
    </w:p>
    <w:p>
      <w:pPr>
        <w:pStyle w:val="NormalIndent"/>
        <w:ind w:left="360" w:hanging="0"/>
        <w:rPr/>
      </w:pPr>
      <w:r>
        <w:rPr/>
        <w:t>(b) EGM96</w:t>
        <w:tab/>
        <w:t>: 15" x 15" grid EGM96 geoid model</w:t>
      </w:r>
    </w:p>
    <w:p>
      <w:pPr>
        <w:pStyle w:val="NormalIndent"/>
        <w:ind w:left="360" w:hanging="0"/>
        <w:rPr/>
      </w:pPr>
      <w:r>
        <w:rPr/>
        <w:t>(c) EGM2008</w:t>
        <w:tab/>
        <w:t>: 2.5" x 2.5" grid or 1" x 1" grid EGM2008 geoid model</w:t>
      </w:r>
    </w:p>
    <w:p>
      <w:pPr>
        <w:pStyle w:val="NormalIndent"/>
        <w:ind w:left="360" w:hanging="0"/>
        <w:rPr/>
      </w:pPr>
      <w:r>
        <w:rPr/>
        <w:t>(d) GSI 2000</w:t>
        <w:tab/>
        <w:t>: 1" x 1.5" grid GSI 2000 geoid model (only surrounding of Japanese island)</w:t>
      </w:r>
    </w:p>
    <w:p>
      <w:pPr>
        <w:pStyle w:val="Normal"/>
        <w:widowControl/>
        <w:tabs>
          <w:tab w:val="clear" w:pos="340"/>
        </w:tabs>
        <w:jc w:val="left"/>
        <w:textAlignment w:val="auto"/>
        <w:rPr/>
      </w:pPr>
      <w:r>
        <w:rPr/>
      </w:r>
      <w:r>
        <w:br w:type="page"/>
      </w:r>
    </w:p>
    <w:p>
      <w:pPr>
        <w:pStyle w:val="Heading2"/>
        <w:rPr/>
      </w:pPr>
      <w:bookmarkStart w:id="135" w:name="_Toc352540089"/>
      <w:r>
        <w:rPr/>
        <w:t>E.3</w:t>
        <w:tab/>
        <w:t>GNSS Signal Measurement Models</w:t>
      </w:r>
      <w:bookmarkEnd w:id="135"/>
    </w:p>
    <w:p>
      <w:pPr>
        <w:pStyle w:val="ListParagraph"/>
        <w:widowControl/>
        <w:tabs>
          <w:tab w:val="clear" w:pos="340"/>
        </w:tabs>
        <w:ind w:left="360" w:hanging="0"/>
        <w:jc w:val="left"/>
        <w:rPr/>
      </w:pPr>
      <w:r>
        <w:rPr/>
      </w:r>
    </w:p>
    <w:p>
      <w:pPr>
        <w:pStyle w:val="ListParagraph"/>
        <w:widowControl/>
        <w:numPr>
          <w:ilvl w:val="0"/>
          <w:numId w:val="19"/>
        </w:numPr>
        <w:tabs>
          <w:tab w:val="clear" w:pos="340"/>
        </w:tabs>
        <w:jc w:val="left"/>
        <w:rPr/>
      </w:pPr>
      <w:r>
        <w:rPr/>
        <w:t>GNSS Signal Structure</w:t>
      </w:r>
    </w:p>
    <w:p>
      <w:pPr>
        <w:pStyle w:val="ListParagraph"/>
        <w:widowControl/>
        <w:tabs>
          <w:tab w:val="clear" w:pos="340"/>
        </w:tabs>
        <w:ind w:left="360" w:hanging="0"/>
        <w:rPr/>
      </w:pPr>
      <w:r>
        <w:rPr/>
        <w:t>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BeiDou and SBAS are found in Appendix F.</w:t>
      </w:r>
    </w:p>
    <w:p>
      <w:pPr>
        <w:pStyle w:val="ListParagraph"/>
        <w:widowControl/>
        <w:tabs>
          <w:tab w:val="clear" w:pos="340"/>
        </w:tabs>
        <w:ind w:left="360" w:hanging="0"/>
        <w:rPr/>
      </w:pPr>
      <w:r>
        <w:rPr/>
      </w:r>
    </w:p>
    <w:p>
      <w:pPr>
        <w:pStyle w:val="ListParagraph"/>
        <w:widowControl/>
        <w:tabs>
          <w:tab w:val="clear" w:pos="340"/>
        </w:tabs>
        <w:ind w:left="0" w:hanging="0"/>
        <w:jc w:val="left"/>
        <w:rPr/>
      </w:pPr>
      <w:r>
        <w:rPr/>
        <mc:AlternateContent>
          <mc:Choice Requires="wpg">
            <w:drawing>
              <wp:inline distT="0" distB="0" distL="0" distR="0">
                <wp:extent cx="5430520" cy="2569210"/>
                <wp:effectExtent l="0" t="0" r="0" b="0"/>
                <wp:docPr id="194" name="Shape274"/>
                <a:graphic xmlns:a="http://schemas.openxmlformats.org/drawingml/2006/main">
                  <a:graphicData uri="http://schemas.microsoft.com/office/word/2010/wordprocessingGroup">
                    <wpg:wgp>
                      <wpg:cNvGrpSpPr/>
                      <wpg:grpSpPr>
                        <a:xfrm>
                          <a:off x="0" y="0"/>
                          <a:ext cx="5429880" cy="2568600"/>
                        </a:xfrm>
                      </wpg:grpSpPr>
                      <wps:wsp>
                        <wps:cNvSpPr/>
                        <wps:spPr>
                          <a:xfrm>
                            <a:off x="0" y="0"/>
                            <a:ext cx="5429880" cy="2568600"/>
                          </a:xfrm>
                          <a:prstGeom prst="rect">
                            <a:avLst/>
                          </a:prstGeom>
                          <a:noFill/>
                          <a:ln w="0">
                            <a:noFill/>
                          </a:ln>
                        </wps:spPr>
                        <wps:style>
                          <a:lnRef idx="0"/>
                          <a:fillRef idx="0"/>
                          <a:effectRef idx="0"/>
                          <a:fontRef idx="minor"/>
                        </wps:style>
                        <wps:bodyPr/>
                      </wps:wsp>
                      <pic:pic xmlns:pic="http://schemas.openxmlformats.org/drawingml/2006/picture">
                        <pic:nvPicPr>
                          <pic:cNvPr id="1" name="" descr=""/>
                          <pic:cNvPicPr/>
                        </pic:nvPicPr>
                        <pic:blipFill>
                          <a:blip r:embed="rId423"/>
                          <a:stretch/>
                        </pic:blipFill>
                        <pic:spPr>
                          <a:xfrm>
                            <a:off x="649080" y="167760"/>
                            <a:ext cx="3933720" cy="2281680"/>
                          </a:xfrm>
                          <a:prstGeom prst="rect">
                            <a:avLst/>
                          </a:prstGeom>
                          <a:ln w="0">
                            <a:noFill/>
                          </a:ln>
                        </pic:spPr>
                      </pic:pic>
                    </wpg:wgp>
                  </a:graphicData>
                </a:graphic>
              </wp:inline>
            </w:drawing>
          </mc:Choice>
          <mc:Fallback>
            <w:pict>
              <v:group id="shape_0" alt="Shape274" style="position:absolute;margin-left:0pt;margin-top:-202.3pt;width:427.55pt;height:202.25pt" coordorigin="0,-4046" coordsize="8551,4045">
                <v:rect id="shape_0" path="m0,0l-2147483645,0l-2147483645,-2147483646l0,-2147483646xe" stroked="f" style="position:absolute;left:0;top:-4046;width:8550;height:4044;mso-wrap-style:none;v-text-anchor:middle;mso-position-vertical:top">
                  <v:fill o:detectmouseclick="t" on="false"/>
                  <v:stroke color="#3465a4" joinstyle="round" endcap="flat"/>
                  <w10:wrap type="square"/>
                </v:rect>
                <v:shape id="shape_0" stroked="f" style="position:absolute;left:1022;top:-3782;width:6194;height:3592;mso-wrap-style:none;v-text-anchor:middle;mso-position-vertical:top" type="shapetype_75">
                  <v:imagedata r:id="rId423" o:detectmouseclick="t"/>
                  <v:stroke color="#3465a4" joinstyle="round" endcap="flat"/>
                </v:shape>
              </v:group>
            </w:pict>
          </mc:Fallback>
        </mc:AlternateContent>
      </w:r>
    </w:p>
    <w:p>
      <w:pPr>
        <w:pStyle w:val="ListParagraph"/>
        <w:widowControl/>
        <w:tabs>
          <w:tab w:val="clear" w:pos="340"/>
        </w:tabs>
        <w:ind w:left="0" w:hanging="0"/>
        <w:jc w:val="center"/>
        <w:rPr/>
      </w:pPr>
      <w:r>
        <w:rPr/>
        <w:t>Figure E.3-1   GNSS Signal Structure</w:t>
      </w:r>
    </w:p>
    <w:p>
      <w:pPr>
        <w:pStyle w:val="ListParagraph"/>
        <w:widowControl/>
        <w:tabs>
          <w:tab w:val="clear" w:pos="340"/>
        </w:tabs>
        <w:ind w:left="360" w:hanging="0"/>
        <w:jc w:val="left"/>
        <w:rPr/>
      </w:pPr>
      <w:r>
        <w:rPr/>
      </w:r>
    </w:p>
    <w:p>
      <w:pPr>
        <w:pStyle w:val="ListParagraph"/>
        <w:widowControl/>
        <w:tabs>
          <w:tab w:val="clear" w:pos="340"/>
        </w:tabs>
        <w:ind w:left="360" w:hanging="0"/>
        <w:jc w:val="left"/>
        <w:rPr/>
      </w:pPr>
      <w:r>
        <w:rPr/>
      </w:r>
    </w:p>
    <w:p>
      <w:pPr>
        <w:pStyle w:val="ListParagraph"/>
        <w:widowControl/>
        <w:numPr>
          <w:ilvl w:val="0"/>
          <w:numId w:val="19"/>
        </w:numPr>
        <w:tabs>
          <w:tab w:val="clear" w:pos="340"/>
        </w:tabs>
        <w:jc w:val="left"/>
        <w:rPr/>
      </w:pPr>
      <w:r>
        <w:rPr/>
        <w:t>Pseudorange measurement model</w:t>
      </w:r>
    </w:p>
    <w:p>
      <w:pPr>
        <w:pStyle w:val="ListParagraph"/>
        <w:widowControl/>
        <w:tabs>
          <w:tab w:val="clear" w:pos="340"/>
        </w:tabs>
        <w:ind w:left="360" w:hanging="0"/>
        <w:rPr/>
      </w:pPr>
      <w:r>
        <w:rPr/>
        <w:t xml:space="preserve">The pseudorange is defined as "the distance from the receiver antenna to the satellite antenna including receiver and satellite clock offsets (and other biases, such as atmospheric delays)" </w:t>
      </w:r>
      <w:r>
        <w:rPr>
          <w:vertAlign w:val="superscript"/>
        </w:rPr>
        <w:t>[9]</w:t>
      </w:r>
      <w:r>
        <w:rPr/>
        <w:t xml:space="preserve">.  The </w:t>
      </w:r>
      <w:r>
        <w:rPr/>
        <w:object>
          <v:shapetype id="shapetype_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shapetype_ole_rId424" style="width:10.15pt;height:14.3pt;mso-wrap-distance-right:0pt" filled="t" fillcolor="#FFFFFF" o:ole="">
            <v:imagedata r:id="rId425" o:title=""/>
          </v:shape>
          <o:OLEObject Type="Embed" ProgID="Equation.DSMT4" ShapeID="ole_rId424" DrawAspect="Content" ObjectID="_1158813466" r:id="rId424"/>
        </w:object>
      </w:r>
      <w:r>
        <w:rPr/>
        <w:t xml:space="preserve"> pseudorange </w:t>
      </w:r>
      <w:r>
        <w:rPr/>
        <w:object>
          <v:shapetype id="shapetype_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shapetype_ole_rId426" style="width:16.15pt;height:17.1pt;mso-wrap-distance-right:0pt" filled="t" fillcolor="#FFFFFF" o:ole="">
            <v:imagedata r:id="rId427" o:title=""/>
          </v:shape>
          <o:OLEObject Type="Embed" ProgID="Equation.DSMT4" ShapeID="ole_rId426" DrawAspect="Content" ObjectID="_172483887" r:id="rId426"/>
        </w:object>
      </w:r>
      <w:r>
        <w:rPr/>
        <w:t xml:space="preserve">can be expressed by using the signal reception time  </w:t>
      </w:r>
      <w:r>
        <w:rPr/>
        <w:object>
          <v:shapetype id="shapetype_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shapetype_ole_rId428" style="width:8.75pt;height:14.3pt;mso-wrap-distance-right:0pt" filled="t" fillcolor="#FFFFFF" o:ole="">
            <v:imagedata r:id="rId429" o:title=""/>
          </v:shape>
          <o:OLEObject Type="Embed" ProgID="Equation.DSMT4" ShapeID="ole_rId428" DrawAspect="Content" ObjectID="_1547992428" r:id="rId428"/>
        </w:object>
      </w:r>
      <w:r>
        <w:rPr/>
        <w:t xml:space="preserve"> (s) measured by the receiver clock  and the signal transmission time </w:t>
      </w:r>
      <w:r>
        <w:rPr/>
        <w:object>
          <v:shapetype id="shapetype_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shapetype_ole_rId430" style="width:10.6pt;height:13.4pt;mso-wrap-distance-right:0pt" filled="t" fillcolor="#FFFFFF" o:ole="">
            <v:imagedata r:id="rId431" o:title=""/>
          </v:shape>
          <o:OLEObject Type="Embed" ProgID="Equation.DSMT4" ShapeID="ole_rId430" DrawAspect="Content" ObjectID="_1815863140" r:id="rId430"/>
        </w:object>
      </w:r>
      <w:r>
        <w:rPr/>
        <w:t xml:space="preserve"> (s) measured by the satellite clock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shapetype_ole_rId432" style="width:57.25pt;height:16.15pt;mso-wrap-distance-right:0pt" filled="t" fillcolor="#FFFFFF" o:ole="">
            <v:imagedata r:id="rId433" o:title=""/>
          </v:shape>
          <o:OLEObject Type="Embed" ProgID="Equation.DSMT4" ShapeID="ole_rId432" DrawAspect="Content" ObjectID="_572300947" r:id="rId432"/>
        </w:object>
      </w:r>
      <w:r>
        <w:rPr/>
        <w:tab/>
        <w:tab/>
        <w:tab/>
        <w:tab/>
        <w:tab/>
        <w:tab/>
        <w:tab/>
        <w:tab/>
        <w:t>(E.3.1)</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equation can be written by using the geometric range </w:t>
      </w:r>
      <w:r>
        <w:rPr/>
        <w:object>
          <v:shapetype id="shapetype_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shapetype_ole_rId434" style="width:13.4pt;height:14.75pt;mso-wrap-distance-right:0pt" filled="t" fillcolor="#FFFFFF" o:ole="">
            <v:imagedata r:id="rId435" o:title=""/>
          </v:shape>
          <o:OLEObject Type="Embed" ProgID="Equation.DSMT4" ShapeID="ole_rId434" DrawAspect="Content" ObjectID="_1789175240" r:id="rId434"/>
        </w:object>
      </w:r>
      <w:r>
        <w:rPr/>
        <w:t xml:space="preserve"> between satellite and receiver antennas, the receiver and satellite clock biases </w:t>
      </w:r>
      <w:r>
        <w:rPr/>
        <w:object>
          <v:shapetype id="shapetype_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shapetype_ole_rId436" style="width:14.3pt;height:14.3pt;mso-wrap-distance-right:0pt" filled="t" fillcolor="#FFFFFF" o:ole="">
            <v:imagedata r:id="rId437" o:title=""/>
          </v:shape>
          <o:OLEObject Type="Embed" ProgID="Equation.DSMT4" ShapeID="ole_rId436" DrawAspect="Content" ObjectID="_208176078" r:id="rId436"/>
        </w:object>
      </w:r>
      <w:r>
        <w:rPr/>
        <w:object>
          <v:shapetype id="shapetype_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shapetype_ole_rId438" style="width:16.6pt;height:13.4pt;mso-wrap-distance-right:0pt" filled="t" fillcolor="#FFFFFF" o:ole="">
            <v:imagedata r:id="rId439" o:title=""/>
          </v:shape>
          <o:OLEObject Type="Embed" ProgID="Equation.DSMT4" ShapeID="ole_rId438" DrawAspect="Content" ObjectID="_357402261" r:id="rId438"/>
        </w:object>
      </w:r>
      <w:r>
        <w:rPr/>
        <w:t xml:space="preserve">, the ionospheric and tropospheric delay </w:t>
      </w:r>
      <w:r>
        <w:rPr/>
        <w:object>
          <v:shapetype id="shapetype_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shapetype_ole_rId440" style="width:14.3pt;height:16.15pt;mso-wrap-distance-right:0pt" filled="t" fillcolor="#FFFFFF" o:ole="">
            <v:imagedata r:id="rId441" o:title=""/>
          </v:shape>
          <o:OLEObject Type="Embed" ProgID="Equation.DSMT4" ShapeID="ole_rId440" DrawAspect="Content" ObjectID="_618929811" r:id="rId440"/>
        </w:object>
      </w:r>
      <w:r>
        <w:rPr/>
        <w:t xml:space="preserve">, </w:t>
      </w:r>
      <w:r>
        <w:rPr/>
        <w:object>
          <v:shapetype id="shapetype_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shapetype_ole_rId442" style="width:10.6pt;height:14.75pt;mso-wrap-distance-right:0pt" filled="t" fillcolor="#FFFFFF" o:ole="">
            <v:imagedata r:id="rId443" o:title=""/>
          </v:shape>
          <o:OLEObject Type="Embed" ProgID="Equation.DSMT4" ShapeID="ole_rId442" DrawAspect="Content" ObjectID="_263659985" r:id="rId442"/>
        </w:object>
      </w:r>
      <w:r>
        <w:rPr/>
        <w:t xml:space="preserve"> and the measurement error </w:t>
      </w:r>
      <w:r>
        <w:rPr/>
        <w:object>
          <v:shapetype id="shapetype_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shapetype_ole_rId444" style="width:10.6pt;height:14.3pt;mso-wrap-distance-right:0pt" filled="t" fillcolor="#FFFFFF" o:ole="">
            <v:imagedata r:id="rId445" o:title=""/>
          </v:shape>
          <o:OLEObject Type="Embed" ProgID="Equation.DSMT4" ShapeID="ole_rId444" DrawAspect="Content" ObjectID="_366443293" r:id="rId444"/>
        </w:object>
      </w:r>
      <w:r>
        <w:rPr/>
        <w:t xml:space="preserve"> as: </w:t>
      </w:r>
      <w:r>
        <w:rPr>
          <w:vertAlign w:val="superscript"/>
        </w:rPr>
        <w:t>[64]</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object>
          <v:shapetype id="shapetype_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shapetype_ole_rId446" style="width:170.3pt;height:62.3pt;mso-wrap-distance-right:0pt" filled="t" fillcolor="#FFFFFF" o:ole="">
            <v:imagedata r:id="rId447" o:title=""/>
          </v:shape>
          <o:OLEObject Type="Embed" ProgID="Equation.DSMT4" ShapeID="ole_rId446" DrawAspect="Content" ObjectID="_1779322778" r:id="rId446"/>
        </w:object>
      </w:r>
      <w:r>
        <w:rPr/>
        <w:tab/>
        <w:tab/>
        <w:tab/>
        <w:tab/>
        <w:tab/>
        <w:t>(E.3.2)</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1310" cy="1692910"/>
                <wp:effectExtent l="0" t="0" r="0" b="0"/>
                <wp:docPr id="195" name="Shape275"/>
                <a:graphic xmlns:a="http://schemas.openxmlformats.org/drawingml/2006/main">
                  <a:graphicData uri="http://schemas.microsoft.com/office/word/2010/wordprocessingGroup">
                    <wpg:wgp>
                      <wpg:cNvGrpSpPr/>
                      <wpg:grpSpPr>
                        <a:xfrm>
                          <a:off x="0" y="0"/>
                          <a:ext cx="5400720" cy="1692360"/>
                        </a:xfrm>
                      </wpg:grpSpPr>
                      <wps:wsp>
                        <wps:cNvSpPr/>
                        <wps:spPr>
                          <a:xfrm>
                            <a:off x="0" y="0"/>
                            <a:ext cx="5400720" cy="1692360"/>
                          </a:xfrm>
                          <a:prstGeom prst="rect">
                            <a:avLst/>
                          </a:prstGeom>
                          <a:noFill/>
                          <a:ln w="0">
                            <a:noFill/>
                          </a:ln>
                        </wps:spPr>
                        <wps:style>
                          <a:lnRef idx="0"/>
                          <a:fillRef idx="0"/>
                          <a:effectRef idx="0"/>
                          <a:fontRef idx="minor"/>
                        </wps:style>
                        <wps:bodyPr/>
                      </wps:wsp>
                      <pic:pic xmlns:pic="http://schemas.openxmlformats.org/drawingml/2006/picture">
                        <pic:nvPicPr>
                          <pic:cNvPr id="2" name="" descr=""/>
                          <pic:cNvPicPr/>
                        </pic:nvPicPr>
                        <pic:blipFill>
                          <a:blip r:embed="rId448"/>
                          <a:stretch/>
                        </pic:blipFill>
                        <pic:spPr>
                          <a:xfrm>
                            <a:off x="679320" y="137160"/>
                            <a:ext cx="3984480" cy="1316880"/>
                          </a:xfrm>
                          <a:prstGeom prst="rect">
                            <a:avLst/>
                          </a:prstGeom>
                          <a:ln w="0">
                            <a:noFill/>
                          </a:ln>
                        </pic:spPr>
                      </pic:pic>
                    </wpg:wgp>
                  </a:graphicData>
                </a:graphic>
              </wp:inline>
            </w:drawing>
          </mc:Choice>
          <mc:Fallback>
            <w:pict>
              <v:group id="shape_0" alt="Shape275" style="position:absolute;margin-left:0pt;margin-top:-133.3pt;width:425.25pt;height:133.25pt" coordorigin="0,-2666" coordsize="8505,2665">
                <v:rect id="shape_0" path="m0,0l-2147483645,0l-2147483645,-2147483646l0,-2147483646xe" stroked="f" style="position:absolute;left:0;top:-2666;width:8504;height:2664;mso-wrap-style:none;v-text-anchor:middle;mso-position-vertical:top">
                  <v:fill o:detectmouseclick="t" on="false"/>
                  <v:stroke color="#3465a4" joinstyle="round" endcap="flat"/>
                  <w10:wrap type="square"/>
                </v:rect>
                <v:shape id="shape_0" stroked="f" style="position:absolute;left:1070;top:-2450;width:6274;height:2073;mso-wrap-style:none;v-text-anchor:middle;mso-position-vertical:top" type="shapetype_75">
                  <v:imagedata r:id="rId448" o:detectmouseclick="t"/>
                  <v:stroke color="#3465a4" joinstyle="round" endcap="flat"/>
                </v:shape>
              </v:group>
            </w:pict>
          </mc:Fallback>
        </mc:AlternateContent>
      </w:r>
    </w:p>
    <w:p>
      <w:pPr>
        <w:pStyle w:val="Normal"/>
        <w:widowControl/>
        <w:tabs>
          <w:tab w:val="clear" w:pos="340"/>
        </w:tabs>
        <w:jc w:val="center"/>
        <w:textAlignment w:val="auto"/>
        <w:rPr/>
      </w:pPr>
      <w:r>
        <w:rPr/>
        <w:t>Figure E.3-2   Pseudorange Model</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r>
    </w:p>
    <w:p>
      <w:pPr>
        <w:pStyle w:val="ListParagraph"/>
        <w:widowControl/>
        <w:numPr>
          <w:ilvl w:val="0"/>
          <w:numId w:val="19"/>
        </w:numPr>
        <w:tabs>
          <w:tab w:val="clear" w:pos="340"/>
        </w:tabs>
        <w:jc w:val="left"/>
        <w:rPr/>
      </w:pPr>
      <w:r>
        <w:rPr/>
        <w:t>Carrier-phase and phase-range measurement model</w:t>
      </w:r>
    </w:p>
    <w:p>
      <w:pPr>
        <w:pStyle w:val="Normal"/>
        <w:widowControl/>
        <w:tabs>
          <w:tab w:val="clear" w:pos="340"/>
        </w:tabs>
        <w:ind w:left="360" w:hanging="0"/>
        <w:rPr>
          <w:rFonts w:ascii="Calibri" w:hAnsi="Calibri" w:cs="+mn-cs"/>
          <w:color w:val="000000"/>
          <w:kern w:val="2"/>
        </w:rPr>
      </w:pPr>
      <w:r>
        <w:rPr/>
        <w:t xml:space="preserve">The carrier-phase is "... actually being a measurement on the beat frequency between the received carrier of the satellite signal and a receiver-generated reference frequency" </w:t>
      </w:r>
      <w:r>
        <w:rPr>
          <w:vertAlign w:val="superscript"/>
        </w:rPr>
        <w:t>[9]</w:t>
      </w:r>
      <w:r>
        <w:rPr/>
        <w:t xml:space="preserve">. The  </w:t>
      </w:r>
      <w:r>
        <w:rPr/>
        <w:object>
          <v:shapetype id="shapetype_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shapetype_ole_rId449" style="width:10.15pt;height:14.3pt;mso-wrap-distance-right:0pt" filled="t" fillcolor="#FFFFFF" o:ole="">
            <v:imagedata r:id="rId450" o:title=""/>
          </v:shape>
          <o:OLEObject Type="Embed" ProgID="Equation.DSMT4" ShapeID="ole_rId449" DrawAspect="Content" ObjectID="_1277395690" r:id="rId449"/>
        </w:object>
      </w:r>
      <w:r>
        <w:rPr/>
        <w:t xml:space="preserve">  carrier-phase </w:t>
      </w:r>
      <w:r>
        <w:rPr/>
        <w:object>
          <v:shapetype id="shapetype_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shapetype_ole_rId451" style="width:16.15pt;height:17.1pt;mso-wrap-distance-right:0pt" filled="t" fillcolor="#FFFFFF" o:ole="">
            <v:imagedata r:id="rId452" o:title=""/>
          </v:shape>
          <o:OLEObject Type="Embed" ProgID="Equation.DSMT4" ShapeID="ole_rId451" DrawAspect="Content" ObjectID="_972137907" r:id="rId451"/>
        </w:object>
      </w:r>
      <w:r>
        <w:rPr/>
        <w:t xml:space="preserve">  can be expressed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shapetype_ole_rId453" style="width:260.3pt;height:57.7pt;mso-wrap-distance-right:0pt" filled="t" fillcolor="#FFFFFF" o:ole="">
            <v:imagedata r:id="rId454" o:title=""/>
          </v:shape>
          <o:OLEObject Type="Embed" ProgID="Equation.DSMT4" ShapeID="ole_rId453" DrawAspect="Content" ObjectID="_6937827" r:id="rId453"/>
        </w:object>
      </w:r>
      <w:r>
        <w:rPr/>
        <w:tab/>
        <w:tab/>
        <w:tab/>
        <w:t>(E.3.3)</w:t>
      </w:r>
    </w:p>
    <w:p>
      <w:pPr>
        <w:pStyle w:val="Normal"/>
        <w:widowControl/>
        <w:tabs>
          <w:tab w:val="clear" w:pos="340"/>
        </w:tabs>
        <w:ind w:left="360" w:hanging="0"/>
        <w:jc w:val="left"/>
        <w:rPr/>
      </w:pPr>
      <w:r>
        <w:rPr/>
      </w:r>
    </w:p>
    <w:p>
      <w:pPr>
        <w:pStyle w:val="Normal"/>
        <w:widowControl/>
        <w:tabs>
          <w:tab w:val="clear" w:pos="340"/>
        </w:tabs>
        <w:ind w:left="360" w:hanging="0"/>
        <w:textAlignment w:val="auto"/>
        <w:rPr/>
      </w:pPr>
      <w:r>
        <w:rPr/>
        <w:t xml:space="preserve">where </w:t>
      </w:r>
      <w:r>
        <w:rPr/>
        <w:object>
          <v:shapetype id="shapetype_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shapetype_ole_rId455" style="width:8.75pt;height:14.3pt;mso-wrap-distance-right:0pt" filled="t" fillcolor="#FFFFFF" o:ole="">
            <v:imagedata r:id="rId456" o:title=""/>
          </v:shape>
          <o:OLEObject Type="Embed" ProgID="Equation.DSMT4" ShapeID="ole_rId455" DrawAspect="Content" ObjectID="_563195120" r:id="rId455"/>
        </w:object>
      </w:r>
      <w:r>
        <w:rPr/>
        <w:t xml:space="preserve"> is the  initial time (s), </w:t>
      </w:r>
      <w:r>
        <w:rPr/>
        <w:object>
          <v:shapetype id="shapetype_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shapetype_ole_rId457" style="width:24pt;height:16.15pt;mso-wrap-distance-right:0pt" filled="t" fillcolor="#FFFFFF" o:ole="">
            <v:imagedata r:id="rId458" o:title=""/>
          </v:shape>
          <o:OLEObject Type="Embed" ProgID="Equation.DSMT4" ShapeID="ole_rId457" DrawAspect="Content" ObjectID="_1969419349" r:id="rId457"/>
        </w:object>
      </w:r>
      <w:r>
        <w:rPr/>
        <w:t xml:space="preserve"> is the </w:t>
      </w:r>
      <w:r>
        <w:rPr/>
        <w:object>
          <v:shapetype id="shapetype_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shapetype_ole_rId459" style="width:10.15pt;height:14.3pt;mso-wrap-distance-right:0pt" filled="t" fillcolor="#FFFFFF" o:ole="">
            <v:imagedata r:id="rId460" o:title=""/>
          </v:shape>
          <o:OLEObject Type="Embed" ProgID="Equation.DSMT4" ShapeID="ole_rId459" DrawAspect="Content" ObjectID="_550734549" r:id="rId459"/>
        </w:object>
      </w:r>
      <w:r>
        <w:rPr/>
        <w:t xml:space="preserve"> phase  (cycle) of receiver local oscillator and </w:t>
      </w:r>
      <w:r>
        <w:rPr/>
        <w:object>
          <v:shapetype id="shapetype_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shapetype_ole_rId461" style="width:21.25pt;height:16.15pt;mso-wrap-distance-right:0pt" filled="t" fillcolor="#FFFFFF" o:ole="">
            <v:imagedata r:id="rId462" o:title=""/>
          </v:shape>
          <o:OLEObject Type="Embed" ProgID="Equation.DSMT4" ShapeID="ole_rId461" DrawAspect="Content" ObjectID="_254537017" r:id="rId461"/>
        </w:object>
      </w:r>
      <w:r>
        <w:rPr/>
        <w:t xml:space="preserve">is the </w:t>
      </w:r>
      <w:r>
        <w:rPr/>
        <w:object>
          <v:shapetype id="shapetype_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shapetype_ole_rId463" style="width:10.15pt;height:14.3pt;mso-wrap-distance-right:0pt" filled="t" fillcolor="#FFFFFF" o:ole="">
            <v:imagedata r:id="rId464" o:title=""/>
          </v:shape>
          <o:OLEObject Type="Embed" ProgID="Equation.DSMT4" ShapeID="ole_rId463" DrawAspect="Content" ObjectID="_1481078225" r:id="rId463"/>
        </w:object>
      </w:r>
      <w:r>
        <w:rPr/>
        <w:t xml:space="preserve"> phase (cycle) of transmitted navigation signal at the time </w:t>
      </w:r>
      <w:r>
        <w:rPr/>
        <w:object>
          <v:shapetype id="shapetype_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shapetype_ole_rId465" style="width:7.4pt;height:10.15pt;mso-wrap-distance-right:0pt" filled="t" fillcolor="#FFFFFF" o:ole="">
            <v:imagedata r:id="rId466" o:title=""/>
          </v:shape>
          <o:OLEObject Type="Embed" ProgID="Equation.DSMT4" ShapeID="ole_rId465" DrawAspect="Content" ObjectID="_382799054" r:id="rId465"/>
        </w:object>
      </w:r>
      <w:r>
        <w:rPr/>
        <w:t xml:space="preserve">. </w:t>
      </w:r>
      <w:r>
        <w:rPr/>
        <w:object>
          <v:shapetype id="shapetype_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shapetype_ole_rId467" style="width:17.1pt;height:16.15pt;mso-wrap-distance-right:0pt" filled="t" fillcolor="#FFFFFF" o:ole="">
            <v:imagedata r:id="rId468" o:title=""/>
          </v:shape>
          <o:OLEObject Type="Embed" ProgID="Equation.DSMT4" ShapeID="ole_rId467" DrawAspect="Content" ObjectID="_1953159359" r:id="rId467"/>
        </w:object>
      </w:r>
      <w:r>
        <w:rPr/>
        <w:t xml:space="preserve"> is the </w:t>
      </w:r>
      <w:r>
        <w:rPr/>
        <w:object>
          <v:shapetype id="shapetype_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shapetype_ole_rId469" style="width:10.15pt;height:14.3pt;mso-wrap-distance-right:0pt" filled="t" fillcolor="#FFFFFF" o:ole="">
            <v:imagedata r:id="rId470" o:title=""/>
          </v:shape>
          <o:OLEObject Type="Embed" ProgID="Equation.DSMT4" ShapeID="ole_rId469" DrawAspect="Content" ObjectID="_81964422" r:id="rId469"/>
        </w:object>
      </w:r>
      <w:r>
        <w:rPr/>
        <w:t xml:space="preserve"> initial phase (cycle) of receiver local oscillator and </w:t>
      </w:r>
      <w:r>
        <w:rPr/>
        <w:object>
          <v:shapetype id="shapetype_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shapetype_ole_rId471" style="width:17.1pt;height:16.15pt;mso-wrap-distance-right:0pt" filled="t" fillcolor="#FFFFFF" o:ole="">
            <v:imagedata r:id="rId472" o:title=""/>
          </v:shape>
          <o:OLEObject Type="Embed" ProgID="Equation.DSMT4" ShapeID="ole_rId471" DrawAspect="Content" ObjectID="_1592334893" r:id="rId471"/>
        </w:object>
      </w:r>
      <w:r>
        <w:rPr/>
        <w:t xml:space="preserve"> is the </w:t>
      </w:r>
      <w:r>
        <w:rPr/>
        <w:object>
          <v:shapetype id="shapetype_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shapetype_ole_rId473" style="width:10.15pt;height:14.3pt;mso-wrap-distance-right:0pt" filled="t" fillcolor="#FFFFFF" o:ole="">
            <v:imagedata r:id="rId474" o:title=""/>
          </v:shape>
          <o:OLEObject Type="Embed" ProgID="Equation.DSMT4" ShapeID="ole_rId473" DrawAspect="Content" ObjectID="_1761486166" r:id="rId473"/>
        </w:object>
      </w:r>
      <w:r>
        <w:rPr/>
        <w:t xml:space="preserve"> initial phase (cycle) of transmitted navigation signal at the time </w:t>
      </w:r>
      <w:r>
        <w:rPr/>
        <w:object>
          <v:shapetype id="shapetype_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shapetype_ole_rId475" style="width:8.75pt;height:14.3pt;mso-wrap-distance-right:0pt" filled="t" fillcolor="#FFFFFF" o:ole="">
            <v:imagedata r:id="rId476" o:title=""/>
          </v:shape>
          <o:OLEObject Type="Embed" ProgID="Equation.DSMT4" ShapeID="ole_rId475" DrawAspect="Content" ObjectID="_549957114" r:id="rId475"/>
        </w:object>
      </w:r>
      <w:r>
        <w:rPr/>
        <w:t>.</w:t>
      </w:r>
    </w:p>
    <w:p>
      <w:pPr>
        <w:pStyle w:val="Normal"/>
        <w:widowControl/>
        <w:tabs>
          <w:tab w:val="clear" w:pos="340"/>
        </w:tabs>
        <w:ind w:left="360" w:hanging="0"/>
        <w:textAlignment w:val="auto"/>
        <w:rPr/>
      </w:pPr>
      <w:r>
        <w:rPr/>
      </w:r>
    </w:p>
    <w:p>
      <w:pPr>
        <w:pStyle w:val="Normal"/>
        <w:widowControl/>
        <w:tabs>
          <w:tab w:val="clear" w:pos="340"/>
        </w:tabs>
        <w:ind w:left="360" w:hanging="0"/>
        <w:rPr/>
      </w:pPr>
      <w:r>
        <w:rPr/>
        <w:t xml:space="preserve">The </w:t>
      </w:r>
      <w:r>
        <w:rPr/>
        <w:object>
          <v:shapetype id="shapetype_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shapetype_ole_rId477" style="width:10.15pt;height:14.3pt;mso-wrap-distance-right:0pt" filled="t" fillcolor="#FFFFFF" o:ole="">
            <v:imagedata r:id="rId478" o:title=""/>
          </v:shape>
          <o:OLEObject Type="Embed" ProgID="Equation.DSMT4" ShapeID="ole_rId477" DrawAspect="Content" ObjectID="_1371349224" r:id="rId477"/>
        </w:object>
      </w:r>
      <w:r>
        <w:rPr/>
        <w:t xml:space="preserve">  phase-range </w:t>
      </w:r>
      <w:r>
        <w:rPr/>
        <w:object>
          <v:shapetype id="shapetype_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shapetype_ole_rId479" style="width:17.1pt;height:17.1pt;mso-wrap-distance-right:0pt" filled="t" fillcolor="#FFFFFF" o:ole="">
            <v:imagedata r:id="rId480" o:title=""/>
          </v:shape>
          <o:OLEObject Type="Embed" ProgID="Equation.DSMT4" ShapeID="ole_rId479" DrawAspect="Content" ObjectID="_220194733" r:id="rId479"/>
        </w:object>
      </w:r>
      <w:r>
        <w:rPr/>
        <w:t xml:space="preserve">, defined as the carrier-phase multiplied by the carrier frequency </w:t>
      </w:r>
      <w:r>
        <w:rPr/>
        <w:object>
          <v:shapetype id="shapetype_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shapetype_ole_rId481" style="width:10.15pt;height:14.3pt;mso-wrap-distance-right:0pt" filled="t" fillcolor="#FFFFFF" o:ole="">
            <v:imagedata r:id="rId482" o:title=""/>
          </v:shape>
          <o:OLEObject Type="Embed" ProgID="Equation.DSMT4" ShapeID="ole_rId481" DrawAspect="Content" ObjectID="_1044986575" r:id="rId481"/>
        </w:object>
      </w:r>
      <w:r>
        <w:rPr/>
        <w:t xml:space="preserve"> in m, also can be expressed by using the carrier phase bias </w:t>
      </w:r>
      <w:r>
        <w:rPr/>
        <w:object>
          <v:shapetype id="shapetype_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shapetype_ole_rId483" style="width:14.75pt;height:16.15pt;mso-wrap-distance-right:0pt" filled="t" fillcolor="#FFFFFF" o:ole="">
            <v:imagedata r:id="rId484" o:title=""/>
          </v:shape>
          <o:OLEObject Type="Embed" ProgID="Equation.DSMT4" ShapeID="ole_rId483" DrawAspect="Content" ObjectID="_1907320196" r:id="rId483"/>
        </w:object>
      </w:r>
      <w:r>
        <w:rPr/>
        <w:t xml:space="preserve"> and carrier-phase correction terms </w:t>
      </w:r>
      <w:r>
        <w:rPr/>
        <w:object>
          <v:shapetype id="shapetype_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shapetype_ole_rId485" style="width:23.55pt;height:16.15pt;mso-wrap-distance-right:0pt" filled="t" fillcolor="#FFFFFF" o:ole="">
            <v:imagedata r:id="rId486" o:title=""/>
          </v:shape>
          <o:OLEObject Type="Embed" ProgID="Equation.DSMT4" ShapeID="ole_rId485" DrawAspect="Content" ObjectID="_1014321199" r:id="rId485"/>
        </w:object>
      </w:r>
      <w:r>
        <w:rPr/>
        <w:t xml:space="preserve"> including antenna phase center offsets and variations, station displacement by earth tides, phase windup effect and relativity correction on the satellite clock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shapetype_ole_rId487" style="width:234.45pt;height:48pt;mso-wrap-distance-right:0pt" filled="t" fillcolor="#FFFFFF" o:ole="">
            <v:imagedata r:id="rId488" o:title=""/>
          </v:shape>
          <o:OLEObject Type="Embed" ProgID="Equation.DSMT4" ShapeID="ole_rId487" DrawAspect="Content" ObjectID="_838915823" r:id="rId487"/>
        </w:object>
      </w:r>
      <w:r>
        <w:rPr/>
        <w:tab/>
        <w:tab/>
        <w:tab/>
        <w:t>(E.3.4)</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t>where:</w:t>
      </w:r>
    </w:p>
    <w:p>
      <w:pPr>
        <w:pStyle w:val="Normal"/>
        <w:widowControl/>
        <w:tabs>
          <w:tab w:val="clear" w:pos="340"/>
        </w:tabs>
        <w:snapToGrid w:val="false"/>
        <w:ind w:left="540" w:hanging="0"/>
        <w:jc w:val="left"/>
        <w:textAlignment w:val="auto"/>
        <w:rPr/>
      </w:pPr>
      <w:r>
        <w:rPr/>
        <w:object>
          <v:shapetype id="shapetype_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shapetype_ole_rId489" style="width:88.6pt;height:17.1pt;mso-wrap-distance-right:0pt" filled="t" fillcolor="#FFFFFF" o:ole="">
            <v:imagedata r:id="rId490" o:title=""/>
          </v:shape>
          <o:OLEObject Type="Embed" ProgID="Equation.DSMT4" ShapeID="ole_rId489" DrawAspect="Content" ObjectID="_1709622659" r:id="rId489"/>
        </w:object>
      </w:r>
      <w:r>
        <w:rPr/>
        <w:tab/>
        <w:tab/>
        <w:tab/>
        <w:tab/>
        <w:tab/>
        <w:tab/>
        <w:tab/>
        <w:t>(E.3.5)</w:t>
      </w:r>
    </w:p>
    <w:p>
      <w:pPr>
        <w:pStyle w:val="Normal"/>
        <w:widowControl/>
        <w:tabs>
          <w:tab w:val="clear" w:pos="340"/>
        </w:tabs>
        <w:snapToGrid w:val="false"/>
        <w:ind w:left="540" w:hanging="0"/>
        <w:jc w:val="left"/>
        <w:textAlignment w:val="auto"/>
        <w:rPr/>
      </w:pPr>
      <w:r>
        <w:rPr/>
        <w:object>
          <v:shapetype id="shapetype_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shapetype_ole_rId491" style="width:324.45pt;height:24pt;mso-wrap-distance-right:0pt" filled="t" fillcolor="#FFFFFF" o:ole="">
            <v:imagedata r:id="rId492" o:title=""/>
          </v:shape>
          <o:OLEObject Type="Embed" ProgID="Equation.DSMT4" ShapeID="ole_rId491" DrawAspect="Content" ObjectID="_360782496" r:id="rId491"/>
        </w:object>
      </w:r>
      <w:r>
        <w:rPr/>
        <w:tab/>
        <w:t>(E.3.6)</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object>
          <v:shapetype id="shapetype_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shapetype_ole_rId493" style="width:17.1pt;height:17.1pt;mso-wrap-distance-right:0pt" filled="t" fillcolor="#FFFFFF" o:ole="">
            <v:imagedata r:id="rId494" o:title=""/>
          </v:shape>
          <o:OLEObject Type="Embed" ProgID="Equation.DSMT4" ShapeID="ole_rId493" DrawAspect="Content" ObjectID="_1125311204" r:id="rId493"/>
        </w:object>
      </w:r>
      <w:r>
        <w:rPr/>
        <w:t xml:space="preserve"> </w:t>
      </w:r>
      <w:r>
        <w:rPr/>
        <w:t>is often called as carrier-phase integer ambiguity, carrier-cycle ambiguity or simply ambiguity. For the detailed formulation of the carrier-phase correction terms, refer Appendix E.9.</w:t>
      </w:r>
    </w:p>
    <w:p>
      <w:pPr>
        <w:pStyle w:val="Normal"/>
        <w:widowControl/>
        <w:tabs>
          <w:tab w:val="clear" w:pos="340"/>
        </w:tabs>
        <w:ind w:left="360" w:hanging="0"/>
        <w:jc w:val="left"/>
        <w:textAlignment w:val="auto"/>
        <w:rPr/>
      </w:pPr>
      <w:r>
        <w:rPr/>
      </w:r>
    </w:p>
    <w:p>
      <w:pPr>
        <w:pStyle w:val="ListParagraph"/>
        <w:widowControl/>
        <w:numPr>
          <w:ilvl w:val="0"/>
          <w:numId w:val="19"/>
        </w:numPr>
        <w:tabs>
          <w:tab w:val="clear" w:pos="340"/>
        </w:tabs>
        <w:ind w:left="357" w:hanging="357"/>
        <w:jc w:val="left"/>
        <w:textAlignment w:val="auto"/>
        <w:rPr/>
      </w:pPr>
      <w:r>
        <w:rPr/>
        <w:t>Geometric range between receiver and satellite antennas</w:t>
      </w:r>
    </w:p>
    <w:p>
      <w:pPr>
        <w:pStyle w:val="Normal"/>
        <w:widowControl/>
        <w:tabs>
          <w:tab w:val="clear" w:pos="340"/>
        </w:tabs>
        <w:ind w:left="360" w:hanging="0"/>
        <w:textAlignment w:val="auto"/>
        <w:rPr/>
      </w:pPr>
      <w:r>
        <w:rPr/>
        <w:t xml:space="preserve">The geometric range is defined as the physical distance between the satellite antenna phase center position and the receiver antenna phase center position in the inertial coordinates. At first, the signal transmission time  </w:t>
      </w:r>
      <w:r>
        <w:rPr/>
        <w:object>
          <v:shapetype id="shapetype_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shapetype_ole_rId495" style="width:8.75pt;height:16.15pt;mso-wrap-distance-right:0pt" filled="t" fillcolor="#FFFFFF" o:ole="">
            <v:imagedata r:id="rId496" o:title=""/>
          </v:shape>
          <o:OLEObject Type="Embed" ProgID="Equation.DSMT4" ShapeID="ole_rId495" DrawAspect="Content" ObjectID="_1914704917" r:id="rId495"/>
        </w:object>
      </w:r>
      <w:r>
        <w:rPr/>
        <w:t xml:space="preserve"> can be derived from:</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shapetype_ole_rId497" style="width:90pt;height:17.1pt;mso-wrap-distance-right:0pt" filled="t" fillcolor="#FFFFFF" o:ole="">
            <v:imagedata r:id="rId498" o:title=""/>
          </v:shape>
          <o:OLEObject Type="Embed" ProgID="Equation.DSMT4" ShapeID="ole_rId497" DrawAspect="Content" ObjectID="_1804494330" r:id="rId497"/>
        </w:object>
      </w:r>
      <w:r>
        <w:rPr/>
        <w:tab/>
        <w:tab/>
        <w:tab/>
        <w:tab/>
        <w:tab/>
        <w:tab/>
        <w:tab/>
        <w:t>(E.3.7)</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both sides in the equation includes </w:t>
      </w:r>
      <w:r>
        <w:rPr/>
        <w:object>
          <v:shapetype id="shapetype_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shapetype_ole_rId499" style="width:10.15pt;height:14.75pt;mso-wrap-distance-right:0pt" filled="t" fillcolor="#FFFFFF" o:ole="">
            <v:imagedata r:id="rId500" o:title=""/>
          </v:shape>
          <o:OLEObject Type="Embed" ProgID="Equation.DSMT4" ShapeID="ole_rId499" DrawAspect="Content" ObjectID="_37018314" r:id="rId499"/>
        </w:object>
      </w:r>
      <w:r>
        <w:rPr/>
        <w:t xml:space="preserve">. So several iterations are needed to solve the equation.  The geometric range can be expressed by using the receiver and satellite antenna phase center positions </w:t>
      </w:r>
      <w:r>
        <w:rPr/>
        <w:object>
          <v:shapetype id="shapetype_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shapetype_ole_rId501" style="width:78.45pt;height:17.55pt;mso-wrap-distance-right:0pt" filled="t" fillcolor="#FFFFFF" o:ole="">
            <v:imagedata r:id="rId502" o:title=""/>
          </v:shape>
          <o:OLEObject Type="Embed" ProgID="Equation.DSMT4" ShapeID="ole_rId501" DrawAspect="Content" ObjectID="_1146961356" r:id="rId501"/>
        </w:object>
      </w:r>
      <w:r>
        <w:rPr/>
        <w:t xml:space="preserve"> at the time </w:t>
      </w:r>
      <w:r>
        <w:rPr/>
        <w:object>
          <v:shapetype id="shapetype_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shapetype_ole_rId503" style="width:9.7pt;height:13.85pt;mso-wrap-distance-right:0pt" filled="t" fillcolor="#FFFFFF" o:ole="">
            <v:imagedata r:id="rId504" o:title=""/>
          </v:shape>
          <o:OLEObject Type="Embed" ProgID="Equation.DSMT4" ShapeID="ole_rId503" DrawAspect="Content" ObjectID="_341341318" r:id="rId503"/>
        </w:object>
      </w:r>
      <w:r>
        <w:rPr/>
        <w:t xml:space="preserve"> and </w:t>
      </w:r>
      <w:r>
        <w:rPr/>
        <w:object>
          <v:shapetype id="shapetype_ole_rId505" coordsize="21600,21600" o:spt="ole_rId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5" type="shapetype_ole_rId505" style="width:79.4pt;height:16.15pt;mso-wrap-distance-right:0pt" filled="t" fillcolor="#FFFFFF" o:ole="">
            <v:imagedata r:id="rId506" o:title=""/>
          </v:shape>
          <o:OLEObject Type="Embed" ProgID="Equation.DSMT4" ShapeID="ole_rId505" DrawAspect="Content" ObjectID="_496968076" r:id="rId505"/>
        </w:object>
      </w:r>
      <w:r>
        <w:rPr/>
        <w:t xml:space="preserve"> at the time </w:t>
      </w:r>
      <w:r>
        <w:rPr/>
        <w:object>
          <v:shapetype id="shapetype_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shapetype_ole_rId507" style="width:9.7pt;height:14.75pt;mso-wrap-distance-right:0pt" filled="t" fillcolor="#FFFFFF" o:ole="">
            <v:imagedata r:id="rId508" o:title=""/>
          </v:shape>
          <o:OLEObject Type="Embed" ProgID="Equation.DSMT4" ShapeID="ole_rId507" DrawAspect="Content" ObjectID="_1243934031" r:id="rId507"/>
        </w:object>
      </w:r>
      <w:r>
        <w:rPr/>
        <w:t xml:space="preserve"> in the ECEF (earth center earth fixed)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shapetype_ole_rId509" style="width:118.6pt;height:21.25pt;mso-wrap-distance-right:0pt" filled="t" fillcolor="#FFFFFF" o:ole="">
            <v:imagedata r:id="rId510" o:title=""/>
          </v:shape>
          <o:OLEObject Type="Embed" ProgID="Equation.DSMT4" ShapeID="ole_rId509" DrawAspect="Content" ObjectID="_491275986" r:id="rId509"/>
        </w:object>
      </w:r>
      <w:r>
        <w:rPr/>
        <w:tab/>
        <w:tab/>
        <w:tab/>
        <w:tab/>
        <w:tab/>
        <w:tab/>
        <w:t>(E.3.8)</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where </w:t>
      </w:r>
      <w:r>
        <w:rPr/>
        <w:object>
          <v:shapetype id="shapetype_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shapetype_ole_rId511" style="width:20.75pt;height:13.4pt;mso-wrap-distance-right:0pt" filled="t" fillcolor="#FFFFFF" o:ole="">
            <v:imagedata r:id="rId512" o:title=""/>
          </v:shape>
          <o:OLEObject Type="Embed" ProgID="Equation.DSMT4" ShapeID="ole_rId511" DrawAspect="Content" ObjectID="_1115830951" r:id="rId511"/>
        </w:object>
      </w:r>
      <w:r>
        <w:rPr/>
        <w:t xml:space="preserve"> is the ECEF to ECI (earth center inertial) coordinates transformation matrix at the time </w:t>
      </w:r>
      <w:r>
        <w:rPr/>
        <w:object>
          <v:shapetype id="shapetype_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shapetype_ole_rId513" style="width:7.4pt;height:10.6pt;mso-wrap-distance-right:0pt" filled="t" fillcolor="#FFFFFF" o:ole="">
            <v:imagedata r:id="rId514" o:title=""/>
          </v:shape>
          <o:OLEObject Type="Embed" ProgID="Equation.DSMT4" ShapeID="ole_rId513" DrawAspect="Content" ObjectID="_133320677" r:id="rId513"/>
        </w:object>
      </w:r>
      <w:r>
        <w:rPr/>
        <w:t>. For the expression in the ECEF coordinates, the earth rotation effect has to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Sagnac effect.</w:t>
      </w:r>
    </w:p>
    <w:p>
      <w:pPr>
        <w:pStyle w:val="Normal"/>
        <w:widowControl/>
        <w:tabs>
          <w:tab w:val="clear" w:pos="340"/>
        </w:tabs>
        <w:ind w:left="360" w:hanging="0"/>
        <w:jc w:val="left"/>
        <w:textAlignment w:val="auto"/>
        <w:rPr/>
      </w:pPr>
      <w:r>
        <w:rPr/>
      </w:r>
    </w:p>
    <w:p>
      <w:pPr>
        <w:pStyle w:val="Normal"/>
        <w:widowControl/>
        <w:tabs>
          <w:tab w:val="clear" w:pos="340"/>
        </w:tabs>
        <w:snapToGrid w:val="false"/>
        <w:ind w:left="540" w:hanging="0"/>
        <w:jc w:val="left"/>
        <w:textAlignment w:val="auto"/>
        <w:rPr/>
      </w:pPr>
      <w:r>
        <w:rPr/>
        <w:object>
          <v:shapetype id="shapetype_ole_rId515" coordsize="21600,21600" o:spt="ole_rId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5" type="shapetype_ole_rId515" style="width:122.75pt;height:21.25pt;mso-wrap-distance-right:0pt" filled="t" fillcolor="#FFFFFF" o:ole="">
            <v:imagedata r:id="rId516" o:title=""/>
          </v:shape>
          <o:OLEObject Type="Embed" ProgID="Equation.DSMT4" ShapeID="ole_rId515" DrawAspect="Content" ObjectID="_360229914" r:id="rId515"/>
        </w:object>
      </w:r>
      <w:r>
        <w:rPr/>
        <w:tab/>
        <w:tab/>
        <w:tab/>
        <w:tab/>
        <w:tab/>
        <w:tab/>
        <w:t>(E.3.8a)</w:t>
      </w:r>
    </w:p>
    <w:p>
      <w:pPr>
        <w:pStyle w:val="Normal"/>
        <w:widowControl/>
        <w:tabs>
          <w:tab w:val="clear" w:pos="340"/>
        </w:tabs>
        <w:snapToGrid w:val="false"/>
        <w:ind w:left="540" w:hanging="0"/>
        <w:jc w:val="left"/>
        <w:textAlignment w:val="auto"/>
        <w:rPr/>
      </w:pPr>
      <w:r>
        <w:rPr/>
        <w:object>
          <v:shapetype id="shapetype_ole_rId517" coordsize="21600,21600" o:spt="ole_rId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7" type="shapetype_ole_rId517" style="width:148.6pt;height:24pt;mso-wrap-distance-right:0pt" filled="t" fillcolor="#FFFFFF" o:ole="">
            <v:imagedata r:id="rId518" o:title=""/>
          </v:shape>
          <o:OLEObject Type="Embed" ProgID="Equation.DSMT4" ShapeID="ole_rId517" DrawAspect="Content" ObjectID="_1931842544" r:id="rId517"/>
        </w:object>
      </w:r>
      <w:r>
        <w:rPr/>
        <w:t xml:space="preserve"> </w:t>
      </w:r>
      <w:r>
        <w:rPr/>
        <w:tab/>
        <w:tab/>
        <w:tab/>
        <w:tab/>
        <w:tab/>
        <w:t>(E.3.8b)</w:t>
      </w:r>
    </w:p>
    <w:p>
      <w:pPr>
        <w:pStyle w:val="Normal"/>
        <w:widowControl/>
        <w:tabs>
          <w:tab w:val="clear" w:pos="340"/>
        </w:tabs>
        <w:snapToGrid w:val="false"/>
        <w:ind w:left="540" w:hanging="0"/>
        <w:jc w:val="left"/>
        <w:textAlignment w:val="auto"/>
        <w:rPr/>
      </w:pPr>
      <w:r>
        <w:rPr/>
        <w:object>
          <v:shapetype id="shapetype_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shapetype_ole_rId519" style="width:133.85pt;height:21.25pt;mso-wrap-distance-right:0pt" filled="t" fillcolor="#FFFFFF" o:ole="">
            <v:imagedata r:id="rId520" o:title=""/>
          </v:shape>
          <o:OLEObject Type="Embed" ProgID="Equation.DSMT4" ShapeID="ole_rId519" DrawAspect="Content" ObjectID="_1907572566" r:id="rId519"/>
        </w:object>
      </w:r>
      <w:r>
        <w:rPr/>
        <w:tab/>
        <w:tab/>
        <w:tab/>
        <w:tab/>
        <w:tab/>
        <w:tab/>
        <w:t>(E.3.8c)</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1310" cy="2724785"/>
                <wp:effectExtent l="0" t="0" r="0" b="0"/>
                <wp:docPr id="196" name="Shape276"/>
                <a:graphic xmlns:a="http://schemas.openxmlformats.org/drawingml/2006/main">
                  <a:graphicData uri="http://schemas.microsoft.com/office/word/2010/wordprocessingGroup">
                    <wpg:wgp>
                      <wpg:cNvGrpSpPr/>
                      <wpg:grpSpPr>
                        <a:xfrm>
                          <a:off x="0" y="0"/>
                          <a:ext cx="5400720" cy="2724120"/>
                        </a:xfrm>
                      </wpg:grpSpPr>
                      <wps:wsp>
                        <wps:cNvSpPr/>
                        <wps:spPr>
                          <a:xfrm>
                            <a:off x="0" y="0"/>
                            <a:ext cx="5083920" cy="4320"/>
                          </a:xfrm>
                          <a:prstGeom prst="rect">
                            <a:avLst/>
                          </a:prstGeom>
                          <a:noFill/>
                          <a:ln w="0">
                            <a:noFill/>
                          </a:ln>
                        </wps:spPr>
                        <wps:style>
                          <a:lnRef idx="0"/>
                          <a:fillRef idx="0"/>
                          <a:effectRef idx="0"/>
                          <a:fontRef idx="minor"/>
                        </wps:style>
                        <wps:bodyPr/>
                      </wps:wsp>
                      <wpg:grpSp>
                        <wpg:cNvGrpSpPr/>
                        <wpg:grpSpPr>
                          <a:xfrm>
                            <a:off x="841320" y="0"/>
                            <a:ext cx="4559400" cy="2724120"/>
                          </a:xfrm>
                        </wpg:grpSpPr>
                        <wpg:grpSp>
                          <wpg:cNvGrpSpPr/>
                          <wpg:grpSpPr>
                            <a:xfrm>
                              <a:off x="2054880" y="3240"/>
                              <a:ext cx="145440" cy="1440"/>
                            </a:xfrm>
                          </wpg:grpSpPr>
                          <wpg:grpSp>
                            <wpg:cNvGrpSpPr/>
                            <wpg:grpSpPr>
                              <a:xfrm>
                                <a:off x="0" y="0"/>
                                <a:ext cx="145440" cy="720"/>
                              </a:xfrm>
                            </wpg:grpSpPr>
                            <wps:wsp>
                              <wps:cNvSpPr/>
                              <wps:spPr>
                                <a:xfrm>
                                  <a:off x="72360" y="0"/>
                                  <a:ext cx="0" cy="720"/>
                                </a:xfrm>
                                <a:prstGeom prst="line">
                                  <a:avLst/>
                                </a:prstGeom>
                                <a:ln w="0">
                                  <a:solidFill>
                                    <a:srgbClr val="000000"/>
                                  </a:solidFill>
                                </a:ln>
                              </wps:spPr>
                              <wps:style>
                                <a:lnRef idx="0"/>
                                <a:fillRef idx="0"/>
                                <a:effectRef idx="0"/>
                                <a:fontRef idx="minor"/>
                              </wps:style>
                              <wps:bodyPr/>
                            </wps:wsp>
                            <wps:wsp>
                              <wps:cNvSpPr/>
                              <wps:spPr>
                                <a:xfrm>
                                  <a:off x="0" y="720"/>
                                  <a:ext cx="145440" cy="0"/>
                                </a:xfrm>
                                <a:prstGeom prst="line">
                                  <a:avLst/>
                                </a:prstGeom>
                                <a:ln w="0">
                                  <a:solidFill>
                                    <a:srgbClr val="000000"/>
                                  </a:solidFill>
                                </a:ln>
                              </wps:spPr>
                              <wps:style>
                                <a:lnRef idx="0"/>
                                <a:fillRef idx="0"/>
                                <a:effectRef idx="0"/>
                                <a:fontRef idx="minor"/>
                              </wps:style>
                              <wps:bodyPr/>
                            </wps:wsp>
                          </wpg:grpSp>
                          <wps:wsp>
                            <wps:cNvSpPr/>
                            <wps:spPr>
                              <a:xfrm>
                                <a:off x="58320" y="720"/>
                                <a:ext cx="25560" cy="720"/>
                              </a:xfrm>
                              <a:prstGeom prst="ellipse">
                                <a:avLst/>
                              </a:prstGeom>
                              <a:solidFill>
                                <a:srgbClr val="000000"/>
                              </a:solidFill>
                              <a:ln w="0">
                                <a:solidFill>
                                  <a:srgbClr val="000000"/>
                                </a:solidFill>
                              </a:ln>
                            </wps:spPr>
                            <wps:style>
                              <a:lnRef idx="0"/>
                              <a:fillRef idx="0"/>
                              <a:effectRef idx="0"/>
                              <a:fontRef idx="minor"/>
                            </wps:style>
                            <wps:bodyPr/>
                          </wps:wsp>
                        </wpg:grpSp>
                        <wpg:grpSp>
                          <wpg:cNvGrpSpPr/>
                          <wpg:grpSpPr>
                            <a:xfrm>
                              <a:off x="699120" y="3240"/>
                              <a:ext cx="142920" cy="1440"/>
                            </a:xfrm>
                          </wpg:grpSpPr>
                          <wpg:grpSp>
                            <wpg:cNvGrpSpPr/>
                            <wpg:grpSpPr>
                              <a:xfrm>
                                <a:off x="0" y="0"/>
                                <a:ext cx="142920" cy="720"/>
                              </a:xfrm>
                            </wpg:grpSpPr>
                            <wps:wsp>
                              <wps:cNvSpPr/>
                              <wps:spPr>
                                <a:xfrm>
                                  <a:off x="71280" y="0"/>
                                  <a:ext cx="0" cy="720"/>
                                </a:xfrm>
                                <a:prstGeom prst="line">
                                  <a:avLst/>
                                </a:prstGeom>
                                <a:ln w="0">
                                  <a:solidFill>
                                    <a:srgbClr val="969696"/>
                                  </a:solidFill>
                                </a:ln>
                              </wps:spPr>
                              <wps:style>
                                <a:lnRef idx="0"/>
                                <a:fillRef idx="0"/>
                                <a:effectRef idx="0"/>
                                <a:fontRef idx="minor"/>
                              </wps:style>
                              <wps:bodyPr/>
                            </wps:wsp>
                            <wps:wsp>
                              <wps:cNvSpPr/>
                              <wps:spPr>
                                <a:xfrm>
                                  <a:off x="0" y="720"/>
                                  <a:ext cx="142920" cy="0"/>
                                </a:xfrm>
                                <a:prstGeom prst="line">
                                  <a:avLst/>
                                </a:prstGeom>
                                <a:ln w="0">
                                  <a:solidFill>
                                    <a:srgbClr val="969696"/>
                                  </a:solidFill>
                                </a:ln>
                              </wps:spPr>
                              <wps:style>
                                <a:lnRef idx="0"/>
                                <a:fillRef idx="0"/>
                                <a:effectRef idx="0"/>
                                <a:fontRef idx="minor"/>
                              </wps:style>
                              <wps:bodyPr/>
                            </wps:wsp>
                          </wpg:grpSp>
                          <wps:wsp>
                            <wps:cNvSpPr/>
                            <wps:spPr>
                              <a:xfrm>
                                <a:off x="57960" y="720"/>
                                <a:ext cx="24120" cy="720"/>
                              </a:xfrm>
                              <a:prstGeom prst="ellipse">
                                <a:avLst/>
                              </a:prstGeom>
                              <a:solidFill>
                                <a:srgbClr val="969696"/>
                              </a:solidFill>
                              <a:ln w="0">
                                <a:solidFill>
                                  <a:srgbClr val="969696"/>
                                </a:solidFill>
                              </a:ln>
                            </wps:spPr>
                            <wps:style>
                              <a:lnRef idx="0"/>
                              <a:fillRef idx="0"/>
                              <a:effectRef idx="0"/>
                              <a:fontRef idx="minor"/>
                            </wps:style>
                            <wps:bodyPr/>
                          </wps:wsp>
                        </wpg:grpSp>
                        <pic:pic xmlns:pic="http://schemas.openxmlformats.org/drawingml/2006/picture">
                          <pic:nvPicPr>
                            <pic:cNvPr id="3" name="" descr=""/>
                            <pic:cNvPicPr/>
                          </pic:nvPicPr>
                          <pic:blipFill>
                            <a:blip r:embed="rId521"/>
                            <a:stretch/>
                          </pic:blipFill>
                          <pic:spPr>
                            <a:xfrm>
                              <a:off x="1939320" y="2520"/>
                              <a:ext cx="502200" cy="720"/>
                            </a:xfrm>
                            <a:prstGeom prst="rect">
                              <a:avLst/>
                            </a:prstGeom>
                            <a:ln w="0">
                              <a:noFill/>
                            </a:ln>
                          </pic:spPr>
                        </pic:pic>
                        <wps:wsp>
                          <wps:cNvSpPr/>
                          <wps:spPr>
                            <a:xfrm>
                              <a:off x="842040" y="720"/>
                              <a:ext cx="1169640" cy="1800"/>
                            </a:xfrm>
                            <a:prstGeom prst="ellipse">
                              <a:avLst/>
                            </a:prstGeom>
                            <a:noFill/>
                            <a:ln w="0">
                              <a:solidFill>
                                <a:srgbClr val="000000"/>
                              </a:solidFill>
                            </a:ln>
                          </wps:spPr>
                          <wps:style>
                            <a:lnRef idx="0"/>
                            <a:fillRef idx="0"/>
                            <a:effectRef idx="0"/>
                            <a:fontRef idx="minor"/>
                          </wps:style>
                          <wps:bodyPr/>
                        </wps:wsp>
                        <pic:pic xmlns:pic="http://schemas.openxmlformats.org/drawingml/2006/picture">
                          <pic:nvPicPr>
                            <pic:cNvPr id="4" name="" descr=""/>
                            <pic:cNvPicPr/>
                          </pic:nvPicPr>
                          <pic:blipFill>
                            <a:blip r:embed="rId522"/>
                            <a:stretch/>
                          </pic:blipFill>
                          <pic:spPr>
                            <a:xfrm>
                              <a:off x="3230280" y="720"/>
                              <a:ext cx="297720" cy="720"/>
                            </a:xfrm>
                            <a:prstGeom prst="rect">
                              <a:avLst/>
                            </a:prstGeom>
                            <a:ln w="0">
                              <a:noFill/>
                            </a:ln>
                          </pic:spPr>
                        </pic:pic>
                        <wps:wsp>
                          <wps:cNvSpPr/>
                          <wps:spPr>
                            <a:xfrm>
                              <a:off x="1950840" y="1440"/>
                              <a:ext cx="1694880" cy="0"/>
                            </a:xfrm>
                            <a:prstGeom prst="line">
                              <a:avLst/>
                            </a:prstGeom>
                            <a:ln w="0">
                              <a:solidFill>
                                <a:srgbClr val="000000"/>
                              </a:solidFill>
                              <a:tailEnd len="med" type="triangle" w="med"/>
                            </a:ln>
                          </wps:spPr>
                          <wps:style>
                            <a:lnRef idx="0"/>
                            <a:fillRef idx="0"/>
                            <a:effectRef idx="0"/>
                            <a:fontRef idx="minor"/>
                          </wps:style>
                          <wps:bodyPr/>
                        </wps:wsp>
                        <pic:pic xmlns:pic="http://schemas.openxmlformats.org/drawingml/2006/picture">
                          <pic:nvPicPr>
                            <pic:cNvPr id="5" name="" descr=""/>
                            <pic:cNvPicPr/>
                          </pic:nvPicPr>
                          <pic:blipFill>
                            <a:blip r:embed="rId523"/>
                            <a:stretch/>
                          </pic:blipFill>
                          <pic:spPr>
                            <a:xfrm>
                              <a:off x="1937520" y="1440"/>
                              <a:ext cx="286920" cy="720"/>
                            </a:xfrm>
                            <a:prstGeom prst="rect">
                              <a:avLst/>
                            </a:prstGeom>
                            <a:ln w="0">
                              <a:noFill/>
                            </a:ln>
                          </pic:spPr>
                        </pic:pic>
                        <wps:wsp>
                          <wps:cNvSpPr/>
                          <wps:spPr>
                            <a:xfrm>
                              <a:off x="4558680" y="2723400"/>
                              <a:ext cx="720" cy="720"/>
                            </a:xfrm>
                            <a:custGeom>
                              <a:avLst/>
                              <a:gdLst/>
                              <a:ahLst/>
                              <a:rect l="l" t="t" r="r" b="b"/>
                              <a:pathLst>
                                <a:path w="1" h="1">
                                  <a:moveTo>
                                    <a:pt x="0" y="0"/>
                                  </a:moveTo>
                                  <a:lnTo>
                                    <a:pt x="0" y="0"/>
                                  </a:lnTo>
                                  <a:close/>
                                </a:path>
                              </a:pathLst>
                            </a:custGeom>
                            <a:solidFill>
                              <a:srgbClr val="ffffff"/>
                            </a:solidFill>
                            <a:ln w="3240">
                              <a:solidFill>
                                <a:srgbClr val="000000"/>
                              </a:solidFill>
                              <a:round/>
                            </a:ln>
                          </wps:spPr>
                          <wps:style>
                            <a:lnRef idx="0"/>
                            <a:fillRef idx="0"/>
                            <a:effectRef idx="0"/>
                            <a:fontRef idx="minor"/>
                          </wps:style>
                          <wps:bodyPr/>
                        </wps:wsp>
                        <wps:wsp>
                          <wps:cNvSpPr/>
                          <wps:spPr>
                            <a:xfrm>
                              <a:off x="1190160" y="1440"/>
                              <a:ext cx="2242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z</w:t>
                                </w:r>
                              </w:p>
                            </w:txbxContent>
                          </wps:txbx>
                          <wps:bodyPr lIns="0" rIns="0" tIns="0" bIns="0">
                            <a:noAutofit/>
                          </wps:bodyPr>
                        </wps:wsp>
                        <wps:wsp>
                          <wps:cNvSpPr/>
                          <wps:spPr>
                            <a:xfrm>
                              <a:off x="1424520" y="0"/>
                              <a:ext cx="221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y</w:t>
                                </w:r>
                              </w:p>
                            </w:txbxContent>
                          </wps:txbx>
                          <wps:bodyPr lIns="0" rIns="0" tIns="0" bIns="0">
                            <a:noAutofit/>
                          </wps:bodyPr>
                        </wps:wsp>
                        <wps:wsp>
                          <wps:cNvSpPr/>
                          <wps:spPr>
                            <a:xfrm>
                              <a:off x="2252880" y="1800"/>
                              <a:ext cx="2246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x</w:t>
                                </w:r>
                              </w:p>
                            </w:txbxContent>
                          </wps:txbx>
                          <wps:bodyPr lIns="0" rIns="0" tIns="0" bIns="0">
                            <a:noAutofit/>
                          </wps:bodyPr>
                        </wps:wsp>
                        <wps:wsp>
                          <wps:cNvSpPr/>
                          <wps:spPr>
                            <a:xfrm>
                              <a:off x="4312440" y="2723400"/>
                              <a:ext cx="720" cy="720"/>
                            </a:xfrm>
                            <a:custGeom>
                              <a:avLst/>
                              <a:gdLst/>
                              <a:ahLst/>
                              <a:rect l="l" t="t" r="r" b="b"/>
                              <a:pathLst>
                                <a:path w="1" h="1">
                                  <a:moveTo>
                                    <a:pt x="0" y="0"/>
                                  </a:moveTo>
                                  <a:lnTo>
                                    <a:pt x="0" y="0"/>
                                  </a:lnTo>
                                  <a:close/>
                                </a:path>
                              </a:pathLst>
                            </a:custGeom>
                            <a:solidFill>
                              <a:srgbClr val="ffffff"/>
                            </a:solidFill>
                            <a:ln w="6480">
                              <a:solidFill>
                                <a:srgbClr val="000000"/>
                              </a:solidFill>
                              <a:round/>
                              <a:headEnd len="med" type="triangle" w="med"/>
                            </a:ln>
                          </wps:spPr>
                          <wps:style>
                            <a:lnRef idx="0"/>
                            <a:fillRef idx="0"/>
                            <a:effectRef idx="0"/>
                            <a:fontRef idx="minor"/>
                          </wps:style>
                          <wps:bodyPr/>
                        </wps:wsp>
                        <wps:wsp>
                          <wps:cNvSpPr/>
                          <wps:spPr>
                            <a:xfrm>
                              <a:off x="580320" y="2520"/>
                              <a:ext cx="3834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Earth</w:t>
                                </w:r>
                              </w:p>
                            </w:txbxContent>
                          </wps:txbx>
                          <wps:bodyPr lIns="0" rIns="0" tIns="0" bIns="0">
                            <a:noAutofit/>
                          </wps:bodyPr>
                        </wps:wsp>
                        <wps:wsp>
                          <wps:cNvSpPr/>
                          <wps:spPr>
                            <a:xfrm>
                              <a:off x="3457080" y="1440"/>
                              <a:ext cx="151920" cy="0"/>
                            </a:xfrm>
                            <a:prstGeom prst="line">
                              <a:avLst/>
                            </a:prstGeom>
                            <a:ln w="3240">
                              <a:solidFill>
                                <a:srgbClr val="000000"/>
                              </a:solidFill>
                              <a:round/>
                            </a:ln>
                          </wps:spPr>
                          <wps:style>
                            <a:lnRef idx="0"/>
                            <a:fillRef idx="0"/>
                            <a:effectRef idx="0"/>
                            <a:fontRef idx="minor"/>
                          </wps:style>
                          <wps:bodyPr/>
                        </wps:wsp>
                        <wps:wsp>
                          <wps:cNvSpPr/>
                          <wps:spPr>
                            <a:xfrm>
                              <a:off x="1840320" y="720"/>
                              <a:ext cx="550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Receiver</w:t>
                                </w:r>
                              </w:p>
                            </w:txbxContent>
                          </wps:txbx>
                          <wps:bodyPr lIns="0" rIns="0" tIns="0" bIns="0">
                            <a:noAutofit/>
                          </wps:bodyPr>
                        </wps:wsp>
                        <wps:wsp>
                          <wps:cNvSpPr/>
                          <wps:spPr>
                            <a:xfrm>
                              <a:off x="1888560" y="1440"/>
                              <a:ext cx="5724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4301640" y="2723400"/>
                              <a:ext cx="720" cy="720"/>
                            </a:xfrm>
                            <a:custGeom>
                              <a:avLst/>
                              <a:gdLst/>
                              <a:ahLst/>
                              <a:rect l="l" t="t" r="r" b="b"/>
                              <a:pathLst>
                                <a:path w="1" h="1">
                                  <a:moveTo>
                                    <a:pt x="0" y="0"/>
                                  </a:moveTo>
                                  <a:lnTo>
                                    <a:pt x="0" y="0"/>
                                  </a:lnTo>
                                  <a:close/>
                                </a:path>
                              </a:pathLst>
                            </a:custGeom>
                            <a:solidFill>
                              <a:srgbClr val="ffffff"/>
                            </a:solidFill>
                            <a:ln w="6480">
                              <a:solidFill>
                                <a:srgbClr val="000000"/>
                              </a:solidFill>
                              <a:prstDash val="dash"/>
                              <a:round/>
                              <a:headEnd len="med" type="triangle" w="med"/>
                            </a:ln>
                          </wps:spPr>
                          <wps:style>
                            <a:lnRef idx="0"/>
                            <a:fillRef idx="0"/>
                            <a:effectRef idx="0"/>
                            <a:fontRef idx="minor"/>
                          </wps:style>
                          <wps:bodyPr/>
                        </wps:wsp>
                        <wps:wsp>
                          <wps:cNvSpPr/>
                          <wps:spPr>
                            <a:xfrm>
                              <a:off x="3410640" y="1800"/>
                              <a:ext cx="552960" cy="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Satellite</w:t>
                                </w:r>
                              </w:p>
                            </w:txbxContent>
                          </wps:txbx>
                          <wps:bodyPr lIns="0" rIns="0" tIns="0" bIns="0">
                            <a:noAutofit/>
                          </wps:bodyPr>
                        </wps:wsp>
                        <wpg:grpSp>
                          <wpg:cNvGrpSpPr/>
                          <wpg:grpSpPr>
                            <a:xfrm>
                              <a:off x="3630960" y="1440"/>
                              <a:ext cx="130680" cy="1440"/>
                            </a:xfrm>
                          </wpg:grpSpPr>
                          <wps:wsp>
                            <wps:cNvSpPr/>
                            <wps:spPr>
                              <a:xfrm>
                                <a:off x="47520" y="0"/>
                                <a:ext cx="17640" cy="720"/>
                              </a:xfrm>
                              <a:prstGeom prst="line">
                                <a:avLst/>
                              </a:prstGeom>
                              <a:ln w="6480">
                                <a:solidFill>
                                  <a:srgbClr val="969696"/>
                                </a:solidFill>
                                <a:round/>
                              </a:ln>
                            </wps:spPr>
                            <wps:style>
                              <a:lnRef idx="0"/>
                              <a:fillRef idx="0"/>
                              <a:effectRef idx="0"/>
                              <a:fontRef idx="minor"/>
                            </wps:style>
                            <wps:bodyPr/>
                          </wps:wsp>
                          <wps:wsp>
                            <wps:cNvSpPr/>
                            <wps:spPr>
                              <a:xfrm>
                                <a:off x="48240" y="0"/>
                                <a:ext cx="576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68760" y="360"/>
                                <a:ext cx="576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0" y="0"/>
                                <a:ext cx="130680" cy="720"/>
                              </a:xfrm>
                              <a:prstGeom prst="ellipse">
                                <a:avLst/>
                              </a:prstGeom>
                              <a:solidFill>
                                <a:srgbClr val="ffffff"/>
                              </a:solidFill>
                              <a:ln w="6480">
                                <a:solidFill>
                                  <a:srgbClr val="969696"/>
                                </a:solidFill>
                                <a:round/>
                              </a:ln>
                            </wps:spPr>
                            <wps:style>
                              <a:lnRef idx="0"/>
                              <a:fillRef idx="0"/>
                              <a:effectRef idx="0"/>
                              <a:fontRef idx="minor"/>
                            </wps:style>
                            <wps:bodyPr/>
                          </wps:wsp>
                        </wpg:grpSp>
                        <wps:wsp>
                          <wps:cNvSpPr/>
                          <wps:spPr>
                            <a:xfrm>
                              <a:off x="3605040" y="1440"/>
                              <a:ext cx="57240" cy="720"/>
                            </a:xfrm>
                            <a:prstGeom prst="ellipse">
                              <a:avLst/>
                            </a:prstGeom>
                            <a:solidFill>
                              <a:srgbClr val="969696"/>
                            </a:solidFill>
                            <a:ln w="0">
                              <a:solidFill>
                                <a:srgbClr val="969696"/>
                              </a:solidFill>
                            </a:ln>
                          </wps:spPr>
                          <wps:style>
                            <a:lnRef idx="0"/>
                            <a:fillRef idx="0"/>
                            <a:effectRef idx="0"/>
                            <a:fontRef idx="minor"/>
                          </wps:style>
                          <wps:bodyPr/>
                        </wps:wsp>
                        <wps:wsp>
                          <wps:cNvSpPr/>
                          <wps:spPr>
                            <a:xfrm>
                              <a:off x="0" y="3960"/>
                              <a:ext cx="14403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ECEF at signal transmission</w:t>
                                </w:r>
                              </w:p>
                            </w:txbxContent>
                          </wps:txbx>
                          <wps:bodyPr lIns="0" rIns="0" tIns="0" bIns="0">
                            <a:noAutofit/>
                          </wps:bodyPr>
                        </wps:wsp>
                        <wps:wsp>
                          <wps:cNvSpPr/>
                          <wps:spPr>
                            <a:xfrm>
                              <a:off x="1440720" y="3960"/>
                              <a:ext cx="1387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ECEF at signal reception</w:t>
                                </w:r>
                              </w:p>
                            </w:txbxContent>
                          </wps:txbx>
                          <wps:bodyPr lIns="0" rIns="0" tIns="0" bIns="0">
                            <a:noAutofit/>
                          </wps:bodyPr>
                        </wps:wsp>
                        <wpg:grpSp>
                          <wpg:cNvGrpSpPr/>
                          <wpg:grpSpPr>
                            <a:xfrm>
                              <a:off x="650880" y="720"/>
                              <a:ext cx="1623240" cy="2520"/>
                            </a:xfrm>
                          </wpg:grpSpPr>
                          <wpg:grpSp>
                            <wpg:cNvGrpSpPr/>
                            <wpg:grpSpPr>
                              <a:xfrm>
                                <a:off x="24120" y="0"/>
                                <a:ext cx="1560240" cy="2520"/>
                              </a:xfrm>
                            </wpg:grpSpPr>
                            <wps:wsp>
                              <wps:cNvSpPr/>
                              <wps:spPr>
                                <a:xfrm>
                                  <a:off x="0" y="720"/>
                                  <a:ext cx="1560240" cy="720"/>
                                </a:xfrm>
                                <a:prstGeom prst="line">
                                  <a:avLst/>
                                </a:prstGeom>
                                <a:ln w="0">
                                  <a:solidFill>
                                    <a:srgbClr val="969696"/>
                                  </a:solidFill>
                                  <a:tailEnd len="med" type="triangle" w="med"/>
                                </a:ln>
                              </wps:spPr>
                              <wps:style>
                                <a:lnRef idx="0"/>
                                <a:fillRef idx="0"/>
                                <a:effectRef idx="0"/>
                                <a:fontRef idx="minor"/>
                              </wps:style>
                              <wps:bodyPr/>
                            </wps:wsp>
                            <wps:wsp>
                              <wps:cNvSpPr/>
                              <wps:spPr>
                                <a:xfrm>
                                  <a:off x="551880" y="0"/>
                                  <a:ext cx="428760" cy="2520"/>
                                </a:xfrm>
                                <a:prstGeom prst="line">
                                  <a:avLst/>
                                </a:prstGeom>
                                <a:ln w="0">
                                  <a:solidFill>
                                    <a:srgbClr val="969696"/>
                                  </a:solidFill>
                                  <a:tailEnd len="med" type="triangle" w="med"/>
                                </a:ln>
                              </wps:spPr>
                              <wps:style>
                                <a:lnRef idx="0"/>
                                <a:fillRef idx="0"/>
                                <a:effectRef idx="0"/>
                                <a:fontRef idx="minor"/>
                              </wps:style>
                              <wps:bodyPr/>
                            </wps:wsp>
                          </wpg:grpSp>
                          <wpg:grpSp>
                            <wpg:cNvGrpSpPr/>
                            <wpg:grpSpPr>
                              <a:xfrm>
                                <a:off x="0" y="0"/>
                                <a:ext cx="1623240" cy="2520"/>
                              </a:xfrm>
                            </wpg:grpSpPr>
                            <wps:wsp>
                              <wps:cNvSpPr/>
                              <wps:spPr>
                                <a:xfrm>
                                  <a:off x="0" y="1080"/>
                                  <a:ext cx="1623240" cy="0"/>
                                </a:xfrm>
                                <a:prstGeom prst="line">
                                  <a:avLst/>
                                </a:prstGeom>
                                <a:ln w="0">
                                  <a:solidFill>
                                    <a:srgbClr val="000000"/>
                                  </a:solidFill>
                                  <a:tailEnd len="med" type="triangle" w="med"/>
                                </a:ln>
                              </wps:spPr>
                              <wps:style>
                                <a:lnRef idx="0"/>
                                <a:fillRef idx="0"/>
                                <a:effectRef idx="0"/>
                                <a:fontRef idx="minor"/>
                              </wps:style>
                              <wps:bodyPr/>
                            </wps:wsp>
                            <wps:wsp>
                              <wps:cNvSpPr/>
                              <wps:spPr>
                                <a:xfrm>
                                  <a:off x="772920" y="0"/>
                                  <a:ext cx="720" cy="2520"/>
                                </a:xfrm>
                                <a:prstGeom prst="line">
                                  <a:avLst/>
                                </a:prstGeom>
                                <a:ln w="0">
                                  <a:solidFill>
                                    <a:srgbClr val="000000"/>
                                  </a:solidFill>
                                  <a:tailEnd len="med" type="triangle" w="med"/>
                                </a:ln>
                              </wps:spPr>
                              <wps:style>
                                <a:lnRef idx="0"/>
                                <a:fillRef idx="0"/>
                                <a:effectRef idx="0"/>
                                <a:fontRef idx="minor"/>
                              </wps:style>
                              <wps:bodyPr/>
                            </wps:wsp>
                          </wpg:grpSp>
                          <wpg:grpSp>
                            <wpg:cNvGrpSpPr/>
                            <wpg:grpSpPr>
                              <a:xfrm>
                                <a:off x="730440" y="1080"/>
                                <a:ext cx="90000" cy="720"/>
                              </a:xfrm>
                            </wpg:grpSpPr>
                            <wps:wsp>
                              <wps:cNvSpPr/>
                              <wps:spPr>
                                <a:xfrm>
                                  <a:off x="0" y="0"/>
                                  <a:ext cx="90000" cy="720"/>
                                </a:xfrm>
                                <a:prstGeom prst="ellipse">
                                  <a:avLst/>
                                </a:prstGeom>
                                <a:solidFill>
                                  <a:srgbClr val="ffffff"/>
                                </a:solidFill>
                                <a:ln w="0">
                                  <a:solidFill>
                                    <a:srgbClr val="000000"/>
                                  </a:solidFill>
                                </a:ln>
                              </wps:spPr>
                              <wps:style>
                                <a:lnRef idx="0"/>
                                <a:fillRef idx="0"/>
                                <a:effectRef idx="0"/>
                                <a:fontRef idx="minor"/>
                              </wps:style>
                              <wps:bodyPr/>
                            </wps:wsp>
                            <wps:wsp>
                              <wps:cNvSpPr/>
                              <wps:spPr>
                                <a:xfrm>
                                  <a:off x="32760" y="0"/>
                                  <a:ext cx="24840" cy="720"/>
                                </a:xfrm>
                                <a:prstGeom prst="ellipse">
                                  <a:avLst/>
                                </a:prstGeom>
                                <a:solidFill>
                                  <a:srgbClr val="000000"/>
                                </a:solidFill>
                                <a:ln w="0">
                                  <a:solidFill>
                                    <a:srgbClr val="000000"/>
                                  </a:solidFill>
                                </a:ln>
                              </wps:spPr>
                              <wps:style>
                                <a:lnRef idx="0"/>
                                <a:fillRef idx="0"/>
                                <a:effectRef idx="0"/>
                                <a:fontRef idx="minor"/>
                              </wps:style>
                              <wps:bodyPr/>
                            </wps:wsp>
                          </wpg:grpSp>
                        </wpg:grpSp>
                        <wps:wsp>
                          <wps:cNvSpPr/>
                          <wps:spPr>
                            <a:xfrm>
                              <a:off x="1729080" y="1800"/>
                              <a:ext cx="339120" cy="720"/>
                            </a:xfrm>
                            <a:prstGeom prst="line">
                              <a:avLst/>
                            </a:prstGeom>
                            <a:ln w="3240">
                              <a:solidFill>
                                <a:srgbClr val="000000"/>
                              </a:solidFill>
                              <a:round/>
                            </a:ln>
                          </wps:spPr>
                          <wps:style>
                            <a:lnRef idx="0"/>
                            <a:fillRef idx="0"/>
                            <a:effectRef idx="0"/>
                            <a:fontRef idx="minor"/>
                          </wps:style>
                          <wps:bodyPr/>
                        </wps:wsp>
                      </wpg:grpSp>
                    </wpg:wgp>
                  </a:graphicData>
                </a:graphic>
              </wp:inline>
            </w:drawing>
          </mc:Choice>
          <mc:Fallback>
            <w:pict>
              <v:group id="shape_0" alt="Shape276" style="position:absolute;margin-left:0pt;margin-top:-214.55pt;width:425.25pt;height:214.5pt" coordorigin="0,-4291" coordsize="8505,4290">
                <v:rect id="shape_0" path="m0,0l-2147483645,0l-2147483645,-2147483646l0,-2147483646xe" stroked="f" style="position:absolute;left:0;top:-4291;width:8005;height:6;mso-wrap-style:none;v-text-anchor:middle;mso-position-vertical:top">
                  <v:fill o:detectmouseclick="t" on="false"/>
                  <v:stroke color="#3465a4" joinstyle="round" endcap="flat"/>
                  <w10:wrap type="square"/>
                </v:rect>
                <v:group id="shape_0" style="position:absolute;left:1325;top:-4291;width:7180;height:4290">
                  <v:group id="shape_0" style="position:absolute;left:4561;top:-4285;width:228;height:2">
                    <v:group id="shape_0" style="position:absolute;left:4561;top:-4285;width:228;height:0">
                      <v:line id="shape_0" from="4675,-4286" to="4675,-4286" stroked="t" style="position:absolute;mso-position-vertical:top">
                        <v:stroke color="black" joinstyle="round" endcap="flat"/>
                        <v:fill o:detectmouseclick="t" on="false"/>
                      </v:line>
                      <v:line id="shape_0" from="4561,-4285" to="4789,-4285" stroked="t" style="position:absolute;mso-position-vertical:top">
                        <v:stroke color="black" joinstyle="round" endcap="flat"/>
                        <v:fill o:detectmouseclick="t" on="false"/>
                      </v:line>
                    </v:group>
                    <v:oval id="shape_0" path="l-2147483648,-2147483643l-2147483628,-2147483627l-2147483648,-2147483643l-2147483626,-2147483625xe" fillcolor="black" stroked="t" style="position:absolute;left:4653;top:-4285;width:39;height:0;mso-wrap-style:none;v-text-anchor:middle;mso-position-vertical:top">
                      <v:fill o:detectmouseclick="t" type="solid" color2="white"/>
                      <v:stroke color="black" joinstyle="round" endcap="flat"/>
                    </v:oval>
                  </v:group>
                  <v:group id="shape_0" style="position:absolute;left:2425;top:-4285;width:225;height:2">
                    <v:group id="shape_0" style="position:absolute;left:2425;top:-4285;width:225;height:0">
                      <v:line id="shape_0" from="2538,-4286" to="2538,-4286" stroked="t" style="position:absolute;mso-position-vertical:top">
                        <v:stroke color="#969696" joinstyle="round" endcap="flat"/>
                        <v:fill o:detectmouseclick="t" on="false"/>
                      </v:line>
                      <v:line id="shape_0" from="2426,-4285" to="2650,-4285" stroked="t" style="position:absolute;mso-position-vertical:top">
                        <v:stroke color="#969696" joinstyle="round" endcap="flat"/>
                        <v:fill o:detectmouseclick="t" on="false"/>
                      </v:line>
                    </v:group>
                    <v:oval id="shape_0" path="l-2147483648,-2147483643l-2147483628,-2147483627l-2147483648,-2147483643l-2147483626,-2147483625xe" fillcolor="#969696" stroked="t" style="position:absolute;left:2517;top:-4285;width:37;height:0;mso-wrap-style:none;v-text-anchor:middle;mso-position-vertical:top">
                      <v:fill o:detectmouseclick="t" type="solid" color2="#696969"/>
                      <v:stroke color="#969696" joinstyle="round" endcap="flat"/>
                    </v:oval>
                  </v:group>
                  <v:shape id="shape_0" stroked="f" style="position:absolute;left:4379;top:-4287;width:790;height:0;mso-wrap-style:none;v-text-anchor:middle;mso-position-vertical:top" type="shapetype_75">
                    <v:imagedata r:id="rId524" o:detectmouseclick="t"/>
                    <v:stroke color="#3465a4" joinstyle="round" endcap="flat"/>
                  </v:shape>
                  <v:oval id="shape_0" path="l-2147483648,-2147483643l-2147483628,-2147483627l-2147483648,-2147483643l-2147483626,-2147483625xe" stroked="t" style="position:absolute;left:2651;top:-4290;width:1841;height:2;mso-wrap-style:none;v-text-anchor:middle;mso-position-vertical:top">
                    <v:fill o:detectmouseclick="t" on="false"/>
                    <v:stroke color="black" joinstyle="round" endcap="flat"/>
                  </v:oval>
                  <v:shape id="shape_0" stroked="f" style="position:absolute;left:6412;top:-4290;width:468;height:0;mso-wrap-style:none;v-text-anchor:middle;mso-position-vertical:top" type="shapetype_75">
                    <v:imagedata r:id="rId525" o:detectmouseclick="t"/>
                    <v:stroke color="#3465a4" joinstyle="round" endcap="flat"/>
                  </v:shape>
                  <v:line id="shape_0" from="4397,-4289" to="7065,-4289" stroked="t" style="position:absolute;mso-position-vertical:top">
                    <v:stroke color="black" endarrow="block" endarrowwidth="medium" endarrowlength="medium" joinstyle="round" endcap="flat"/>
                    <v:fill o:detectmouseclick="t" on="false"/>
                  </v:line>
                  <v:shape id="shape_0" stroked="f" style="position:absolute;left:4376;top:-4289;width:451;height:0;mso-wrap-style:none;v-text-anchor:middle;mso-position-vertical:top" type="shapetype_75">
                    <v:imagedata r:id="rId526" o:detectmouseclick="t"/>
                    <v:stroke color="#3465a4" joinstyle="round" endcap="flat"/>
                  </v:shape>
                  <v:rect id="shape_0" path="m0,0l-2147483645,0l-2147483645,-2147483646l0,-2147483646xe" stroked="f" style="position:absolute;left:3199;top:-4289;width:35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z</w:t>
                          </w:r>
                        </w:p>
                      </w:txbxContent>
                    </v:textbox>
                    <v:fill o:detectmouseclick="t" on="false"/>
                    <v:stroke color="#3465a4" joinstyle="round" endcap="flat"/>
                  </v:rect>
                  <v:rect id="shape_0" path="m0,0l-2147483645,0l-2147483645,-2147483646l0,-2147483646xe" stroked="f" style="position:absolute;left:3568;top:-4291;width:34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y</w:t>
                          </w:r>
                        </w:p>
                      </w:txbxContent>
                    </v:textbox>
                    <v:fill o:detectmouseclick="t" on="false"/>
                    <v:stroke color="#3465a4" joinstyle="round" endcap="flat"/>
                  </v:rect>
                  <v:rect id="shape_0" path="m0,0l-2147483645,0l-2147483645,-2147483646l0,-2147483646xe" stroked="f" style="position:absolute;left:4873;top:-4288;width:35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x</w:t>
                          </w:r>
                        </w:p>
                      </w:txbxContent>
                    </v:textbox>
                    <v:fill o:detectmouseclick="t" on="false"/>
                    <v:stroke color="#3465a4" joinstyle="round" endcap="flat"/>
                  </v:rect>
                  <v:rect id="shape_0" path="m0,0l-2147483645,0l-2147483645,-2147483646l0,-2147483646xe" stroked="f" style="position:absolute;left:2239;top:-4287;width:60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Earth</w:t>
                          </w:r>
                        </w:p>
                      </w:txbxContent>
                    </v:textbox>
                    <v:fill o:detectmouseclick="t" on="false"/>
                    <v:stroke color="#3465a4" joinstyle="round" endcap="flat"/>
                  </v:rect>
                  <v:line id="shape_0" from="6769,-4289" to="7007,-4289" stroked="t" style="position:absolute;mso-position-vertical:top">
                    <v:stroke color="black" weight="3240" joinstyle="round" endcap="flat"/>
                    <v:fill o:detectmouseclick="t" on="false"/>
                  </v:line>
                  <v:rect id="shape_0" path="m0,0l-2147483645,0l-2147483645,-2147483646l0,-2147483646xe" stroked="f" style="position:absolute;left:4223;top:-4290;width:8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Receiver</w:t>
                          </w:r>
                        </w:p>
                      </w:txbxContent>
                    </v:textbox>
                    <v:fill o:detectmouseclick="t" on="false"/>
                    <v:stroke color="#3465a4" joinstyle="round" endcap="flat"/>
                  </v:rect>
                  <v:oval id="shape_0" path="l-2147483648,-2147483643l-2147483628,-2147483627l-2147483648,-2147483643l-2147483626,-2147483625xe" fillcolor="black" stroked="t" style="position:absolute;left:4299;top:-4289;width:89;height:0;mso-wrap-style:none;v-text-anchor:middle;mso-position-vertical:top">
                    <v:fill o:detectmouseclick="t" type="solid" color2="white"/>
                    <v:stroke color="black" joinstyle="round" endcap="flat"/>
                  </v:oval>
                  <v:rect id="shape_0" path="m0,0l-2147483645,0l-2147483645,-2147483646l0,-2147483646xe" fillcolor="white" stroked="f" style="position:absolute;left:6696;top:-4288;width:870;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Satellite</w:t>
                          </w:r>
                        </w:p>
                      </w:txbxContent>
                    </v:textbox>
                    <v:fill o:detectmouseclick="t" type="solid" color2="black"/>
                    <v:stroke color="#3465a4" joinstyle="round" endcap="flat"/>
                  </v:rect>
                  <v:group id="shape_0" style="position:absolute;left:7043;top:-4289;width:206;height:2">
                    <v:line id="shape_0" from="7118,-4289" to="7145,-4289" stroked="t" style="position:absolute;mso-position-vertical:top">
                      <v:stroke color="#969696" weight="6480" joinstyle="round" endcap="flat"/>
                      <v:fill o:detectmouseclick="t" on="false"/>
                    </v:line>
                    <v:rect id="shape_0" ID="Rectangle 1" path="m0,0l-2147483645,0l-2147483645,-2147483646l0,-2147483646xe" fillcolor="white" stroked="t" style="position:absolute;left:7119;top:-4289;width:8;height:0;mso-wrap-style:none;v-text-anchor:middle;mso-position-vertical:top">
                      <v:fill o:detectmouseclick="t" type="solid" color2="black"/>
                      <v:stroke color="#969696" weight="6480" joinstyle="round" endcap="flat"/>
                    </v:rect>
                    <v:rect id="shape_0" ID="Rectangle 2" path="m0,0l-2147483645,0l-2147483645,-2147483646l0,-2147483646xe" fillcolor="white" stroked="t" style="position:absolute;left:7151;top:-4288;width:8;height:0;mso-wrap-style:none;v-text-anchor:middle;mso-position-vertical:top">
                      <v:fill o:detectmouseclick="t" type="solid" color2="black"/>
                      <v:stroke color="#969696" weight="6480" joinstyle="round" endcap="flat"/>
                    </v:rect>
                    <v:oval id="shape_0" path="l-2147483648,-2147483643l-2147483628,-2147483627l-2147483648,-2147483643l-2147483626,-2147483625xe" fillcolor="white" stroked="t" style="position:absolute;left:7043;top:-4289;width:205;height:0;mso-wrap-style:none;v-text-anchor:middle;mso-position-vertical:top">
                      <v:fill o:detectmouseclick="t" type="solid" color2="black"/>
                      <v:stroke color="#969696" weight="6480" joinstyle="round" endcap="flat"/>
                    </v:oval>
                  </v:group>
                  <v:oval id="shape_0" path="l-2147483648,-2147483643l-2147483628,-2147483627l-2147483648,-2147483643l-2147483626,-2147483625xe" fillcolor="#969696" stroked="t" style="position:absolute;left:7002;top:-4289;width:89;height:0;mso-wrap-style:none;v-text-anchor:middle;mso-position-vertical:top">
                    <v:fill o:detectmouseclick="t" type="solid" color2="#696969"/>
                    <v:stroke color="#969696" joinstyle="round" endcap="flat"/>
                  </v:oval>
                  <v:rect id="shape_0" path="m0,0l-2147483645,0l-2147483645,-2147483646l0,-2147483646xe" stroked="f" style="position:absolute;left:1325;top:-4285;width:226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ECEF at signal transmission</w:t>
                          </w:r>
                        </w:p>
                      </w:txbxContent>
                    </v:textbox>
                    <v:fill o:detectmouseclick="t" on="false"/>
                    <v:stroke color="#3465a4" joinstyle="round" endcap="flat"/>
                  </v:rect>
                  <v:rect id="shape_0" path="m0,0l-2147483645,0l-2147483645,-2147483646l0,-2147483646xe" stroked="f" style="position:absolute;left:3594;top:-4285;width:218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rPr>
                            <w:t>ECEF at signal reception</w:t>
                          </w:r>
                        </w:p>
                      </w:txbxContent>
                    </v:textbox>
                    <v:fill o:detectmouseclick="t" on="false"/>
                    <v:stroke color="#3465a4" joinstyle="round" endcap="flat"/>
                  </v:rect>
                  <v:group id="shape_0" style="position:absolute;left:2350;top:-4291;width:2554;height:4">
                    <v:group id="shape_0" style="position:absolute;left:2388;top:-4291;width:2457;height:3">
                      <v:line id="shape_0" from="2388,-4289" to="4844,-4289" stroked="t" style="position:absolute;mso-position-vertical:top">
                        <v:stroke color="#969696" endarrow="block" endarrowwidth="medium" endarrowlength="medium" joinstyle="round" endcap="flat"/>
                        <v:fill o:detectmouseclick="t" on="false"/>
                      </v:line>
                      <v:line id="shape_0" from="3257,-4290" to="3931,-4287" stroked="t" style="position:absolute;mso-position-vertical:top">
                        <v:stroke color="#969696" endarrow="block" endarrowwidth="medium" endarrowlength="medium" joinstyle="round" endcap="flat"/>
                        <v:fill o:detectmouseclick="t" on="false"/>
                      </v:line>
                    </v:group>
                    <v:group id="shape_0" style="position:absolute;left:2350;top:-4291;width:2554;height:3">
                      <v:line id="shape_0" from="2350,-4288" to="4905,-4288" stroked="t" style="position:absolute;mso-position-vertical:top">
                        <v:stroke color="black" endarrow="block" endarrowwidth="medium" endarrowlength="medium" joinstyle="round" endcap="flat"/>
                        <v:fill o:detectmouseclick="t" on="false"/>
                      </v:line>
                      <v:line id="shape_0" from="3567,-4290" to="3567,-4287" stroked="t" style="position:absolute;mso-position-vertical:top">
                        <v:stroke color="black" endarrow="block" endarrowwidth="medium" endarrowlength="medium" joinstyle="round" endcap="flat"/>
                        <v:fill o:detectmouseclick="t" on="false"/>
                      </v:line>
                    </v:group>
                    <v:group id="shape_0" style="position:absolute;left:3500;top:-4288;width:142;height:1">
                      <v:oval id="shape_0" path="l-2147483648,-2147483643l-2147483628,-2147483627l-2147483648,-2147483643l-2147483626,-2147483625xe" fillcolor="white" stroked="t" style="position:absolute;left:3500;top:-4288;width:141;height:0;mso-wrap-style:none;v-text-anchor:middle;mso-position-vertical:top">
                        <v:fill o:detectmouseclick="t" type="solid" color2="black"/>
                        <v:stroke color="black" joinstyle="round" endcap="flat"/>
                      </v:oval>
                      <v:oval id="shape_0" path="l-2147483648,-2147483643l-2147483628,-2147483627l-2147483648,-2147483643l-2147483626,-2147483625xe" fillcolor="black" stroked="t" style="position:absolute;left:3552;top:-4288;width:38;height:0;mso-wrap-style:none;v-text-anchor:middle;mso-position-vertical:top">
                        <v:fill o:detectmouseclick="t" type="solid" color2="white"/>
                        <v:stroke color="black" joinstyle="round" endcap="flat"/>
                      </v:oval>
                    </v:group>
                  </v:group>
                  <v:line id="shape_0" from="4048,-4288" to="4581,-4288" stroked="t" style="position:absolute;mso-position-vertical:top">
                    <v:stroke color="black" weight="3240" joinstyle="round" endcap="flat"/>
                    <v:fill o:detectmouseclick="t" on="false"/>
                  </v:line>
                </v:group>
              </v:group>
            </w:pict>
          </mc:Fallback>
        </mc:AlternateContent>
      </w:r>
    </w:p>
    <w:p>
      <w:pPr>
        <w:pStyle w:val="Normal"/>
        <w:widowControl/>
        <w:tabs>
          <w:tab w:val="clear" w:pos="340"/>
        </w:tabs>
        <w:jc w:val="center"/>
        <w:textAlignment w:val="auto"/>
        <w:rPr/>
      </w:pPr>
      <w:r>
        <w:rPr/>
        <w:t>Figure E.3-1 Geometric Range and Earth Rotation Correction</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ListParagraph"/>
        <w:widowControl/>
        <w:numPr>
          <w:ilvl w:val="0"/>
          <w:numId w:val="19"/>
        </w:numPr>
        <w:tabs>
          <w:tab w:val="clear" w:pos="340"/>
        </w:tabs>
        <w:jc w:val="left"/>
        <w:textAlignment w:val="auto"/>
        <w:rPr/>
      </w:pPr>
      <w:r>
        <w:rPr/>
        <w:t>Azimuth and elevation angles of satellite direction</w:t>
      </w:r>
    </w:p>
    <w:p>
      <w:pPr>
        <w:pStyle w:val="Normal"/>
        <w:widowControl/>
        <w:tabs>
          <w:tab w:val="clear" w:pos="340"/>
        </w:tabs>
        <w:ind w:left="360" w:hanging="0"/>
        <w:textAlignment w:val="auto"/>
        <w:rPr/>
      </w:pPr>
      <w:r>
        <w:rPr/>
        <w:t>The unit LOS (line-of-sight) vector from the receiver to the satellite can be expressed in the ECEF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shapetype_ole_rId527" style="width:79.4pt;height:36.9pt;mso-wrap-distance-right:0pt" filled="t" fillcolor="#FFFFFF" o:ole="">
            <v:imagedata r:id="rId528" o:title=""/>
          </v:shape>
          <o:OLEObject Type="Embed" ProgID="Equation.DSMT4" ShapeID="ole_rId527" DrawAspect="Content" ObjectID="_66050080" r:id="rId527"/>
        </w:object>
      </w:r>
      <w:r>
        <w:rPr/>
        <w:tab/>
        <w:tab/>
        <w:tab/>
        <w:tab/>
        <w:tab/>
        <w:tab/>
        <w:tab/>
        <w:t>(E.3.9)</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In the equation, the earth rotation effect is neglected. The azimuth and elevation angles </w:t>
      </w:r>
      <w:r>
        <w:rPr/>
        <w:object>
          <v:shapetype id="shapetype_ole_rId529" coordsize="21600,21600" o:spt="ole_rId5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9" type="shapetype_ole_rId529" style="width:16.6pt;height:16.6pt;mso-wrap-distance-right:0pt" filled="t" fillcolor="#FFFFFF" o:ole="">
            <v:imagedata r:id="rId530" o:title=""/>
          </v:shape>
          <o:OLEObject Type="Embed" ProgID="Equation.DSMT4" ShapeID="ole_rId529" DrawAspect="Content" ObjectID="_1778085193" r:id="rId529"/>
        </w:object>
      </w:r>
      <w:r>
        <w:rPr/>
        <w:t xml:space="preserve"> and </w:t>
      </w:r>
      <w:r>
        <w:rPr/>
        <w:object>
          <v:shapetype id="shapetype_ole_rId531" coordsize="21600,21600" o:spt="ole_rId5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1" type="shapetype_ole_rId531" style="width:16.15pt;height:16.6pt;mso-wrap-distance-right:0pt" filled="t" fillcolor="#FFFFFF" o:ole="">
            <v:imagedata r:id="rId532" o:title=""/>
          </v:shape>
          <o:OLEObject Type="Embed" ProgID="Equation.DSMT4" ShapeID="ole_rId531" DrawAspect="Content" ObjectID="_722968434" r:id="rId531"/>
        </w:object>
      </w:r>
      <w:r>
        <w:rPr/>
        <w:t xml:space="preserve"> of the satellite direction from the receiver site can be derived from:</w:t>
      </w:r>
    </w:p>
    <w:p>
      <w:pPr>
        <w:pStyle w:val="Normal"/>
        <w:widowControl/>
        <w:tabs>
          <w:tab w:val="clear" w:pos="340"/>
        </w:tabs>
        <w:ind w:left="360" w:hanging="0"/>
        <w:jc w:val="left"/>
        <w:textAlignment w:val="auto"/>
        <w:rPr/>
      </w:pPr>
      <w:r>
        <w:rPr/>
      </w:r>
    </w:p>
    <w:p>
      <w:pPr>
        <w:pStyle w:val="NormalIndent"/>
        <w:ind w:left="540" w:hanging="0"/>
        <w:jc w:val="left"/>
        <w:textAlignment w:val="auto"/>
        <w:rPr/>
      </w:pPr>
      <w:r>
        <w:rPr/>
        <w:object>
          <v:shapetype id="shapetype_ole_rId533" coordsize="21600,21600" o:spt="ole_rId5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3" type="shapetype_ole_rId533" style="width:102.9pt;height:17.1pt;mso-wrap-distance-right:0pt" filled="t" fillcolor="#FFFFFF" o:ole="">
            <v:imagedata r:id="rId534" o:title=""/>
          </v:shape>
          <o:OLEObject Type="Embed" ProgID="Equation.DSMT4" ShapeID="ole_rId533" DrawAspect="Content" ObjectID="_160244561" r:id="rId533"/>
        </w:object>
      </w:r>
      <w:r>
        <w:rPr/>
        <w:tab/>
        <w:tab/>
        <w:tab/>
        <w:tab/>
        <w:tab/>
        <w:tab/>
        <w:t>(E.3.10)</w:t>
      </w:r>
    </w:p>
    <w:p>
      <w:pPr>
        <w:pStyle w:val="NormalIndent"/>
        <w:ind w:left="540" w:hanging="0"/>
        <w:textAlignment w:val="auto"/>
        <w:rPr/>
      </w:pPr>
      <w:r>
        <w:rPr/>
        <w:object>
          <v:shapetype id="shapetype_ole_rId535" coordsize="21600,21600" o:spt="ole_rId5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5" type="shapetype_ole_rId535" style="width:81.25pt;height:16.6pt;mso-wrap-distance-right:0pt" filled="t" fillcolor="#FFFFFF" o:ole="">
            <v:imagedata r:id="rId536" o:title=""/>
          </v:shape>
          <o:OLEObject Type="Embed" ProgID="Equation.DSMT4" ShapeID="ole_rId535" DrawAspect="Content" ObjectID="_639636225" r:id="rId535"/>
        </w:object>
      </w:r>
      <w:r>
        <w:rPr/>
        <w:tab/>
        <w:tab/>
        <w:tab/>
        <w:tab/>
        <w:tab/>
        <w:tab/>
        <w:tab/>
        <w:t>(E.3.11)</w:t>
      </w:r>
    </w:p>
    <w:p>
      <w:pPr>
        <w:pStyle w:val="NormalIndent"/>
        <w:ind w:left="540" w:hanging="0"/>
        <w:textAlignment w:val="auto"/>
        <w:rPr/>
      </w:pPr>
      <w:r>
        <w:rPr/>
        <w:object>
          <v:shapetype id="shapetype_ole_rId537" coordsize="21600,21600" o:spt="ole_rId5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7" type="shapetype_ole_rId537" style="width:62.75pt;height:16.6pt;mso-wrap-distance-right:0pt" filled="t" fillcolor="#FFFFFF" o:ole="">
            <v:imagedata r:id="rId538" o:title=""/>
          </v:shape>
          <o:OLEObject Type="Embed" ProgID="Equation.DSMT4" ShapeID="ole_rId537" DrawAspect="Content" ObjectID="_1303726273" r:id="rId537"/>
        </w:object>
      </w:r>
      <w:r>
        <w:rPr/>
        <w:tab/>
        <w:tab/>
        <w:tab/>
        <w:tab/>
        <w:tab/>
        <w:tab/>
        <w:tab/>
        <w:t>(E.3.12)</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539" coordsize="21600,21600" o:spt="ole_rId5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9" type="shapetype_ole_rId539" style="width:14.3pt;height:14.3pt;mso-wrap-distance-right:0pt" filled="t" fillcolor="#FFFFFF" o:ole="">
            <v:imagedata r:id="rId540" o:title=""/>
          </v:shape>
          <o:OLEObject Type="Embed" ProgID="Equation.DSMT4" ShapeID="ole_rId539" DrawAspect="Content" ObjectID="_1360881623" r:id="rId539"/>
        </w:object>
      </w:r>
      <w:r>
        <w:rPr/>
        <w:t xml:space="preserve"> is the coordinates rotation matrix from ECEF to the local coordinates at the receiver position. Refer E.2 for detailed formation of the matrix.</w:t>
      </w:r>
    </w:p>
    <w:p>
      <w:pPr>
        <w:pStyle w:val="NormalIndent"/>
        <w:ind w:left="360" w:hanging="0"/>
        <w:textAlignment w:val="auto"/>
        <w:rPr/>
      </w:pPr>
      <w:r>
        <w:rPr/>
      </w:r>
    </w:p>
    <w:p>
      <w:pPr>
        <w:pStyle w:val="NormalIndent"/>
        <w:ind w:left="0" w:hanging="0"/>
        <w:textAlignment w:val="auto"/>
        <w:rPr/>
      </w:pPr>
      <w:r>
        <w:rPr/>
        <mc:AlternateContent>
          <mc:Choice Requires="wpg">
            <w:drawing>
              <wp:inline distT="0" distB="0" distL="0" distR="0">
                <wp:extent cx="5401310" cy="2173605"/>
                <wp:effectExtent l="0" t="0" r="0" b="0"/>
                <wp:docPr id="197" name="Shape277"/>
                <a:graphic xmlns:a="http://schemas.openxmlformats.org/drawingml/2006/main">
                  <a:graphicData uri="http://schemas.microsoft.com/office/word/2010/wordprocessingGroup">
                    <wpg:wgp>
                      <wpg:cNvGrpSpPr/>
                      <wpg:grpSpPr>
                        <a:xfrm>
                          <a:off x="0" y="0"/>
                          <a:ext cx="5400720" cy="2172960"/>
                        </a:xfrm>
                      </wpg:grpSpPr>
                      <wps:wsp>
                        <wps:cNvSpPr/>
                        <wps:spPr>
                          <a:xfrm>
                            <a:off x="0" y="0"/>
                            <a:ext cx="3485520" cy="2520"/>
                          </a:xfrm>
                          <a:prstGeom prst="rect">
                            <a:avLst/>
                          </a:prstGeom>
                          <a:noFill/>
                          <a:ln w="0">
                            <a:noFill/>
                          </a:ln>
                        </wps:spPr>
                        <wps:style>
                          <a:lnRef idx="0"/>
                          <a:fillRef idx="0"/>
                          <a:effectRef idx="0"/>
                          <a:fontRef idx="minor"/>
                        </wps:style>
                        <wps:bodyPr/>
                      </wps:wsp>
                      <wpg:grpSp>
                        <wpg:cNvGrpSpPr/>
                        <wpg:grpSpPr>
                          <a:xfrm>
                            <a:off x="958680" y="720"/>
                            <a:ext cx="4441680" cy="2172240"/>
                          </a:xfrm>
                        </wpg:grpSpPr>
                        <wps:wsp>
                          <wps:cNvSpPr/>
                          <wps:spPr>
                            <a:xfrm>
                              <a:off x="55440" y="720"/>
                              <a:ext cx="1321560" cy="1440"/>
                            </a:xfrm>
                            <a:prstGeom prst="ellipse">
                              <a:avLst/>
                            </a:prstGeom>
                            <a:noFill/>
                            <a:ln w="6480">
                              <a:solidFill>
                                <a:srgbClr val="000000"/>
                              </a:solidFill>
                              <a:round/>
                            </a:ln>
                          </wps:spPr>
                          <wps:style>
                            <a:lnRef idx="0"/>
                            <a:fillRef idx="0"/>
                            <a:effectRef idx="0"/>
                            <a:fontRef idx="minor"/>
                          </wps:style>
                          <wps:bodyPr/>
                        </wps:wsp>
                        <wps:wsp>
                          <wps:cNvSpPr/>
                          <wps:spPr>
                            <a:xfrm>
                              <a:off x="681480" y="720"/>
                              <a:ext cx="59760" cy="720"/>
                            </a:xfrm>
                            <a:prstGeom prst="rect">
                              <a:avLst/>
                            </a:prstGeom>
                            <a:solidFill>
                              <a:srgbClr val="ffffff"/>
                            </a:solidFill>
                            <a:ln w="0">
                              <a:noFill/>
                            </a:ln>
                          </wps:spPr>
                          <wps:style>
                            <a:lnRef idx="0"/>
                            <a:fillRef idx="0"/>
                            <a:effectRef idx="0"/>
                            <a:fontRef idx="minor"/>
                          </wps:style>
                          <wps:bodyPr/>
                        </wps:wsp>
                        <wps:wsp>
                          <wps:cNvSpPr/>
                          <wps:spPr>
                            <a:xfrm>
                              <a:off x="713880" y="1080"/>
                              <a:ext cx="606960" cy="720"/>
                            </a:xfrm>
                            <a:prstGeom prst="line">
                              <a:avLst/>
                            </a:prstGeom>
                            <a:ln w="0">
                              <a:solidFill>
                                <a:srgbClr val="000000"/>
                              </a:solidFill>
                              <a:tailEnd len="med" type="triangle" w="med"/>
                            </a:ln>
                          </wps:spPr>
                          <wps:style>
                            <a:lnRef idx="0"/>
                            <a:fillRef idx="0"/>
                            <a:effectRef idx="0"/>
                            <a:fontRef idx="minor"/>
                          </wps:style>
                          <wps:bodyPr/>
                        </wps:wsp>
                        <wps:wsp>
                          <wps:cNvSpPr/>
                          <wps:spPr>
                            <a:xfrm>
                              <a:off x="716400" y="0"/>
                              <a:ext cx="0" cy="1440"/>
                            </a:xfrm>
                            <a:prstGeom prst="line">
                              <a:avLst/>
                            </a:prstGeom>
                            <a:ln w="0">
                              <a:solidFill>
                                <a:srgbClr val="000000"/>
                              </a:solidFill>
                              <a:tailEnd len="med" type="triangle" w="med"/>
                            </a:ln>
                          </wps:spPr>
                          <wps:style>
                            <a:lnRef idx="0"/>
                            <a:fillRef idx="0"/>
                            <a:effectRef idx="0"/>
                            <a:fontRef idx="minor"/>
                          </wps:style>
                          <wps:bodyPr/>
                        </wps:wsp>
                        <wps:wsp>
                          <wps:cNvSpPr/>
                          <wps:spPr>
                            <a:xfrm>
                              <a:off x="153360" y="1080"/>
                              <a:ext cx="565200" cy="720"/>
                            </a:xfrm>
                            <a:prstGeom prst="line">
                              <a:avLst/>
                            </a:prstGeom>
                            <a:ln w="0">
                              <a:solidFill>
                                <a:srgbClr val="000000"/>
                              </a:solidFill>
                              <a:tailEnd len="med" type="triangle" w="med"/>
                            </a:ln>
                          </wps:spPr>
                          <wps:style>
                            <a:lnRef idx="0"/>
                            <a:fillRef idx="0"/>
                            <a:effectRef idx="0"/>
                            <a:fontRef idx="minor"/>
                          </wps:style>
                          <wps:bodyPr/>
                        </wps:wsp>
                        <wps:wsp>
                          <wps:cNvSpPr/>
                          <wps:spPr>
                            <a:xfrm>
                              <a:off x="717120" y="0"/>
                              <a:ext cx="294480" cy="1440"/>
                            </a:xfrm>
                            <a:prstGeom prst="line">
                              <a:avLst/>
                            </a:prstGeom>
                            <a:ln w="0">
                              <a:solidFill>
                                <a:srgbClr val="000000"/>
                              </a:solidFill>
                            </a:ln>
                          </wps:spPr>
                          <wps:style>
                            <a:lnRef idx="0"/>
                            <a:fillRef idx="0"/>
                            <a:effectRef idx="0"/>
                            <a:fontRef idx="minor"/>
                          </wps:style>
                          <wps:bodyPr/>
                        </wps:wsp>
                        <wps:wsp>
                          <wps:cNvSpPr/>
                          <wps:spPr>
                            <a:xfrm>
                              <a:off x="945000" y="720"/>
                              <a:ext cx="0" cy="1440"/>
                            </a:xfrm>
                            <a:prstGeom prst="line">
                              <a:avLst/>
                            </a:prstGeom>
                            <a:ln w="0">
                              <a:solidFill>
                                <a:srgbClr val="000000"/>
                              </a:solidFill>
                            </a:ln>
                          </wps:spPr>
                          <wps:style>
                            <a:lnRef idx="0"/>
                            <a:fillRef idx="0"/>
                            <a:effectRef idx="0"/>
                            <a:fontRef idx="minor"/>
                          </wps:style>
                          <wps:bodyPr/>
                        </wps:wsp>
                        <wps:wsp>
                          <wps:cNvSpPr/>
                          <wps:spPr>
                            <a:xfrm>
                              <a:off x="717840" y="1080"/>
                              <a:ext cx="223560" cy="720"/>
                            </a:xfrm>
                            <a:prstGeom prst="line">
                              <a:avLst/>
                            </a:prstGeom>
                            <a:ln w="0">
                              <a:solidFill>
                                <a:srgbClr val="000000"/>
                              </a:solidFill>
                            </a:ln>
                          </wps:spPr>
                          <wps:style>
                            <a:lnRef idx="0"/>
                            <a:fillRef idx="0"/>
                            <a:effectRef idx="0"/>
                            <a:fontRef idx="minor"/>
                          </wps:style>
                          <wps:bodyPr/>
                        </wps:wsp>
                        <wps:wsp>
                          <wps:cNvSpPr/>
                          <wps:spPr>
                            <a:xfrm>
                              <a:off x="481680" y="0"/>
                              <a:ext cx="212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wps:txbx>
                          <wps:bodyPr lIns="0" rIns="0" tIns="0" bIns="0">
                            <a:noAutofit/>
                          </wps:bodyPr>
                        </wps:wsp>
                        <wps:wsp>
                          <wps:cNvSpPr/>
                          <wps:spPr>
                            <a:xfrm>
                              <a:off x="696600" y="1080"/>
                              <a:ext cx="3636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1800"/>
                              <a:ext cx="3301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wps:txbx>
                          <wps:bodyPr lIns="0" rIns="0" tIns="0" bIns="0">
                            <a:noAutofit/>
                          </wps:bodyPr>
                        </wps:wsp>
                        <wps:wsp>
                          <wps:cNvSpPr/>
                          <wps:spPr>
                            <a:xfrm>
                              <a:off x="1175400" y="1800"/>
                              <a:ext cx="336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wps:txbx>
                          <wps:bodyPr lIns="0" rIns="0" tIns="0" bIns="0">
                            <a:noAutofit/>
                          </wps:bodyPr>
                        </wps:wsp>
                        <wps:wsp>
                          <wps:cNvSpPr/>
                          <wps:spPr>
                            <a:xfrm>
                              <a:off x="153360" y="1080"/>
                              <a:ext cx="3657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g:grpSp>
                          <wpg:cNvGrpSpPr/>
                          <wpg:grpSpPr>
                            <a:xfrm>
                              <a:off x="4370760" y="2171160"/>
                              <a:ext cx="71280" cy="720"/>
                            </a:xfrm>
                          </wpg:grpSpPr>
                          <wpg:grpSp>
                            <wpg:cNvGrpSpPr/>
                            <wpg:grpSpPr>
                              <a:xfrm>
                                <a:off x="6048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0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g:cNvGrpSpPr/>
                            <wpg:grpSpPr>
                              <a:xfrm>
                                <a:off x="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44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s:wsp>
                          <wps:cNvSpPr/>
                          <wps:spPr>
                            <a:xfrm>
                              <a:off x="3042360" y="2171520"/>
                              <a:ext cx="720" cy="720"/>
                            </a:xfrm>
                            <a:custGeom>
                              <a:avLst/>
                              <a:gdLst/>
                              <a:ahLst/>
                              <a:rect l="l" t="t" r="r" b="b"/>
                              <a:pathLst>
                                <a:path w="1" h="1">
                                  <a:moveTo>
                                    <a:pt x="0" y="0"/>
                                  </a:moveTo>
                                  <a:lnTo>
                                    <a:pt x="0" y="0"/>
                                  </a:lnTo>
                                  <a:close/>
                                </a:path>
                              </a:pathLst>
                            </a:custGeom>
                            <a:solidFill>
                              <a:srgbClr val="ffffff"/>
                            </a:solidFill>
                            <a:ln w="0">
                              <a:solidFill>
                                <a:srgbClr val="000000"/>
                              </a:solidFill>
                              <a:headEnd len="sm" type="triangle" w="sm"/>
                            </a:ln>
                          </wps:spPr>
                          <wps:style>
                            <a:lnRef idx="0"/>
                            <a:fillRef idx="0"/>
                            <a:effectRef idx="0"/>
                            <a:fontRef idx="minor"/>
                          </wps:style>
                          <wps:bodyPr/>
                        </wps:wsp>
                        <wps:wsp>
                          <wps:cNvSpPr/>
                          <wps:spPr>
                            <a:xfrm>
                              <a:off x="763920" y="1080"/>
                              <a:ext cx="211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wps:txbx>
                          <wps:bodyPr lIns="0" rIns="0" tIns="0" bIns="0">
                            <a:noAutofit/>
                          </wps:bodyPr>
                        </wps:wsp>
                        <wps:wsp>
                          <wps:cNvSpPr/>
                          <wps:spPr>
                            <a:xfrm>
                              <a:off x="789480" y="1080"/>
                              <a:ext cx="212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wps:txbx>
                          <wps:bodyPr lIns="0" rIns="0" tIns="0" bIns="0">
                            <a:noAutofit/>
                          </wps:bodyPr>
                        </wps:wsp>
                        <wps:wsp>
                          <wps:cNvSpPr/>
                          <wps:spPr>
                            <a:xfrm>
                              <a:off x="1078920" y="0"/>
                              <a:ext cx="3873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3106440" y="2171520"/>
                              <a:ext cx="720" cy="720"/>
                            </a:xfrm>
                            <a:custGeom>
                              <a:avLst/>
                              <a:gdLst/>
                              <a:ahLst/>
                              <a:rect l="l" t="t" r="r" b="b"/>
                              <a:pathLst>
                                <a:path w="1" h="1">
                                  <a:moveTo>
                                    <a:pt x="0" y="0"/>
                                  </a:moveTo>
                                  <a:lnTo>
                                    <a:pt x="0" y="0"/>
                                  </a:lnTo>
                                  <a:close/>
                                </a:path>
                              </a:pathLst>
                            </a:custGeom>
                            <a:solidFill>
                              <a:srgbClr val="ffffff"/>
                            </a:solidFill>
                            <a:ln w="0">
                              <a:solidFill>
                                <a:srgbClr val="000000"/>
                              </a:solidFill>
                              <a:tailEnd len="sm" type="triangle" w="sm"/>
                            </a:ln>
                          </wps:spPr>
                          <wps:style>
                            <a:lnRef idx="0"/>
                            <a:fillRef idx="0"/>
                            <a:effectRef idx="0"/>
                            <a:fontRef idx="minor"/>
                          </wps:style>
                          <wps:bodyPr/>
                        </wps:wsp>
                        <wps:wsp>
                          <wps:cNvSpPr/>
                          <wps:spPr>
                            <a:xfrm>
                              <a:off x="1042200" y="0"/>
                              <a:ext cx="95760" cy="0"/>
                            </a:xfrm>
                            <a:prstGeom prst="line">
                              <a:avLst/>
                            </a:prstGeom>
                            <a:ln w="0">
                              <a:solidFill>
                                <a:srgbClr val="000000"/>
                              </a:solidFill>
                              <a:tailEnd len="med" type="triangle" w="med"/>
                            </a:ln>
                          </wps:spPr>
                          <wps:style>
                            <a:lnRef idx="0"/>
                            <a:fillRef idx="0"/>
                            <a:effectRef idx="0"/>
                            <a:fontRef idx="minor"/>
                          </wps:style>
                          <wps:bodyPr/>
                        </wps:wsp>
                        <wps:wsp>
                          <wps:cNvSpPr/>
                          <wps:spPr>
                            <a:xfrm>
                              <a:off x="817920" y="0"/>
                              <a:ext cx="122400" cy="720"/>
                            </a:xfrm>
                            <a:prstGeom prst="rect">
                              <a:avLst/>
                            </a:prstGeom>
                            <a:noFill/>
                            <a:ln w="0">
                              <a:noFill/>
                            </a:ln>
                          </wps:spPr>
                          <wps:style>
                            <a:lnRef idx="0"/>
                            <a:fillRef idx="0"/>
                            <a:effectRef idx="0"/>
                            <a:fontRef idx="minor"/>
                          </wps:style>
                          <wps:bodyPr/>
                        </wps:wsp>
                        <wps:wsp>
                          <wps:cNvSpPr/>
                          <wps:spPr>
                            <a:xfrm>
                              <a:off x="726480" y="720"/>
                              <a:ext cx="448920" cy="720"/>
                            </a:xfrm>
                            <a:prstGeom prst="line">
                              <a:avLst/>
                            </a:prstGeom>
                            <a:ln w="6480">
                              <a:solidFill>
                                <a:srgbClr val="000000"/>
                              </a:solidFill>
                              <a:round/>
                            </a:ln>
                          </wps:spPr>
                          <wps:style>
                            <a:lnRef idx="0"/>
                            <a:fillRef idx="0"/>
                            <a:effectRef idx="0"/>
                            <a:fontRef idx="minor"/>
                          </wps:style>
                          <wps:bodyPr/>
                        </wps:wsp>
                        <wps:wsp>
                          <wps:cNvSpPr/>
                          <wps:spPr>
                            <a:xfrm>
                              <a:off x="236880" y="720"/>
                              <a:ext cx="476280" cy="720"/>
                            </a:xfrm>
                            <a:prstGeom prst="line">
                              <a:avLst/>
                            </a:prstGeom>
                            <a:ln w="6480">
                              <a:solidFill>
                                <a:srgbClr val="000000"/>
                              </a:solidFill>
                              <a:round/>
                            </a:ln>
                          </wps:spPr>
                          <wps:style>
                            <a:lnRef idx="0"/>
                            <a:fillRef idx="0"/>
                            <a:effectRef idx="0"/>
                            <a:fontRef idx="minor"/>
                          </wps:style>
                          <wps:bodyPr/>
                        </wps:wsp>
                      </wpg:grpSp>
                      <wpg:grpSp>
                        <wpg:cNvGrpSpPr/>
                        <wpg:grpSpPr>
                          <a:xfrm>
                            <a:off x="2051640" y="0"/>
                            <a:ext cx="168120" cy="1440"/>
                          </a:xfrm>
                        </wpg:grpSpPr>
                        <wps:wsp>
                          <wps:cNvSpPr/>
                          <wps:spPr>
                            <a:xfrm>
                              <a:off x="89640" y="0"/>
                              <a:ext cx="73080" cy="720"/>
                            </a:xfrm>
                            <a:prstGeom prst="line">
                              <a:avLst/>
                            </a:prstGeom>
                            <a:ln w="6480">
                              <a:solidFill>
                                <a:srgbClr val="000000"/>
                              </a:solidFill>
                              <a:round/>
                            </a:ln>
                          </wps:spPr>
                          <wps:style>
                            <a:lnRef idx="0"/>
                            <a:fillRef idx="0"/>
                            <a:effectRef idx="0"/>
                            <a:fontRef idx="minor"/>
                          </wps:style>
                          <wps:bodyPr/>
                        </wps:wsp>
                        <wps:wsp>
                          <wps:cNvSpPr/>
                          <wps:spPr>
                            <a:xfrm>
                              <a:off x="0" y="720"/>
                              <a:ext cx="2484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92880" y="0"/>
                              <a:ext cx="2484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rot="10800000">
                              <a:off x="58320" y="0"/>
                              <a:ext cx="73800" cy="720"/>
                            </a:xfrm>
                            <a:prstGeom prst="ellipse">
                              <a:avLst/>
                            </a:prstGeom>
                            <a:solidFill>
                              <a:srgbClr val="ffffff"/>
                            </a:solidFill>
                            <a:ln w="6480">
                              <a:solidFill>
                                <a:srgbClr val="000000"/>
                              </a:solidFill>
                              <a:round/>
                            </a:ln>
                          </wps:spPr>
                          <wps:style>
                            <a:lnRef idx="0"/>
                            <a:fillRef idx="0"/>
                            <a:effectRef idx="0"/>
                            <a:fontRef idx="minor"/>
                          </wps:style>
                          <wps:bodyPr/>
                        </wps:wsp>
                      </wpg:grpSp>
                    </wpg:wgp>
                  </a:graphicData>
                </a:graphic>
              </wp:inline>
            </w:drawing>
          </mc:Choice>
          <mc:Fallback>
            <w:pict>
              <v:group id="shape_0" alt="Shape277" style="position:absolute;margin-left:0pt;margin-top:-171.2pt;width:425.25pt;height:171.15pt" coordorigin="0,-3424" coordsize="8505,3423">
                <v:rect id="shape_0" path="m0,0l-2147483645,0l-2147483645,-2147483646l0,-2147483646xe" stroked="f" style="position:absolute;left:0;top:-3423;width:5488;height:3;mso-wrap-style:none;v-text-anchor:middle;mso-position-vertical:top">
                  <v:fill o:detectmouseclick="t" on="false"/>
                  <v:stroke color="#3465a4" joinstyle="round" endcap="flat"/>
                  <w10:wrap type="square"/>
                </v:rect>
                <v:group id="shape_0" style="position:absolute;left:1510;top:-3423;width:6995;height:3422">
                  <v:oval id="shape_0" path="l-2147483648,-2147483643l-2147483628,-2147483627l-2147483648,-2147483643l-2147483626,-2147483625xe" stroked="t" style="position:absolute;left:1597;top:-3421;width:2080;height:1;mso-wrap-style:none;v-text-anchor:middle;mso-position-vertical:top">
                    <v:fill o:detectmouseclick="t" on="false"/>
                    <v:stroke color="black" weight="6480" joinstyle="round" endcap="flat"/>
                  </v:oval>
                  <v:rect id="shape_0" ID="Rectangle 1" path="m0,0l-2147483645,0l-2147483645,-2147483646l0,-2147483646xe" fillcolor="white" stroked="f" style="position:absolute;left:2583;top:-3421;width:93;height:0;mso-wrap-style:none;v-text-anchor:middle;mso-position-vertical:top">
                    <v:fill o:detectmouseclick="t" type="solid" color2="black"/>
                    <v:stroke color="#3465a4" joinstyle="round" endcap="flat"/>
                  </v:rect>
                  <v:line id="shape_0" from="2634,-3420" to="3589,-3420" stroked="t" style="position:absolute;mso-position-vertical:top">
                    <v:stroke color="black" endarrow="block" endarrowwidth="medium" endarrowlength="medium" joinstyle="round" endcap="flat"/>
                    <v:fill o:detectmouseclick="t" on="false"/>
                  </v:line>
                  <v:line id="shape_0" from="2638,-3422" to="2638,-3421" stroked="t" style="position:absolute;mso-position-vertical:top">
                    <v:stroke color="black" endarrow="block" endarrowwidth="medium" endarrowlength="medium" joinstyle="round" endcap="flat"/>
                    <v:fill o:detectmouseclick="t" on="false"/>
                  </v:line>
                  <v:line id="shape_0" from="1751,-3420" to="2640,-3420" stroked="t" style="position:absolute;mso-position-vertical:top">
                    <v:stroke color="black" endarrow="block" endarrowwidth="medium" endarrowlength="medium" joinstyle="round" endcap="flat"/>
                    <v:fill o:detectmouseclick="t" on="false"/>
                  </v:line>
                  <v:line id="shape_0" from="2639,-3422" to="3102,-3421" stroked="t" style="position:absolute;mso-position-vertical:top">
                    <v:stroke color="black" joinstyle="round" endcap="flat"/>
                    <v:fill o:detectmouseclick="t" on="false"/>
                  </v:line>
                  <v:line id="shape_0" from="2998,-3421" to="2998,-3420" stroked="t" style="position:absolute;mso-position-vertical:top">
                    <v:stroke color="black" joinstyle="round" endcap="flat"/>
                    <v:fill o:detectmouseclick="t" on="false"/>
                  </v:line>
                  <v:line id="shape_0" from="2640,-3420" to="2991,-3420" stroked="t" style="position:absolute;mso-position-vertical:top">
                    <v:stroke color="black" joinstyle="round" endcap="flat"/>
                    <v:fill o:detectmouseclick="t" on="false"/>
                  </v:line>
                  <v:rect id="shape_0" path="m0,0l-2147483645,0l-2147483645,-2147483646l0,-2147483646xe" stroked="f" style="position:absolute;left:2268;top:-3422;width:33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v:textbox>
                    <v:fill o:detectmouseclick="t" on="false"/>
                    <v:stroke color="#3465a4" joinstyle="round" endcap="flat"/>
                  </v:rect>
                  <v:oval id="shape_0" path="l-2147483648,-2147483643l-2147483628,-2147483627l-2147483648,-2147483643l-2147483626,-2147483625xe" fillcolor="black" stroked="t" style="position:absolute;left:2607;top:-3420;width:56;height:0;mso-wrap-style:none;v-text-anchor:middle;mso-position-vertical:top">
                    <v:fill o:detectmouseclick="t" type="solid" color2="white"/>
                    <v:stroke color="black" joinstyle="round" endcap="flat"/>
                  </v:oval>
                  <v:rect id="shape_0" path="m0,0l-2147483645,0l-2147483645,-2147483646l0,-2147483646xe" stroked="f" style="position:absolute;left:1510;top:-3419;width:519;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v:textbox>
                    <v:fill o:detectmouseclick="t" on="false"/>
                    <v:stroke color="#3465a4" joinstyle="round" endcap="flat"/>
                  </v:rect>
                  <v:rect id="shape_0" path="m0,0l-2147483645,0l-2147483645,-2147483646l0,-2147483646xe" stroked="f" style="position:absolute;left:3361;top:-3419;width:529;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v:textbox>
                    <v:fill o:detectmouseclick="t" on="false"/>
                    <v:stroke color="#3465a4" joinstyle="round" endcap="flat"/>
                  </v:rect>
                  <v:rect id="shape_0" path="m0,0l-2147483645,0l-2147483645,-2147483646l0,-2147483646xe" stroked="f" style="position:absolute;left:1751;top:-3420;width:57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group id="shape_0" style="position:absolute;left:8393;top:-3;width:112;height:1">
                    <v:group id="shape_0" style="position:absolute;left:8488;top:-3;width:17;height:1"/>
                    <v:group id="shape_0" style="position:absolute;left:8393;top:-3;width:17;height:1"/>
                  </v:group>
                  <v:rect id="shape_0" path="m0,0l-2147483645,0l-2147483645,-2147483646l0,-2147483646xe" stroked="f" style="position:absolute;left:2713;top:-3420;width:33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v:textbox>
                    <v:fill o:detectmouseclick="t" on="false"/>
                    <v:stroke color="#3465a4" joinstyle="round" endcap="flat"/>
                  </v:rect>
                  <v:rect id="shape_0" path="m0,0l-2147483645,0l-2147483645,-2147483646l0,-2147483646xe" stroked="f" style="position:absolute;left:2753;top:-3420;width:33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v:textbox>
                    <v:fill o:detectmouseclick="t" on="false"/>
                    <v:stroke color="#3465a4" joinstyle="round" endcap="flat"/>
                  </v:rect>
                  <v:rect id="shape_0" path="m0,0l-2147483645,0l-2147483645,-2147483646l0,-2147483646xe" stroked="f" style="position:absolute;left:3209;top:-3422;width:609;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line id="shape_0" from="3151,-3422" to="3301,-3422" stroked="t" style="position:absolute;mso-position-vertical:top">
                    <v:stroke color="black" endarrow="block" endarrowwidth="medium" endarrowlength="medium" joinstyle="round" endcap="flat"/>
                    <v:fill o:detectmouseclick="t" on="false"/>
                  </v:line>
                  <v:rect id="shape_0" path="m0,0l-2147483645,0l-2147483645,-2147483646l0,-2147483646xe" stroked="f" style="position:absolute;left:2798;top:-3422;width:192;height:0;mso-wrap-style:none;v-text-anchor:middle;mso-position-vertical:top">
                    <v:fill o:detectmouseclick="t" on="false"/>
                    <v:stroke color="#3465a4" joinstyle="round" endcap="flat"/>
                  </v:rect>
                  <v:line id="shape_0" from="2654,-3421" to="3360,-3421" stroked="t" style="position:absolute;mso-position-vertical:top">
                    <v:stroke color="black" weight="6480" joinstyle="round" endcap="flat"/>
                    <v:fill o:detectmouseclick="t" on="false"/>
                  </v:line>
                  <v:line id="shape_0" from="1883,-3421" to="2632,-3421" stroked="t" style="position:absolute;mso-position-vertical:top">
                    <v:stroke color="black" weight="6480" joinstyle="round" endcap="flat"/>
                    <v:fill o:detectmouseclick="t" on="false"/>
                  </v:line>
                </v:group>
                <v:group id="shape_0" style="position:absolute;left:3208;top:-3424;width:279;height:3">
                  <v:line id="shape_0" from="3372,-3423" to="3486,-3423" stroked="t" style="position:absolute;mso-position-vertical:top">
                    <v:stroke color="black" weight="6480" joinstyle="round" endcap="flat"/>
                    <v:fill o:detectmouseclick="t" on="false"/>
                  </v:line>
                  <v:rect id="shape_0" ID="Rectangle 2" path="m0,0l-2147483645,0l-2147483645,-2147483646l0,-2147483646xe" fillcolor="white" stroked="t" style="position:absolute;left:3231;top:-3422;width:38;height:0;mso-wrap-style:none;v-text-anchor:middle;mso-position-vertical:top">
                    <v:fill o:detectmouseclick="t" type="solid" color2="black"/>
                    <v:stroke color="black" weight="6480" joinstyle="round" endcap="flat"/>
                  </v:rect>
                  <v:rect id="shape_0" ID="Rectangle 3" path="m0,0l-2147483645,0l-2147483645,-2147483646l0,-2147483646xe" fillcolor="white" stroked="t" style="position:absolute;left:3377;top:-3423;width:38;height:0;mso-wrap-style:none;v-text-anchor:middle;mso-position-vertical:top">
                    <v:fill o:detectmouseclick="t" type="solid" color2="black"/>
                    <v:stroke color="black" weight="6480" joinstyle="round" endcap="flat"/>
                  </v:rect>
                  <v:oval id="shape_0" path="l-2147483648,-2147483643l-2147483628,-2147483627l-2147483648,-2147483643l-2147483626,-2147483625xe" fillcolor="white" stroked="t" style="position:absolute;left:3323;top:-3423;width:115;height:0;mso-wrap-style:none;v-text-anchor:middle;rotation:180;mso-position-vertical:top">
                    <v:fill o:detectmouseclick="t" type="solid" color2="black"/>
                    <v:stroke color="black" weight="6480" joinstyle="round" endcap="flat"/>
                  </v:oval>
                </v:group>
              </v:group>
            </w:pict>
          </mc:Fallback>
        </mc:AlternateContent>
      </w:r>
    </w:p>
    <w:p>
      <w:pPr>
        <w:pStyle w:val="NormalIndent"/>
        <w:ind w:left="0" w:hanging="0"/>
        <w:jc w:val="center"/>
        <w:textAlignment w:val="auto"/>
        <w:rPr/>
      </w:pPr>
      <w:r>
        <w:rPr/>
        <w:t>Figure E.3-2   Local Coordinates and Azimuth and Elevation Angles</w:t>
      </w:r>
    </w:p>
    <w:p>
      <w:pPr>
        <w:pStyle w:val="NormalIndent"/>
        <w:ind w:left="360" w:hanging="0"/>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6" w:name="_Toc352540090"/>
      <w:r>
        <w:rPr/>
        <w:t>E.4</w:t>
        <w:tab/>
        <w:t>GNSS Satellite Ephemerides and Clocks</w:t>
      </w:r>
      <w:bookmarkEnd w:id="136"/>
    </w:p>
    <w:p>
      <w:pPr>
        <w:pStyle w:val="Normal"/>
        <w:rPr>
          <w:rStyle w:val="Applestylespan"/>
          <w:color w:val="000000"/>
          <w:szCs w:val="18"/>
        </w:rPr>
      </w:pPr>
      <w:r>
        <w:rPr>
          <w:color w:val="000000"/>
          <w:szCs w:val="18"/>
        </w:rPr>
      </w:r>
    </w:p>
    <w:p>
      <w:pPr>
        <w:pStyle w:val="Normal"/>
        <w:rPr>
          <w:rStyle w:val="Applestylespan"/>
          <w:color w:val="000000"/>
          <w:szCs w:val="18"/>
        </w:rPr>
      </w:pPr>
      <w:r>
        <w:rPr>
          <w:rStyle w:val="Applestylespan"/>
          <w:color w:val="000000"/>
          <w:szCs w:val="18"/>
        </w:rPr>
        <w:t xml:space="preserve">RTKLIB supports broadcast ephemerides and clocks for GPS, GLONASS, Galileo, QZSS, BeiDou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pPr>
        <w:pStyle w:val="ListParagraph"/>
        <w:ind w:left="360" w:hanging="0"/>
        <w:rPr/>
      </w:pPr>
      <w:r>
        <w:rPr/>
      </w:r>
    </w:p>
    <w:p>
      <w:pPr>
        <w:pStyle w:val="ListParagraph"/>
        <w:numPr>
          <w:ilvl w:val="0"/>
          <w:numId w:val="24"/>
        </w:numPr>
        <w:rPr/>
      </w:pPr>
      <w:r>
        <w:rPr/>
        <w:tab/>
        <w:t xml:space="preserve">Broadcast ephemerides and clocks for GPS, Galileo and QZSS </w:t>
      </w:r>
      <w:r>
        <w:rPr>
          <w:vertAlign w:val="superscript"/>
        </w:rPr>
        <w:t>[1] [5] [6]</w:t>
      </w:r>
    </w:p>
    <w:p>
      <w:pPr>
        <w:pStyle w:val="ListParagraph"/>
        <w:ind w:left="360" w:hanging="0"/>
        <w:rPr/>
      </w:pPr>
      <w:r>
        <w:rPr/>
        <w:t>Broadcast ephemeris and SV clock parameters for GPS, Galileo and QZSS are given in navigation messages as:</w:t>
      </w:r>
    </w:p>
    <w:p>
      <w:pPr>
        <w:pStyle w:val="Normal"/>
        <w:ind w:left="360" w:hanging="0"/>
        <w:rPr/>
      </w:pPr>
      <w:r>
        <w:rPr/>
      </w:r>
    </w:p>
    <w:p>
      <w:pPr>
        <w:pStyle w:val="Normal"/>
        <w:ind w:left="540" w:hanging="0"/>
        <w:rPr/>
      </w:pPr>
      <w:r>
        <w:rPr/>
        <w:object>
          <v:shapetype id="shapetype_ole_rId541" coordsize="21600,21600" o:spt="ole_rId5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1" type="shapetype_ole_rId541" style="width:335.55pt;height:17.1pt;mso-wrap-distance-right:0pt" filled="t" fillcolor="#FFFFFF" o:ole="">
            <v:imagedata r:id="rId542" o:title=""/>
          </v:shape>
          <o:OLEObject Type="Embed" ProgID="Equation.DSMT4" ShapeID="ole_rId541" DrawAspect="Content" ObjectID="_1846247137" r:id="rId541"/>
        </w:object>
      </w:r>
      <w:r>
        <w:rPr/>
        <w:tab/>
        <w:t>(E.4.1)</w:t>
      </w:r>
    </w:p>
    <w:p>
      <w:pPr>
        <w:pStyle w:val="Normal"/>
        <w:ind w:left="360" w:hanging="0"/>
        <w:rPr/>
      </w:pPr>
      <w:r>
        <w:rPr/>
      </w:r>
    </w:p>
    <w:p>
      <w:pPr>
        <w:pStyle w:val="Normal"/>
        <w:ind w:left="360" w:hanging="0"/>
        <w:rPr/>
      </w:pPr>
      <w:r>
        <w:rPr/>
        <w:t xml:space="preserve">By using these parameters, the satellite position (antenna phase center position) </w:t>
      </w:r>
      <w:r>
        <w:rPr/>
        <w:object>
          <v:shapetype id="shapetype_ole_rId543" coordsize="21600,21600" o:spt="ole_rId5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3" type="shapetype_ole_rId543" style="width:21.25pt;height:16.6pt;mso-wrap-distance-right:0pt" filled="t" fillcolor="#FFFFFF" o:ole="">
            <v:imagedata r:id="rId544" o:title=""/>
          </v:shape>
          <o:OLEObject Type="Embed" ProgID="Equation.DSMT4" ShapeID="ole_rId543" DrawAspect="Content" ObjectID="_1943001427" r:id="rId543"/>
        </w:object>
      </w:r>
      <w:r>
        <w:rPr/>
        <w:t xml:space="preserve"> in ECEF, the satellite clock bias </w:t>
      </w:r>
      <w:r>
        <w:rPr/>
        <w:object>
          <v:shapetype id="shapetype_ole_rId545" coordsize="21600,21600" o:spt="ole_rId5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5" type="shapetype_ole_rId545" style="width:28.15pt;height:16.6pt;mso-wrap-distance-right:0pt" filled="t" fillcolor="#FFFFFF" o:ole="">
            <v:imagedata r:id="rId546" o:title=""/>
          </v:shape>
          <o:OLEObject Type="Embed" ProgID="Equation.DSMT4" ShapeID="ole_rId545" DrawAspect="Content" ObjectID="_1337429868" r:id="rId545"/>
        </w:object>
      </w:r>
      <w:r>
        <w:rPr/>
        <w:t xml:space="preserve"> and clock drift </w:t>
      </w:r>
      <w:r>
        <w:rPr/>
        <w:object>
          <v:shapetype id="shapetype_ole_rId547" coordsize="21600,21600" o:spt="ole_rId5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7" type="shapetype_ole_rId547" style="width:28.15pt;height:16.6pt;mso-wrap-distance-right:0pt" filled="t" fillcolor="#FFFFFF" o:ole="">
            <v:imagedata r:id="rId548" o:title=""/>
          </v:shape>
          <o:OLEObject Type="Embed" ProgID="Equation.DSMT4" ShapeID="ole_rId547" DrawAspect="Content" ObjectID="_369018209" r:id="rId547"/>
        </w:object>
      </w:r>
      <w:r>
        <w:rPr/>
        <w:t xml:space="preserve"> are computed as:</w:t>
      </w:r>
    </w:p>
    <w:p>
      <w:pPr>
        <w:pStyle w:val="Normal"/>
        <w:ind w:left="360" w:hanging="0"/>
        <w:rPr/>
      </w:pPr>
      <w:r>
        <w:rPr/>
      </w:r>
    </w:p>
    <w:p>
      <w:pPr>
        <w:pStyle w:val="Normal"/>
        <w:snapToGrid w:val="false"/>
        <w:ind w:left="540" w:hanging="0"/>
        <w:rPr/>
      </w:pPr>
      <w:r>
        <w:rPr/>
        <w:object>
          <v:shapetype id="shapetype_ole_rId549" coordsize="21600,21600" o:spt="ole_rId5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9" type="shapetype_ole_rId549" style="width:40.15pt;height:14.3pt;mso-wrap-distance-right:0pt" filled="t" fillcolor="#FFFFFF" o:ole="">
            <v:imagedata r:id="rId550" o:title=""/>
          </v:shape>
          <o:OLEObject Type="Embed" ProgID="Equation.DSMT4" ShapeID="ole_rId549" DrawAspect="Content" ObjectID="_1286019983" r:id="rId549"/>
        </w:object>
      </w:r>
      <w:r>
        <w:rPr/>
        <w:tab/>
        <w:tab/>
        <w:tab/>
        <w:tab/>
        <w:tab/>
        <w:tab/>
        <w:tab/>
        <w:tab/>
        <w:t>(E.4.2)</w:t>
      </w:r>
    </w:p>
    <w:p>
      <w:pPr>
        <w:pStyle w:val="Normal"/>
        <w:snapToGrid w:val="false"/>
        <w:ind w:left="540" w:hanging="0"/>
        <w:rPr/>
      </w:pPr>
      <w:r>
        <w:rPr/>
        <w:object>
          <v:shapetype id="shapetype_ole_rId551" coordsize="21600,21600" o:spt="ole_rId5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1" type="shapetype_ole_rId551" style="width:97.85pt;height:31.85pt;mso-wrap-distance-right:0pt" filled="t" fillcolor="#FFFFFF" o:ole="">
            <v:imagedata r:id="rId552" o:title=""/>
          </v:shape>
          <o:OLEObject Type="Embed" ProgID="Equation.DSMT4" ShapeID="ole_rId551" DrawAspect="Content" ObjectID="_148855801" r:id="rId551"/>
        </w:object>
      </w:r>
      <w:r>
        <w:rPr/>
        <w:tab/>
        <w:tab/>
        <w:tab/>
        <w:tab/>
        <w:tab/>
        <w:tab/>
        <w:tab/>
        <w:t>(E.4.3)</w:t>
      </w:r>
    </w:p>
    <w:p>
      <w:pPr>
        <w:pStyle w:val="Normal"/>
        <w:snapToGrid w:val="false"/>
        <w:ind w:left="540" w:hanging="0"/>
        <w:rPr/>
      </w:pPr>
      <w:r>
        <w:rPr/>
        <w:object>
          <v:shapetype id="shapetype_ole_rId553" coordsize="21600,21600" o:spt="ole_rId5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3" type="shapetype_ole_rId553" style="width:61.4pt;height:10.6pt;mso-wrap-distance-right:0pt" filled="t" fillcolor="#FFFFFF" o:ole="">
            <v:imagedata r:id="rId554" o:title=""/>
          </v:shape>
          <o:OLEObject Type="Embed" ProgID="Equation.DSMT4" ShapeID="ole_rId553" DrawAspect="Content" ObjectID="_2116221481" r:id="rId553"/>
        </w:object>
      </w:r>
      <w:r>
        <w:rPr/>
        <w:tab/>
        <w:tab/>
        <w:tab/>
        <w:tab/>
        <w:tab/>
        <w:tab/>
        <w:tab/>
        <w:t>(E.4.4)</w:t>
      </w:r>
    </w:p>
    <w:p>
      <w:pPr>
        <w:pStyle w:val="Normal"/>
        <w:snapToGrid w:val="false"/>
        <w:ind w:left="540" w:hanging="0"/>
        <w:rPr/>
      </w:pPr>
      <w:r>
        <w:rPr/>
        <w:object>
          <v:shapetype id="shapetype_ole_rId555" coordsize="21600,21600" o:spt="ole_rId5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5" type="shapetype_ole_rId555" style="width:66.45pt;height:30.9pt;mso-wrap-distance-right:0pt" filled="t" fillcolor="#FFFFFF" o:ole="">
            <v:imagedata r:id="rId556" o:title=""/>
          </v:shape>
          <o:OLEObject Type="Embed" ProgID="Equation.DSMT4" ShapeID="ole_rId555" DrawAspect="Content" ObjectID="_561342812" r:id="rId555"/>
        </w:object>
      </w:r>
      <w:r>
        <w:rPr/>
        <w:tab/>
        <w:tab/>
        <w:tab/>
        <w:tab/>
        <w:tab/>
        <w:tab/>
        <w:tab/>
        <w:t>(E.4.5)</w:t>
      </w:r>
    </w:p>
    <w:p>
      <w:pPr>
        <w:pStyle w:val="Normal"/>
        <w:snapToGrid w:val="false"/>
        <w:ind w:left="540" w:hanging="0"/>
        <w:rPr/>
      </w:pPr>
      <w:r>
        <w:rPr/>
        <w:object>
          <v:shapetype id="shapetype_ole_rId557" coordsize="21600,21600" o:spt="ole_rId5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7" type="shapetype_ole_rId557" style="width:62.3pt;height:13.4pt;mso-wrap-distance-right:0pt" filled="t" fillcolor="#FFFFFF" o:ole="">
            <v:imagedata r:id="rId558" o:title=""/>
          </v:shape>
          <o:OLEObject Type="Embed" ProgID="Equation.DSMT4" ShapeID="ole_rId557" DrawAspect="Content" ObjectID="_645070304" r:id="rId557"/>
        </w:object>
      </w:r>
      <w:r>
        <w:rPr/>
        <w:tab/>
        <w:tab/>
        <w:tab/>
        <w:tab/>
        <w:tab/>
        <w:tab/>
        <w:tab/>
        <w:t>(E.4.6)</w:t>
      </w:r>
    </w:p>
    <w:p>
      <w:pPr>
        <w:pStyle w:val="Normal"/>
        <w:snapToGrid w:val="false"/>
        <w:ind w:left="540" w:hanging="0"/>
        <w:rPr/>
      </w:pPr>
      <w:r>
        <w:rPr/>
        <w:object>
          <v:shapetype id="shapetype_ole_rId559" coordsize="21600,21600" o:spt="ole_rId5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9" type="shapetype_ole_rId559" style="width:103.4pt;height:14.3pt;mso-wrap-distance-right:0pt" filled="t" fillcolor="#FFFFFF" o:ole="">
            <v:imagedata r:id="rId560" o:title=""/>
          </v:shape>
          <o:OLEObject Type="Embed" ProgID="Equation.DSMT4" ShapeID="ole_rId559" DrawAspect="Content" ObjectID="_1507319881" r:id="rId559"/>
        </w:object>
      </w:r>
      <w:r>
        <w:rPr/>
        <w:tab/>
        <w:tab/>
        <w:tab/>
        <w:tab/>
        <w:tab/>
        <w:tab/>
        <w:t>(E.4.7)</w:t>
      </w:r>
    </w:p>
    <w:p>
      <w:pPr>
        <w:pStyle w:val="Normal"/>
        <w:snapToGrid w:val="false"/>
        <w:ind w:left="540" w:hanging="0"/>
        <w:rPr/>
      </w:pPr>
      <w:r>
        <w:rPr/>
        <w:object>
          <v:shapetype id="shapetype_ole_rId561" coordsize="21600,21600" o:spt="ole_rId5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1" type="shapetype_ole_rId561" style="width:101.1pt;height:14.3pt;mso-wrap-distance-right:0pt" filled="t" fillcolor="#FFFFFF" o:ole="">
            <v:imagedata r:id="rId562" o:title=""/>
          </v:shape>
          <o:OLEObject Type="Embed" ProgID="Equation.DSMT4" ShapeID="ole_rId561" DrawAspect="Content" ObjectID="_980052032" r:id="rId561"/>
        </w:object>
      </w:r>
      <w:r>
        <w:rPr/>
        <w:tab/>
        <w:tab/>
        <w:tab/>
        <w:tab/>
        <w:tab/>
        <w:tab/>
        <w:t>(E.4.8)</w:t>
      </w:r>
    </w:p>
    <w:p>
      <w:pPr>
        <w:pStyle w:val="Normal"/>
        <w:snapToGrid w:val="false"/>
        <w:ind w:left="540" w:hanging="0"/>
        <w:rPr/>
      </w:pPr>
      <w:r>
        <w:rPr/>
        <w:object>
          <v:shapetype id="shapetype_ole_rId563" coordsize="21600,21600" o:spt="ole_rId5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3" type="shapetype_ole_rId563" style="width:97.85pt;height:14.3pt;mso-wrap-distance-right:0pt" filled="t" fillcolor="#FFFFFF" o:ole="">
            <v:imagedata r:id="rId564" o:title=""/>
          </v:shape>
          <o:OLEObject Type="Embed" ProgID="Equation.DSMT4" ShapeID="ole_rId563" DrawAspect="Content" ObjectID="_306281335" r:id="rId563"/>
        </w:object>
      </w:r>
      <w:r>
        <w:rPr/>
        <w:tab/>
        <w:tab/>
        <w:tab/>
        <w:tab/>
        <w:tab/>
        <w:tab/>
        <w:tab/>
        <w:t>(E.4.9)</w:t>
      </w:r>
    </w:p>
    <w:p>
      <w:pPr>
        <w:pStyle w:val="Normal"/>
        <w:snapToGrid w:val="false"/>
        <w:ind w:left="540" w:hanging="0"/>
        <w:rPr/>
      </w:pPr>
      <w:r>
        <w:rPr/>
        <w:object>
          <v:shapetype id="shapetype_ole_rId565" coordsize="21600,21600" o:spt="ole_rId5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5" type="shapetype_ole_rId565" style="width:40.6pt;height:13.4pt;mso-wrap-distance-right:0pt" filled="t" fillcolor="#FFFFFF" o:ole="">
            <v:imagedata r:id="rId566" o:title=""/>
          </v:shape>
          <o:OLEObject Type="Embed" ProgID="Equation.DSMT4" ShapeID="ole_rId565" DrawAspect="Content" ObjectID="_1320177363" r:id="rId565"/>
        </w:object>
      </w:r>
      <w:r>
        <w:rPr/>
        <w:tab/>
        <w:tab/>
        <w:tab/>
        <w:tab/>
        <w:tab/>
        <w:tab/>
        <w:tab/>
        <w:tab/>
        <w:t>(E.4.10)</w:t>
      </w:r>
    </w:p>
    <w:p>
      <w:pPr>
        <w:pStyle w:val="Normal"/>
        <w:snapToGrid w:val="false"/>
        <w:ind w:left="540" w:hanging="0"/>
        <w:rPr/>
      </w:pPr>
      <w:r>
        <w:rPr/>
        <w:object>
          <v:shapetype id="shapetype_ole_rId567" coordsize="21600,21600" o:spt="ole_rId5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7" type="shapetype_ole_rId567" style="width:82.15pt;height:14.3pt;mso-wrap-distance-right:0pt" filled="t" fillcolor="#FFFFFF" o:ole="">
            <v:imagedata r:id="rId568" o:title=""/>
          </v:shape>
          <o:OLEObject Type="Embed" ProgID="Equation.DSMT4" ShapeID="ole_rId567" DrawAspect="Content" ObjectID="_1212999434" r:id="rId567"/>
        </w:object>
      </w:r>
      <w:r>
        <w:rPr/>
        <w:tab/>
        <w:tab/>
        <w:tab/>
        <w:tab/>
        <w:tab/>
        <w:tab/>
        <w:tab/>
        <w:t>(F.4.11)</w:t>
      </w:r>
    </w:p>
    <w:p>
      <w:pPr>
        <w:pStyle w:val="Normal"/>
        <w:snapToGrid w:val="false"/>
        <w:ind w:left="540" w:hanging="0"/>
        <w:rPr/>
      </w:pPr>
      <w:r>
        <w:rPr/>
        <w:object>
          <v:shapetype id="shapetype_ole_rId569" coordsize="21600,21600" o:spt="ole_rId5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9" type="shapetype_ole_rId569" style="width:57.7pt;height:16.6pt;mso-wrap-distance-right:0pt" filled="t" fillcolor="#FFFFFF" o:ole="">
            <v:imagedata r:id="rId570" o:title=""/>
          </v:shape>
          <o:OLEObject Type="Embed" ProgID="Equation.DSMT4" ShapeID="ole_rId569" DrawAspect="Content" ObjectID="_236769148" r:id="rId569"/>
        </w:object>
      </w:r>
      <w:r>
        <w:rPr/>
        <w:object>
          <v:shapetype id="shapetype_ole_rId571" coordsize="21600,21600" o:spt="ole_rId5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1" type="shapetype_ole_rId571" style="width:8.3pt;height:10.15pt;mso-wrap-distance-right:0pt" filled="t" fillcolor="#FFFFFF" o:ole="">
            <v:imagedata r:id="rId572" o:title=""/>
          </v:shape>
          <o:OLEObject Type="Embed" ProgID="Equation.DSMT4" ShapeID="ole_rId571" DrawAspect="Content" ObjectID="_1899613616" r:id="rId571"/>
        </w:object>
      </w:r>
      <w:r>
        <w:rPr/>
        <w:tab/>
        <w:tab/>
        <w:tab/>
        <w:tab/>
        <w:tab/>
        <w:tab/>
        <w:tab/>
        <w:t>(E.4.12)</w:t>
      </w:r>
    </w:p>
    <w:p>
      <w:pPr>
        <w:pStyle w:val="Normal"/>
        <w:snapToGrid w:val="false"/>
        <w:ind w:left="540" w:hanging="0"/>
        <w:rPr/>
      </w:pPr>
      <w:r>
        <w:rPr/>
        <w:object>
          <v:shapetype id="shapetype_ole_rId573" coordsize="21600,21600" o:spt="ole_rId5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3" type="shapetype_ole_rId573" style="width:112.15pt;height:16.6pt;mso-wrap-distance-right:0pt" filled="t" fillcolor="#FFFFFF" o:ole="">
            <v:imagedata r:id="rId574" o:title=""/>
          </v:shape>
          <o:OLEObject Type="Embed" ProgID="Equation.DSMT4" ShapeID="ole_rId573" DrawAspect="Content" ObjectID="_186289425" r:id="rId573"/>
        </w:object>
      </w:r>
      <w:r>
        <w:rPr/>
        <w:tab/>
        <w:tab/>
        <w:tab/>
        <w:tab/>
        <w:tab/>
        <w:tab/>
        <w:t>(E.4.13)</w:t>
      </w:r>
    </w:p>
    <w:p>
      <w:pPr>
        <w:pStyle w:val="Normal"/>
        <w:snapToGrid w:val="false"/>
        <w:ind w:left="540" w:hanging="0"/>
        <w:rPr/>
      </w:pPr>
      <w:r>
        <w:rPr/>
        <w:object>
          <v:shapetype id="shapetype_ole_rId575" coordsize="21600,21600" o:spt="ole_rId5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5" type="shapetype_ole_rId575" style="width:151.4pt;height:42.45pt;mso-wrap-distance-right:0pt" filled="t" fillcolor="#FFFFFF" o:ole="">
            <v:imagedata r:id="rId576" o:title=""/>
          </v:shape>
          <o:OLEObject Type="Embed" ProgID="Equation.DSMT4" ShapeID="ole_rId575" DrawAspect="Content" ObjectID="_876944656" r:id="rId575"/>
        </w:object>
      </w:r>
      <w:r>
        <w:rPr/>
        <w:tab/>
        <w:tab/>
        <w:tab/>
        <w:tab/>
        <w:tab/>
        <w:t>(E.4.14)</w:t>
      </w:r>
    </w:p>
    <w:p>
      <w:pPr>
        <w:pStyle w:val="Normal"/>
        <w:snapToGrid w:val="false"/>
        <w:ind w:left="540" w:hanging="0"/>
        <w:rPr/>
      </w:pPr>
      <w:r>
        <w:rPr/>
        <w:object>
          <v:shapetype id="shapetype_ole_rId577" coordsize="21600,21600" o:spt="ole_rId5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7" type="shapetype_ole_rId577" style="width:40.15pt;height:14.3pt;mso-wrap-distance-right:0pt" filled="t" fillcolor="#FFFFFF" o:ole="">
            <v:imagedata r:id="rId578" o:title=""/>
          </v:shape>
          <o:OLEObject Type="Embed" ProgID="Equation.DSMT4" ShapeID="ole_rId577" DrawAspect="Content" ObjectID="_442510906" r:id="rId577"/>
        </w:object>
      </w:r>
      <w:r>
        <w:rPr/>
        <w:tab/>
        <w:tab/>
        <w:tab/>
        <w:tab/>
        <w:tab/>
        <w:tab/>
        <w:tab/>
        <w:tab/>
        <w:t>(E.4.15)</w:t>
      </w:r>
    </w:p>
    <w:p>
      <w:pPr>
        <w:pStyle w:val="Normal"/>
        <w:snapToGrid w:val="false"/>
        <w:ind w:left="540" w:hanging="0"/>
        <w:rPr/>
      </w:pPr>
      <w:r>
        <w:rPr/>
        <w:object>
          <v:shapetype id="shapetype_ole_rId579" coordsize="21600,21600" o:spt="ole_rId5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9" type="shapetype_ole_rId579" style="width:194.75pt;height:26.75pt;mso-wrap-distance-right:0pt" filled="t" fillcolor="#FFFFFF" o:ole="">
            <v:imagedata r:id="rId580" o:title=""/>
          </v:shape>
          <o:OLEObject Type="Embed" ProgID="Equation.DSMT4" ShapeID="ole_rId579" DrawAspect="Content" ObjectID="_74037655" r:id="rId579"/>
        </w:object>
      </w:r>
      <w:r>
        <w:rPr/>
        <w:tab/>
        <w:tab/>
        <w:tab/>
        <w:tab/>
        <w:t>(E.4.16)</w:t>
      </w:r>
    </w:p>
    <w:p>
      <w:pPr>
        <w:pStyle w:val="Normal"/>
        <w:snapToGrid w:val="false"/>
        <w:ind w:left="540" w:hanging="0"/>
        <w:rPr/>
      </w:pPr>
      <w:r>
        <w:rPr/>
        <w:object>
          <v:shapetype id="shapetype_ole_rId581" coordsize="21600,21600" o:spt="ole_rId5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1" type="shapetype_ole_rId581" style="width:77.55pt;height:16.6pt;mso-wrap-distance-right:0pt" filled="t" fillcolor="#FFFFFF" o:ole="">
            <v:imagedata r:id="rId582" o:title=""/>
          </v:shape>
          <o:OLEObject Type="Embed" ProgID="Equation.DSMT4" ShapeID="ole_rId581" DrawAspect="Content" ObjectID="_1664996886" r:id="rId581"/>
        </w:object>
      </w:r>
      <w:r>
        <w:rPr/>
        <w:tab/>
        <w:tab/>
        <w:tab/>
        <w:tab/>
        <w:tab/>
        <w:tab/>
        <w:tab/>
        <w:t>(E.4.17)</w:t>
      </w:r>
    </w:p>
    <w:p>
      <w:pPr>
        <w:pStyle w:val="Normal"/>
        <w:ind w:left="540" w:hanging="0"/>
        <w:rPr/>
      </w:pPr>
      <w:r>
        <w:rPr/>
      </w:r>
    </w:p>
    <w:p>
      <w:pPr>
        <w:pStyle w:val="Normal"/>
        <w:ind w:left="360" w:hanging="0"/>
        <w:rPr/>
      </w:pPr>
      <w:r>
        <w:rPr/>
        <w:t>where:</w:t>
      </w:r>
    </w:p>
    <w:p>
      <w:pPr>
        <w:pStyle w:val="Normal"/>
        <w:ind w:left="540" w:hanging="0"/>
        <w:rPr>
          <w:vertAlign w:val="superscript"/>
        </w:rPr>
      </w:pPr>
      <w:r>
        <w:rPr/>
        <w:object>
          <v:shapetype id="shapetype_ole_rId583" coordsize="21600,21600" o:spt="ole_rId5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3" type="shapetype_ole_rId583" style="width:10.15pt;height:10.15pt;mso-wrap-distance-right:0pt" filled="t" fillcolor="#FFFFFF" o:ole="">
            <v:imagedata r:id="rId584" o:title=""/>
          </v:shape>
          <o:OLEObject Type="Embed" ProgID="Equation.DSMT4" ShapeID="ole_rId583" DrawAspect="Content" ObjectID="_511486573" r:id="rId583"/>
        </w:object>
      </w:r>
      <w:r>
        <w:rPr/>
        <w:tab/>
        <w:t>: earth gravitational constant (</w:t>
      </w:r>
      <w:r>
        <w:rPr/>
        <w:object>
          <v:shapetype id="shapetype_ole_rId585" coordsize="21600,21600" o:spt="ole_rId5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5" type="shapetype_ole_rId585" style="width:63.7pt;height:14.75pt;mso-wrap-distance-right:0pt" filled="t" fillcolor="#FFFFFF" o:ole="">
            <v:imagedata r:id="rId586" o:title=""/>
          </v:shape>
          <o:OLEObject Type="Embed" ProgID="Equation.DSMT4" ShapeID="ole_rId585" DrawAspect="Content" ObjectID="_808804020" r:id="rId585"/>
        </w:object>
      </w:r>
      <w:r>
        <w:rPr/>
        <w:t>m</w:t>
      </w:r>
      <w:r>
        <w:rPr>
          <w:vertAlign w:val="superscript"/>
        </w:rPr>
        <w:t>3</w:t>
      </w:r>
      <w:r>
        <w:rPr/>
        <w:t>/s</w:t>
      </w:r>
      <w:r>
        <w:rPr>
          <w:vertAlign w:val="superscript"/>
        </w:rPr>
        <w:t>2</w:t>
      </w:r>
      <w:r>
        <w:rPr/>
        <w:t>for GPS and QZSS,</w:t>
      </w:r>
      <w:r>
        <w:rPr/>
        <w:object>
          <v:shapetype id="shapetype_ole_rId587" coordsize="21600,21600" o:spt="ole_rId5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7" type="shapetype_ole_rId587" style="width:72.45pt;height:14.75pt;mso-wrap-distance-right:0pt" filled="t" fillcolor="#FFFFFF" o:ole="">
            <v:imagedata r:id="rId588" o:title=""/>
          </v:shape>
          <o:OLEObject Type="Embed" ProgID="Equation.DSMT4" ShapeID="ole_rId587" DrawAspect="Content" ObjectID="_1741021153" r:id="rId587"/>
        </w:object>
      </w:r>
      <w:r>
        <w:rPr/>
        <w:t xml:space="preserve"> m</w:t>
      </w:r>
      <w:r>
        <w:rPr>
          <w:vertAlign w:val="superscript"/>
        </w:rPr>
        <w:t>3</w:t>
      </w:r>
      <w:r>
        <w:rPr/>
        <w:t>/s</w:t>
      </w:r>
      <w:r>
        <w:rPr>
          <w:vertAlign w:val="superscript"/>
        </w:rPr>
        <w:t>2</w:t>
      </w:r>
    </w:p>
    <w:p>
      <w:pPr>
        <w:pStyle w:val="Normal"/>
        <w:ind w:left="540" w:hanging="0"/>
        <w:rPr/>
      </w:pPr>
      <w:r>
        <w:rPr>
          <w:vertAlign w:val="superscript"/>
        </w:rPr>
        <w:tab/>
        <w:t xml:space="preserve">  </w:t>
      </w:r>
      <w:r>
        <w:rPr/>
        <w:t>for Galileo)</w:t>
      </w:r>
    </w:p>
    <w:p>
      <w:pPr>
        <w:pStyle w:val="Normal"/>
        <w:ind w:left="540" w:hanging="0"/>
        <w:rPr/>
      </w:pPr>
      <w:r>
        <w:rPr/>
        <w:object>
          <v:shapetype id="shapetype_ole_rId589" coordsize="21600,21600" o:spt="ole_rId5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9" type="shapetype_ole_rId589" style="width:13.4pt;height:14.3pt;mso-wrap-distance-right:0pt" filled="t" fillcolor="#FFFFFF" o:ole="">
            <v:imagedata r:id="rId590" o:title=""/>
          </v:shape>
          <o:OLEObject Type="Embed" ProgID="Equation.DSMT4" ShapeID="ole_rId589" DrawAspect="Content" ObjectID="_1855370390" r:id="rId589"/>
        </w:object>
      </w:r>
      <w:r>
        <w:rPr/>
        <w:tab/>
        <w:t>: earth angular velocity (</w:t>
      </w:r>
      <w:r>
        <w:rPr/>
        <w:object>
          <v:shapetype id="shapetype_ole_rId591" coordsize="21600,21600" o:spt="ole_rId5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1" type="shapetype_ole_rId591" style="width:77.55pt;height:14.75pt;mso-wrap-distance-right:0pt" filled="t" fillcolor="#FFFFFF" o:ole="">
            <v:imagedata r:id="rId592" o:title=""/>
          </v:shape>
          <o:OLEObject Type="Embed" ProgID="Equation.DSMT4" ShapeID="ole_rId591" DrawAspect="Content" ObjectID="_960558049" r:id="rId591"/>
        </w:object>
      </w:r>
      <w:r>
        <w:rPr/>
        <w:t>rad/s)</w:t>
      </w:r>
    </w:p>
    <w:p>
      <w:pPr>
        <w:pStyle w:val="Normal"/>
        <w:ind w:left="540" w:hanging="0"/>
        <w:rPr/>
      </w:pPr>
      <w:r>
        <w:rPr/>
        <w:object>
          <v:shapetype id="shapetype_ole_rId593" coordsize="21600,21600" o:spt="ole_rId5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3" type="shapetype_ole_rId593" style="width:46.15pt;height:17.1pt;mso-wrap-distance-right:0pt" filled="t" fillcolor="#FFFFFF" o:ole="">
            <v:imagedata r:id="rId594" o:title=""/>
          </v:shape>
          <o:OLEObject Type="Embed" ProgID="Equation.DSMT4" ShapeID="ole_rId593" DrawAspect="Content" ObjectID="_1357655010" r:id="rId593"/>
        </w:object>
      </w:r>
      <w:r>
        <w:rPr/>
        <w:t xml:space="preserve"> </w:t>
      </w:r>
      <w:r>
        <w:rPr/>
        <w:t xml:space="preserve">for </w:t>
      </w:r>
      <w:r>
        <w:rPr/>
        <w:object>
          <v:shapetype id="shapetype_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shapetype_ole_rId595" style="width:10.15pt;height:14.3pt;mso-wrap-distance-right:0pt" filled="t" fillcolor="#FFFFFF" o:ole="">
            <v:imagedata r:id="rId596" o:title=""/>
          </v:shape>
          <o:OLEObject Type="Embed" ProgID="Equation.DSMT4" ShapeID="ole_rId595" DrawAspect="Content" ObjectID="_1122140847" r:id="rId595"/>
        </w:object>
      </w:r>
      <w:r>
        <w:rPr/>
        <w:t xml:space="preserve"> pseudorange</w:t>
      </w:r>
    </w:p>
    <w:p>
      <w:pPr>
        <w:pStyle w:val="Normal"/>
        <w:ind w:left="540" w:hanging="0"/>
        <w:rPr/>
      </w:pPr>
      <w:r>
        <w:rPr/>
        <w:object>
          <v:shapetype id="shapetype_ole_rId597" coordsize="21600,21600" o:spt="ole_rId5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7" type="shapetype_ole_rId597" style="width:18pt;height:14.3pt;mso-wrap-distance-right:0pt" filled="t" fillcolor="#FFFFFF" o:ole="">
            <v:imagedata r:id="rId598" o:title=""/>
          </v:shape>
          <o:OLEObject Type="Embed" ProgID="Equation.DSMT4" ShapeID="ole_rId597" DrawAspect="Content" ObjectID="_24125165" r:id="rId597"/>
        </w:object>
      </w:r>
      <w:r>
        <w:rPr/>
        <w:t xml:space="preserve"> </w:t>
      </w:r>
      <w:r>
        <w:rPr/>
        <w:t xml:space="preserve">: group delay parameters for GPS and QZSS, </w:t>
      </w:r>
      <w:r>
        <w:rPr/>
        <w:object>
          <v:shapetype id="shapetype_ole_rId599" coordsize="21600,21600" o:spt="ole_rId5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9" type="shapetype_ole_rId599" style="width:19.85pt;height:14.3pt;mso-wrap-distance-right:0pt" filled="t" fillcolor="#FFFFFF" o:ole="">
            <v:imagedata r:id="rId600" o:title=""/>
          </v:shape>
          <o:OLEObject Type="Embed" ProgID="Equation.DSMT4" ShapeID="ole_rId599" DrawAspect="Content" ObjectID="_1615315460" r:id="rId599"/>
        </w:object>
      </w:r>
      <w:r>
        <w:rPr/>
        <w:t xml:space="preserve"> for Galileo (s)</w:t>
      </w:r>
    </w:p>
    <w:p>
      <w:pPr>
        <w:pStyle w:val="Normal"/>
        <w:ind w:left="540" w:hanging="0"/>
        <w:rPr/>
      </w:pPr>
      <w:r>
        <w:rPr/>
      </w:r>
    </w:p>
    <w:p>
      <w:pPr>
        <w:pStyle w:val="Normal"/>
        <w:ind w:left="360" w:hanging="0"/>
        <w:rPr/>
      </w:pPr>
      <w:r>
        <w:rPr/>
        <w:t>The Kepler equation (E.4.4) can be solved the following iteration by Newton's method.</w:t>
      </w:r>
    </w:p>
    <w:p>
      <w:pPr>
        <w:pStyle w:val="Normal"/>
        <w:ind w:left="360" w:hanging="0"/>
        <w:rPr/>
      </w:pPr>
      <w:r>
        <w:rPr/>
      </w:r>
    </w:p>
    <w:p>
      <w:pPr>
        <w:pStyle w:val="Normal"/>
        <w:ind w:left="540" w:hanging="0"/>
        <w:rPr/>
      </w:pPr>
      <w:r>
        <w:rPr/>
        <w:object>
          <v:shapetype id="shapetype_ole_rId601" coordsize="21600,21600" o:spt="ole_rId6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1" type="shapetype_ole_rId601" style="width:31.85pt;height:14.3pt;mso-wrap-distance-right:0pt" filled="t" fillcolor="#FFFFFF" o:ole="">
            <v:imagedata r:id="rId602" o:title=""/>
          </v:shape>
          <o:OLEObject Type="Embed" ProgID="Equation.DSMT4" ShapeID="ole_rId601" DrawAspect="Content" ObjectID="_1898746298" r:id="rId601"/>
        </w:object>
      </w:r>
      <w:r>
        <w:rPr/>
        <w:tab/>
        <w:tab/>
        <w:tab/>
        <w:tab/>
        <w:tab/>
        <w:tab/>
        <w:tab/>
        <w:tab/>
        <w:t>(E.4.18)</w:t>
      </w:r>
    </w:p>
    <w:p>
      <w:pPr>
        <w:pStyle w:val="Normal"/>
        <w:snapToGrid w:val="false"/>
        <w:ind w:left="540" w:hanging="0"/>
        <w:rPr/>
      </w:pPr>
      <w:r>
        <w:rPr/>
        <w:object>
          <v:shapetype id="shapetype_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shapetype_ole_rId603" style="width:106.6pt;height:26.75pt;mso-wrap-distance-right:0pt" filled="t" fillcolor="#FFFFFF" o:ole="">
            <v:imagedata r:id="rId604" o:title=""/>
          </v:shape>
          <o:OLEObject Type="Embed" ProgID="Equation.DSMT4" ShapeID="ole_rId603" DrawAspect="Content" ObjectID="_1026162023" r:id="rId603"/>
        </w:object>
      </w:r>
      <w:r>
        <w:rPr/>
        <w:tab/>
        <w:tab/>
        <w:tab/>
        <w:tab/>
        <w:tab/>
        <w:tab/>
        <w:t>(E.4.19)</w:t>
      </w:r>
    </w:p>
    <w:p>
      <w:pPr>
        <w:pStyle w:val="Normal"/>
        <w:snapToGrid w:val="false"/>
        <w:ind w:left="540" w:hanging="0"/>
        <w:rPr/>
      </w:pPr>
      <w:r>
        <w:rPr/>
        <w:object>
          <v:shapetype id="shapetype_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shapetype_ole_rId605" style="width:42.45pt;height:18.45pt;mso-wrap-distance-right:0pt" filled="t" fillcolor="#FFFFFF" o:ole="">
            <v:imagedata r:id="rId606" o:title=""/>
          </v:shape>
          <o:OLEObject Type="Embed" ProgID="Equation.DSMT4" ShapeID="ole_rId605" DrawAspect="Content" ObjectID="_774709380" r:id="rId605"/>
        </w:object>
      </w:r>
      <w:r>
        <w:rPr/>
        <w:tab/>
        <w:tab/>
        <w:tab/>
        <w:tab/>
        <w:tab/>
        <w:tab/>
        <w:tab/>
        <w:tab/>
        <w:t>(E.4.20)</w:t>
      </w:r>
    </w:p>
    <w:p>
      <w:pPr>
        <w:pStyle w:val="Normal"/>
        <w:snapToGrid w:val="false"/>
        <w:ind w:left="540" w:hanging="0"/>
        <w:rPr/>
      </w:pPr>
      <w:r>
        <w:rPr/>
      </w:r>
    </w:p>
    <w:p>
      <w:pPr>
        <w:pStyle w:val="Normal"/>
        <w:snapToGrid w:val="false"/>
        <w:ind w:left="360" w:hanging="0"/>
        <w:rPr/>
      </w:pPr>
      <w:r>
        <w:rPr/>
        <w:t>The broadcast ephemerides and clock are applied in case that the processing option "Satellite Ephemeris/Clock" to "Broadcast" as well as GLONASS, BeiDou and SBAS.</w:t>
      </w:r>
    </w:p>
    <w:p>
      <w:pPr>
        <w:pStyle w:val="Normal"/>
        <w:ind w:left="360" w:hanging="0"/>
        <w:rPr/>
      </w:pPr>
      <w:r>
        <w:rPr/>
      </w:r>
    </w:p>
    <w:p>
      <w:pPr>
        <w:pStyle w:val="ListParagraph"/>
        <w:numPr>
          <w:ilvl w:val="0"/>
          <w:numId w:val="24"/>
        </w:numPr>
        <w:snapToGrid w:val="false"/>
        <w:rPr/>
      </w:pPr>
      <w:r>
        <w:rPr/>
        <w:tab/>
        <w:t xml:space="preserve">Broadcast ephemerides and clocks for GLONASS </w:t>
      </w:r>
      <w:r>
        <w:rPr>
          <w:vertAlign w:val="superscript"/>
        </w:rPr>
        <w:t>[4]</w:t>
      </w:r>
    </w:p>
    <w:p>
      <w:pPr>
        <w:pStyle w:val="ListParagraph"/>
        <w:ind w:left="360" w:hanging="0"/>
        <w:rPr/>
      </w:pPr>
      <w:r>
        <w:rPr/>
        <w:t>Broadcast ephemeris and clock parameters for GLONASS are given in the navigation messages as:</w:t>
      </w:r>
    </w:p>
    <w:p>
      <w:pPr>
        <w:pStyle w:val="ListParagraph"/>
        <w:ind w:left="360" w:hanging="0"/>
        <w:rPr/>
      </w:pPr>
      <w:r>
        <w:rPr/>
      </w:r>
    </w:p>
    <w:p>
      <w:pPr>
        <w:pStyle w:val="ListParagraph"/>
        <w:ind w:left="540" w:hanging="0"/>
        <w:rPr/>
      </w:pPr>
      <w:r>
        <w:rPr/>
        <w:object>
          <v:shapetype id="shapetype_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shapetype_ole_rId607" style="width:162.45pt;height:14.75pt;mso-wrap-distance-right:0pt" filled="t" fillcolor="#FFFFFF" o:ole="">
            <v:imagedata r:id="rId608" o:title=""/>
          </v:shape>
          <o:OLEObject Type="Embed" ProgID="Equation.DSMT4" ShapeID="ole_rId607" DrawAspect="Content" ObjectID="_451943770" r:id="rId607"/>
        </w:object>
      </w:r>
      <w:r>
        <w:rPr/>
        <w:tab/>
        <w:tab/>
        <w:tab/>
        <w:tab/>
        <w:tab/>
        <w:t>(E.4.21)</w:t>
      </w:r>
    </w:p>
    <w:p>
      <w:pPr>
        <w:pStyle w:val="ListParagraph"/>
        <w:ind w:left="360" w:hanging="0"/>
        <w:rPr/>
      </w:pPr>
      <w:r>
        <w:rPr/>
      </w:r>
    </w:p>
    <w:p>
      <w:pPr>
        <w:pStyle w:val="ListParagraph"/>
        <w:ind w:left="360" w:hanging="0"/>
        <w:rPr/>
      </w:pPr>
      <w:r>
        <w:rPr/>
        <w:t xml:space="preserve">The differential equations for the satellite position </w:t>
      </w:r>
      <w:r>
        <w:rPr/>
        <w:object>
          <v:shapetype id="shapetype_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shapetype_ole_rId609" style="width:61.85pt;height:16.6pt;mso-wrap-distance-right:0pt" filled="t" fillcolor="#FFFFFF" o:ole="">
            <v:imagedata r:id="rId610" o:title=""/>
          </v:shape>
          <o:OLEObject Type="Embed" ProgID="Equation.DSMT4" ShapeID="ole_rId609" DrawAspect="Content" ObjectID="_120422455" r:id="rId609"/>
        </w:object>
      </w:r>
      <w:r>
        <w:rPr/>
        <w:t xml:space="preserve">and velocity </w:t>
      </w:r>
      <w:r>
        <w:rPr/>
        <w:object>
          <v:shapetype id="shapetype_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shapetype_ole_rId611" style="width:72pt;height:18pt;mso-wrap-distance-right:0pt" filled="t" fillcolor="#FFFFFF" o:ole="">
            <v:imagedata r:id="rId612" o:title=""/>
          </v:shape>
          <o:OLEObject Type="Embed" ProgID="Equation.DSMT4" ShapeID="ole_rId611" DrawAspect="Content" ObjectID="_229400280" r:id="rId611"/>
        </w:object>
      </w:r>
      <w:r>
        <w:rPr/>
        <w:t>in ECEF (PZ90.02) can be formed as:</w:t>
      </w:r>
    </w:p>
    <w:p>
      <w:pPr>
        <w:pStyle w:val="ListParagraph"/>
        <w:ind w:left="360" w:hanging="0"/>
        <w:rPr/>
      </w:pPr>
      <w:r>
        <w:rPr/>
      </w:r>
    </w:p>
    <w:p>
      <w:pPr>
        <w:pStyle w:val="ListParagraph"/>
        <w:snapToGrid w:val="false"/>
        <w:ind w:left="540" w:hanging="0"/>
        <w:rPr/>
      </w:pPr>
      <w:r>
        <w:rPr/>
        <w:object>
          <v:shapetype id="shapetype_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shapetype_ole_rId613" style="width:30.9pt;height:24.9pt;mso-wrap-distance-right:0pt" filled="t" fillcolor="#FFFFFF" o:ole="">
            <v:imagedata r:id="rId614" o:title=""/>
          </v:shape>
          <o:OLEObject Type="Embed" ProgID="Equation.DSMT4" ShapeID="ole_rId613" DrawAspect="Content" ObjectID="_1992996170" r:id="rId613"/>
        </w:object>
      </w:r>
      <w:r>
        <w:rPr/>
        <w:t xml:space="preserve">, </w:t>
      </w:r>
      <w:r>
        <w:rPr/>
        <w:object>
          <v:shapetype id="shapetype_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shapetype_ole_rId615" style="width:31.85pt;height:24.9pt;mso-wrap-distance-right:0pt" filled="t" fillcolor="#FFFFFF" o:ole="">
            <v:imagedata r:id="rId616" o:title=""/>
          </v:shape>
          <o:OLEObject Type="Embed" ProgID="Equation.DSMT4" ShapeID="ole_rId615" DrawAspect="Content" ObjectID="_856497152" r:id="rId615"/>
        </w:object>
      </w:r>
      <w:r>
        <w:rPr/>
        <w:t xml:space="preserve">, </w:t>
      </w:r>
      <w:r>
        <w:rPr/>
        <w:object>
          <v:shapetype id="shapetype_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shapetype_ole_rId617" style="width:30.9pt;height:24.9pt;mso-wrap-distance-right:0pt" filled="t" fillcolor="#FFFFFF" o:ole="">
            <v:imagedata r:id="rId618" o:title=""/>
          </v:shape>
          <o:OLEObject Type="Embed" ProgID="Equation.DSMT4" ShapeID="ole_rId617" DrawAspect="Content" ObjectID="_984504118" r:id="rId617"/>
        </w:object>
      </w:r>
      <w:r>
        <w:rPr/>
        <w:tab/>
        <w:tab/>
        <w:tab/>
        <w:tab/>
        <w:tab/>
        <w:tab/>
        <w:t>(E.4.22)</w:t>
      </w:r>
    </w:p>
    <w:p>
      <w:pPr>
        <w:pStyle w:val="ListParagraph"/>
        <w:snapToGrid w:val="false"/>
        <w:ind w:left="540" w:hanging="0"/>
        <w:rPr/>
      </w:pPr>
      <w:r>
        <w:rPr/>
        <w:object>
          <v:shapetype id="shapetype_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shapetype_ole_rId619" style="width:210.45pt;height:31.85pt;mso-wrap-distance-right:0pt" filled="t" fillcolor="#FFFFFF" o:ole="">
            <v:imagedata r:id="rId620" o:title=""/>
          </v:shape>
          <o:OLEObject Type="Embed" ProgID="Equation.DSMT4" ShapeID="ole_rId619" DrawAspect="Content" ObjectID="_1502950832" r:id="rId619"/>
        </w:object>
      </w:r>
      <w:r>
        <w:rPr/>
        <w:tab/>
        <w:tab/>
        <w:tab/>
        <w:tab/>
        <w:t>(E.4.23)</w:t>
      </w:r>
    </w:p>
    <w:p>
      <w:pPr>
        <w:pStyle w:val="ListParagraph"/>
        <w:snapToGrid w:val="false"/>
        <w:ind w:left="540" w:hanging="0"/>
        <w:rPr/>
      </w:pPr>
      <w:r>
        <w:rPr/>
        <w:object>
          <v:shapetype id="shapetype_ole_rId621" coordsize="21600,21600" o:spt="ole_rId6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1" type="shapetype_ole_rId621" style="width:213.25pt;height:31.85pt;mso-wrap-distance-right:0pt" filled="t" fillcolor="#FFFFFF" o:ole="">
            <v:imagedata r:id="rId622" o:title=""/>
          </v:shape>
          <o:OLEObject Type="Embed" ProgID="Equation.DSMT4" ShapeID="ole_rId621" DrawAspect="Content" ObjectID="_1587299574" r:id="rId621"/>
        </w:object>
      </w:r>
      <w:r>
        <w:rPr/>
        <w:tab/>
        <w:tab/>
        <w:tab/>
        <w:tab/>
        <w:t>(E.4.24)</w:t>
      </w:r>
    </w:p>
    <w:p>
      <w:pPr>
        <w:pStyle w:val="ListParagraph"/>
        <w:snapToGrid w:val="false"/>
        <w:ind w:left="540" w:hanging="0"/>
        <w:rPr/>
      </w:pPr>
      <w:r>
        <w:rPr/>
        <w:object>
          <v:shapetype id="shapetype_ole_rId623" coordsize="21600,21600" o:spt="ole_rId6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3" type="shapetype_ole_rId623" style="width:154.15pt;height:31.85pt;mso-wrap-distance-right:0pt" filled="t" fillcolor="#FFFFFF" o:ole="">
            <v:imagedata r:id="rId624" o:title=""/>
          </v:shape>
          <o:OLEObject Type="Embed" ProgID="Equation.DSMT4" ShapeID="ole_rId623" DrawAspect="Content" ObjectID="_1017846438" r:id="rId623"/>
        </w:object>
      </w:r>
      <w:r>
        <w:rPr/>
        <w:tab/>
        <w:tab/>
        <w:tab/>
        <w:tab/>
        <w:tab/>
        <w:t>(E.4.25)</w:t>
      </w:r>
    </w:p>
    <w:p>
      <w:pPr>
        <w:pStyle w:val="ListParagraph"/>
        <w:ind w:left="357" w:hanging="0"/>
        <w:rPr/>
      </w:pPr>
      <w:r>
        <w:rPr/>
      </w:r>
    </w:p>
    <w:p>
      <w:pPr>
        <w:pStyle w:val="ListParagraph"/>
        <w:ind w:left="357" w:hanging="0"/>
        <w:rPr/>
      </w:pPr>
      <w:r>
        <w:rPr/>
        <w:t>where:</w:t>
      </w:r>
    </w:p>
    <w:p>
      <w:pPr>
        <w:pStyle w:val="ListParagraph"/>
        <w:ind w:left="536" w:hanging="0"/>
        <w:rPr/>
      </w:pPr>
      <w:r>
        <w:rPr/>
        <w:object>
          <v:shapetype id="shapetype_ole_rId625" coordsize="21600,21600" o:spt="ole_rId6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5" type="shapetype_ole_rId625" style="width:12.45pt;height:14.3pt;mso-wrap-distance-right:0pt" filled="t" fillcolor="#FFFFFF" o:ole="">
            <v:imagedata r:id="rId626" o:title=""/>
          </v:shape>
          <o:OLEObject Type="Embed" ProgID="Equation.DSMT4" ShapeID="ole_rId625" DrawAspect="Content" ObjectID="_354490806" r:id="rId625"/>
        </w:object>
      </w:r>
      <w:r>
        <w:rPr/>
        <w:tab/>
        <w:t>: earth semi-major axis (</w:t>
      </w:r>
      <w:r>
        <w:rPr/>
        <w:object>
          <v:shapetype id="shapetype_ole_rId627" coordsize="21600,21600" o:spt="ole_rId6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7" type="shapetype_ole_rId627" style="width:42pt;height:12.45pt;mso-wrap-distance-right:0pt" filled="t" fillcolor="#FFFFFF" o:ole="">
            <v:imagedata r:id="rId628" o:title=""/>
          </v:shape>
          <o:OLEObject Type="Embed" ProgID="Equation.DSMT4" ShapeID="ole_rId627" DrawAspect="Content" ObjectID="_1509366722" r:id="rId627"/>
        </w:object>
      </w:r>
      <w:r>
        <w:rPr/>
        <w:t>m)</w:t>
      </w:r>
    </w:p>
    <w:p>
      <w:pPr>
        <w:pStyle w:val="ListParagraph"/>
        <w:ind w:left="536" w:hanging="0"/>
        <w:rPr/>
      </w:pPr>
      <w:r>
        <w:rPr/>
        <w:object>
          <v:shapetype id="shapetype_ole_rId629" coordsize="21600,21600" o:spt="ole_rId6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9" type="shapetype_ole_rId629" style="width:10.15pt;height:10.15pt;mso-wrap-distance-right:0pt" filled="t" fillcolor="#FFFFFF" o:ole="">
            <v:imagedata r:id="rId630" o:title=""/>
          </v:shape>
          <o:OLEObject Type="Embed" ProgID="Equation.DSMT4" ShapeID="ole_rId629" DrawAspect="Content" ObjectID="_1392060373" r:id="rId629"/>
        </w:object>
      </w:r>
      <w:r>
        <w:rPr/>
        <w:tab/>
        <w:t>: earth gravitational constant (</w:t>
      </w:r>
      <w:r>
        <w:rPr/>
        <w:object>
          <v:shapetype id="shapetype_ole_rId631" coordsize="21600,21600" o:spt="ole_rId6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1" type="shapetype_ole_rId631" style="width:61.85pt;height:14.75pt;mso-wrap-distance-right:0pt" filled="t" fillcolor="#FFFFFF" o:ole="">
            <v:imagedata r:id="rId632" o:title=""/>
          </v:shape>
          <o:OLEObject Type="Embed" ProgID="Equation.DSMT4" ShapeID="ole_rId631" DrawAspect="Content" ObjectID="_1835843961" r:id="rId631"/>
        </w:object>
      </w:r>
      <w:r>
        <w:rPr/>
        <w:t>m</w:t>
      </w:r>
      <w:r>
        <w:rPr>
          <w:vertAlign w:val="superscript"/>
        </w:rPr>
        <w:t>3</w:t>
      </w:r>
      <w:r>
        <w:rPr/>
        <w:t>/s</w:t>
      </w:r>
      <w:r>
        <w:rPr>
          <w:vertAlign w:val="superscript"/>
        </w:rPr>
        <w:t>2</w:t>
      </w:r>
      <w:r>
        <w:rPr/>
        <w:t>)</w:t>
      </w:r>
    </w:p>
    <w:p>
      <w:pPr>
        <w:pStyle w:val="Normal"/>
        <w:ind w:left="540" w:hanging="0"/>
        <w:rPr/>
      </w:pPr>
      <w:r>
        <w:rPr/>
        <w:object>
          <v:shapetype id="shapetype_ole_rId633" coordsize="21600,21600" o:spt="ole_rId6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3" type="shapetype_ole_rId633" style="width:13.4pt;height:14.3pt;mso-wrap-distance-right:0pt" filled="t" fillcolor="#FFFFFF" o:ole="">
            <v:imagedata r:id="rId634" o:title=""/>
          </v:shape>
          <o:OLEObject Type="Embed" ProgID="Equation.DSMT4" ShapeID="ole_rId633" DrawAspect="Content" ObjectID="_310072720" r:id="rId633"/>
        </w:object>
      </w:r>
      <w:r>
        <w:rPr/>
        <w:tab/>
        <w:t>: earth angular velocity (</w:t>
      </w:r>
      <w:r>
        <w:rPr/>
        <w:object>
          <v:shapetype id="shapetype_ole_rId635" coordsize="21600,21600" o:spt="ole_rId6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5" type="shapetype_ole_rId635" style="width:58.6pt;height:14.75pt;mso-wrap-distance-right:0pt" filled="t" fillcolor="#FFFFFF" o:ole="">
            <v:imagedata r:id="rId636" o:title=""/>
          </v:shape>
          <o:OLEObject Type="Embed" ProgID="Equation.DSMT4" ShapeID="ole_rId635" DrawAspect="Content" ObjectID="_1635943539" r:id="rId635"/>
        </w:object>
      </w:r>
      <w:r>
        <w:rPr/>
        <w:t>rad/s)</w:t>
      </w:r>
    </w:p>
    <w:p>
      <w:pPr>
        <w:pStyle w:val="ListParagraph"/>
        <w:ind w:left="536" w:hanging="0"/>
        <w:rPr/>
      </w:pPr>
      <w:r>
        <w:rPr/>
        <w:object>
          <v:shapetype id="shapetype_ole_rId637" coordsize="21600,21600" o:spt="ole_rId6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7" type="shapetype_ole_rId637" style="width:13.4pt;height:14.3pt;mso-wrap-distance-right:0pt" filled="t" fillcolor="#FFFFFF" o:ole="">
            <v:imagedata r:id="rId638" o:title=""/>
          </v:shape>
          <o:OLEObject Type="Embed" ProgID="Equation.DSMT4" ShapeID="ole_rId637" DrawAspect="Content" ObjectID="_832514746" r:id="rId637"/>
        </w:object>
      </w:r>
      <w:r>
        <w:rPr/>
        <w:tab/>
        <w:t>: second zonal harmonic of the geopotential (</w:t>
      </w:r>
      <w:r>
        <w:rPr/>
        <w:object>
          <v:shapetype id="shapetype_ole_rId639" coordsize="21600,21600" o:spt="ole_rId6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9" type="shapetype_ole_rId639" style="width:64.6pt;height:14.75pt;mso-wrap-distance-right:0pt" filled="t" fillcolor="#FFFFFF" o:ole="">
            <v:imagedata r:id="rId640" o:title=""/>
          </v:shape>
          <o:OLEObject Type="Embed" ProgID="Equation.DSMT4" ShapeID="ole_rId639" DrawAspect="Content" ObjectID="_76801726" r:id="rId639"/>
        </w:object>
      </w:r>
      <w:r>
        <w:rPr/>
        <w:t>)</w:t>
      </w:r>
    </w:p>
    <w:p>
      <w:pPr>
        <w:pStyle w:val="ListParagraph"/>
        <w:ind w:left="536" w:hanging="0"/>
        <w:rPr/>
      </w:pPr>
      <w:r>
        <w:rPr/>
        <w:object>
          <v:shapetype id="shapetype_ole_rId641" coordsize="21600,21600" o:spt="ole_rId6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1" type="shapetype_ole_rId641" style="width:68.75pt;height:18.45pt;mso-wrap-distance-right:0pt" filled="t" fillcolor="#FFFFFF" o:ole="">
            <v:imagedata r:id="rId642" o:title=""/>
          </v:shape>
          <o:OLEObject Type="Embed" ProgID="Equation.DSMT4" ShapeID="ole_rId641" DrawAspect="Content" ObjectID="_1546622671" r:id="rId641"/>
        </w:object>
      </w:r>
    </w:p>
    <w:p>
      <w:pPr>
        <w:pStyle w:val="ListParagraph"/>
        <w:ind w:left="357" w:hanging="0"/>
        <w:rPr/>
      </w:pPr>
      <w:r>
        <w:rPr/>
        <w:t xml:space="preserve">Note that two errata in A.3.1.2 of GLONASS ICD 5.1 </w:t>
      </w:r>
      <w:r>
        <w:rPr>
          <w:vertAlign w:val="superscript"/>
        </w:rPr>
        <w:t>[4]</w:t>
      </w:r>
      <w:r>
        <w:rPr/>
        <w:t xml:space="preserve"> has be corrected in the models above.</w:t>
      </w:r>
    </w:p>
    <w:p>
      <w:pPr>
        <w:pStyle w:val="ListParagraph"/>
        <w:ind w:left="357" w:hanging="0"/>
        <w:rPr/>
      </w:pPr>
      <w:r>
        <w:rPr/>
      </w:r>
    </w:p>
    <w:p>
      <w:pPr>
        <w:pStyle w:val="ListParagraph"/>
        <w:ind w:left="357" w:hanging="0"/>
        <w:rPr/>
      </w:pPr>
      <w:r>
        <w:rPr/>
        <w:t xml:space="preserve">The satellite position </w:t>
      </w:r>
      <w:r>
        <w:rPr/>
        <w:object>
          <v:shapetype id="shapetype_ole_rId643" coordsize="21600,21600" o:spt="ole_rId6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3" type="shapetype_ole_rId643" style="width:21.25pt;height:16.6pt;mso-wrap-distance-right:0pt" filled="t" fillcolor="#FFFFFF" o:ole="">
            <v:imagedata r:id="rId644" o:title=""/>
          </v:shape>
          <o:OLEObject Type="Embed" ProgID="Equation.DSMT4" ShapeID="ole_rId643" DrawAspect="Content" ObjectID="_442004436" r:id="rId643"/>
        </w:object>
      </w:r>
      <w:r>
        <w:rPr/>
        <w:t xml:space="preserve"> and velocity </w:t>
      </w:r>
      <w:r>
        <w:rPr/>
        <w:object>
          <v:shapetype id="shapetype_ole_rId645" coordsize="21600,21600" o:spt="ole_rId6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5" type="shapetype_ole_rId645" style="width:22.15pt;height:16.6pt;mso-wrap-distance-right:0pt" filled="t" fillcolor="#FFFFFF" o:ole="">
            <v:imagedata r:id="rId646" o:title=""/>
          </v:shape>
          <o:OLEObject Type="Embed" ProgID="Equation.DSMT4" ShapeID="ole_rId645" DrawAspect="Content" ObjectID="_514772604" r:id="rId645"/>
        </w:object>
      </w:r>
      <w:r>
        <w:rPr/>
        <w:t xml:space="preserve"> at the time </w:t>
      </w:r>
      <w:r>
        <w:rPr/>
        <w:object>
          <v:shapetype id="shapetype_ole_rId647" coordsize="21600,21600" o:spt="ole_rId6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7" type="shapetype_ole_rId647" style="width:7.4pt;height:10.15pt;mso-wrap-distance-right:0pt" filled="t" fillcolor="#FFFFFF" o:ole="">
            <v:imagedata r:id="rId648" o:title=""/>
          </v:shape>
          <o:OLEObject Type="Embed" ProgID="Equation.DSMT4" ShapeID="ole_rId647" DrawAspect="Content" ObjectID="_1423493334" r:id="rId647"/>
        </w:object>
      </w:r>
      <w:r>
        <w:rPr/>
        <w:t xml:space="preserve"> can be derived by the RK4 (Runge-Kutta 4th order and stage) numerical integration to solve these differential equations with the initial satellite position </w:t>
      </w:r>
      <w:r>
        <w:rPr/>
        <w:object>
          <v:shapetype id="shapetype_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shapetype_ole_rId649" style="width:24.9pt;height:17.1pt;mso-wrap-distance-right:0pt" filled="t" fillcolor="#FFFFFF" o:ole="">
            <v:imagedata r:id="rId650" o:title=""/>
          </v:shape>
          <o:OLEObject Type="Embed" ProgID="Equation.DSMT4" ShapeID="ole_rId649" DrawAspect="Content" ObjectID="_1032159503" r:id="rId649"/>
        </w:object>
      </w:r>
      <w:r>
        <w:rPr/>
        <w:t xml:space="preserve"> and velocity </w:t>
      </w:r>
      <w:r>
        <w:rPr/>
        <w:object>
          <v:shapetype id="shapetype_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shapetype_ole_rId651" style="width:24.9pt;height:17.1pt;mso-wrap-distance-right:0pt" filled="t" fillcolor="#FFFFFF" o:ole="">
            <v:imagedata r:id="rId652" o:title=""/>
          </v:shape>
          <o:OLEObject Type="Embed" ProgID="Equation.DSMT4" ShapeID="ole_rId651" DrawAspect="Content" ObjectID="_1807779293" r:id="rId651"/>
        </w:object>
      </w:r>
      <w:r>
        <w:rPr/>
        <w:t xml:space="preserve">at the reference time </w:t>
      </w:r>
      <w:r>
        <w:rPr/>
        <w:object>
          <v:shapetype id="shapetype_ole_rId653" coordsize="21600,21600" o:spt="ole_rId6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3" type="shapetype_ole_rId653" style="width:10.15pt;height:14.3pt;mso-wrap-distance-right:0pt" filled="t" fillcolor="#FFFFFF" o:ole="">
            <v:imagedata r:id="rId654" o:title=""/>
          </v:shape>
          <o:OLEObject Type="Embed" ProgID="Equation.DSMT4" ShapeID="ole_rId653" DrawAspect="Content" ObjectID="_1395989407" r:id="rId653"/>
        </w:object>
      </w:r>
      <w:r>
        <w:rPr/>
        <w:t xml:space="preserve">. For satellite clock bias </w:t>
      </w:r>
      <w:r>
        <w:rPr/>
        <w:object>
          <v:shapetype id="shapetype_ole_rId655" coordsize="21600,21600" o:spt="ole_rId6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5" type="shapetype_ole_rId655" style="width:28.15pt;height:16.6pt;mso-wrap-distance-right:0pt" filled="t" fillcolor="#FFFFFF" o:ole="">
            <v:imagedata r:id="rId656" o:title=""/>
          </v:shape>
          <o:OLEObject Type="Embed" ProgID="Equation.DSMT4" ShapeID="ole_rId655" DrawAspect="Content" ObjectID="_255636114" r:id="rId655"/>
        </w:object>
      </w:r>
      <w:r>
        <w:rPr/>
        <w:t xml:space="preserve"> and drift  </w:t>
      </w:r>
      <w:r>
        <w:rPr/>
        <w:object>
          <v:shapetype id="shapetype_ole_rId657" coordsize="21600,21600" o:spt="ole_rId6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7" type="shapetype_ole_rId657" style="width:28.15pt;height:16.6pt;mso-wrap-distance-right:0pt" filled="t" fillcolor="#FFFFFF" o:ole="">
            <v:imagedata r:id="rId658" o:title=""/>
          </v:shape>
          <o:OLEObject Type="Embed" ProgID="Equation.DSMT4" ShapeID="ole_rId657" DrawAspect="Content" ObjectID="_1398152009" r:id="rId657"/>
        </w:object>
      </w:r>
      <w:r>
        <w:rPr/>
        <w:t xml:space="preserve"> at the epoch time </w:t>
      </w:r>
      <w:r>
        <w:rPr/>
        <w:object>
          <v:shapetype id="shapetype_ole_rId659" coordsize="21600,21600" o:spt="ole_rId6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9" type="shapetype_ole_rId659" style="width:7.4pt;height:10.15pt;mso-wrap-distance-right:0pt" filled="t" fillcolor="#FFFFFF" o:ole="">
            <v:imagedata r:id="rId660" o:title=""/>
          </v:shape>
          <o:OLEObject Type="Embed" ProgID="Equation.DSMT4" ShapeID="ole_rId659" DrawAspect="Content" ObjectID="_1585137660" r:id="rId659"/>
        </w:object>
      </w:r>
      <w:r>
        <w:rPr/>
        <w:t xml:space="preserve"> are also derived as:</w:t>
      </w:r>
    </w:p>
    <w:p>
      <w:pPr>
        <w:pStyle w:val="ListParagraph"/>
        <w:ind w:left="357" w:hanging="0"/>
        <w:rPr/>
      </w:pPr>
      <w:r>
        <w:rPr/>
      </w:r>
    </w:p>
    <w:p>
      <w:pPr>
        <w:pStyle w:val="Normal"/>
        <w:ind w:left="540" w:hanging="0"/>
        <w:rPr/>
      </w:pPr>
      <w:r>
        <w:rPr/>
        <w:object>
          <v:shapetype id="shapetype_ole_rId661" coordsize="21600,21600" o:spt="ole_rId6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1" type="shapetype_ole_rId661" style="width:92.3pt;height:16.6pt;mso-wrap-distance-right:0pt" filled="t" fillcolor="#FFFFFF" o:ole="">
            <v:imagedata r:id="rId662" o:title=""/>
          </v:shape>
          <o:OLEObject Type="Embed" ProgID="Equation.DSMT4" ShapeID="ole_rId661" DrawAspect="Content" ObjectID="_2114149769" r:id="rId661"/>
        </w:object>
      </w:r>
      <w:r>
        <w:rPr/>
        <w:tab/>
        <w:tab/>
        <w:tab/>
        <w:tab/>
        <w:tab/>
        <w:tab/>
        <w:tab/>
        <w:t>(E.4.26)</w:t>
      </w:r>
    </w:p>
    <w:p>
      <w:pPr>
        <w:pStyle w:val="Normal"/>
        <w:ind w:left="540" w:hanging="0"/>
        <w:rPr/>
      </w:pPr>
      <w:r>
        <w:rPr/>
        <w:object>
          <v:shapetype id="shapetype_ole_rId663" coordsize="21600,21600" o:spt="ole_rId6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3" type="shapetype_ole_rId663" style="width:45.25pt;height:16.6pt;mso-wrap-distance-right:0pt" filled="t" fillcolor="#FFFFFF" o:ole="">
            <v:imagedata r:id="rId664" o:title=""/>
          </v:shape>
          <o:OLEObject Type="Embed" ProgID="Equation.DSMT4" ShapeID="ole_rId663" DrawAspect="Content" ObjectID="_933452183" r:id="rId663"/>
        </w:object>
      </w:r>
      <w:r>
        <w:rPr/>
        <w:tab/>
        <w:tab/>
        <w:tab/>
        <w:tab/>
        <w:tab/>
        <w:tab/>
        <w:tab/>
        <w:tab/>
        <w:t>(E.4.27)</w:t>
      </w:r>
    </w:p>
    <w:p>
      <w:pPr>
        <w:pStyle w:val="ListParagraph"/>
        <w:ind w:left="357" w:hanging="0"/>
        <w:rPr/>
      </w:pPr>
      <w:r>
        <w:rPr/>
      </w:r>
    </w:p>
    <w:p>
      <w:pPr>
        <w:pStyle w:val="ListParagraph"/>
        <w:ind w:left="357" w:hanging="0"/>
        <w:rPr/>
      </w:pPr>
      <w:r>
        <w:rPr/>
        <w:t>The relativistic effect in the satellite clock are included in the GLONASS clock parameters. So the relativistic correction is not applied in this case.</w:t>
      </w:r>
    </w:p>
    <w:p>
      <w:pPr>
        <w:pStyle w:val="ListParagraph"/>
        <w:ind w:left="357" w:hanging="0"/>
        <w:rPr/>
      </w:pPr>
      <w:r>
        <w:rPr/>
      </w:r>
    </w:p>
    <w:p>
      <w:pPr>
        <w:pStyle w:val="ListParagraph"/>
        <w:numPr>
          <w:ilvl w:val="0"/>
          <w:numId w:val="24"/>
        </w:numPr>
        <w:rPr/>
      </w:pPr>
      <w:r>
        <w:rPr/>
        <w:tab/>
        <w:t xml:space="preserve">Broadcast ephemerides and clocks for BeiDou </w:t>
      </w:r>
      <w:r>
        <w:rPr>
          <w:vertAlign w:val="superscript"/>
        </w:rPr>
        <w:t>[7]</w:t>
      </w:r>
    </w:p>
    <w:p>
      <w:pPr>
        <w:pStyle w:val="ListParagraph"/>
        <w:ind w:left="360" w:hanging="0"/>
        <w:rPr/>
      </w:pPr>
      <w:r>
        <w:rPr/>
        <w:t>For BeiDou satellites, the similar ephemeris and clock parameters as GPS, Galileo and QZSS are provided in the navigation messages as:</w:t>
      </w:r>
    </w:p>
    <w:p>
      <w:pPr>
        <w:pStyle w:val="Normal"/>
        <w:ind w:left="360" w:hanging="0"/>
        <w:rPr/>
      </w:pPr>
      <w:r>
        <w:rPr/>
      </w:r>
    </w:p>
    <w:p>
      <w:pPr>
        <w:pStyle w:val="Normal"/>
        <w:ind w:left="540" w:hanging="0"/>
        <w:rPr/>
      </w:pPr>
      <w:r>
        <w:rPr/>
        <w:object>
          <v:shapetype id="shapetype_ole_rId665" coordsize="21600,21600" o:spt="ole_rId6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5" type="shapetype_ole_rId665" style="width:315.7pt;height:17.1pt;mso-wrap-distance-right:0pt" filled="t" fillcolor="#FFFFFF" o:ole="">
            <v:imagedata r:id="rId666" o:title=""/>
          </v:shape>
          <o:OLEObject Type="Embed" ProgID="Equation.DSMT4" ShapeID="ole_rId665" DrawAspect="Content" ObjectID="_911308341" r:id="rId665"/>
        </w:object>
      </w:r>
      <w:r>
        <w:rPr/>
        <w:tab/>
        <w:t>(E.4.28)</w:t>
      </w:r>
    </w:p>
    <w:p>
      <w:pPr>
        <w:pStyle w:val="Normal"/>
        <w:ind w:left="360" w:hanging="0"/>
        <w:rPr/>
      </w:pPr>
      <w:r>
        <w:rPr/>
      </w:r>
    </w:p>
    <w:p>
      <w:pPr>
        <w:pStyle w:val="ListParagraph"/>
        <w:ind w:left="360" w:hanging="0"/>
        <w:rPr/>
      </w:pPr>
      <w:r>
        <w:rPr/>
        <w:t xml:space="preserve">For MEO and IGSO satellites of BeiDou, the same formulations as (1) for GPS ephemeris and clock, except for </w:t>
      </w:r>
      <w:r>
        <w:rPr/>
        <w:object>
          <v:shapetype id="shapetype_ole_rId667" coordsize="21600,21600" o:spt="ole_rId6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7" type="shapetype_ole_rId667" style="width:10.15pt;height:10.15pt;mso-wrap-distance-right:0pt" filled="t" fillcolor="#FFFFFF" o:ole="">
            <v:imagedata r:id="rId668" o:title=""/>
          </v:shape>
          <o:OLEObject Type="Embed" ProgID="Equation.DSMT4" ShapeID="ole_rId667" DrawAspect="Content" ObjectID="_318081351" r:id="rId667"/>
        </w:object>
      </w:r>
      <w:r>
        <w:rPr/>
        <w:t>=</w:t>
      </w:r>
      <w:r>
        <w:rPr/>
        <w:object>
          <v:shapetype id="shapetype_ole_rId669" coordsize="21600,21600" o:spt="ole_rId6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9" type="shapetype_ole_rId669" style="width:72.45pt;height:14.75pt;mso-wrap-distance-right:0pt" filled="t" fillcolor="#FFFFFF" o:ole="">
            <v:imagedata r:id="rId670" o:title=""/>
          </v:shape>
          <o:OLEObject Type="Embed" ProgID="Equation.DSMT4" ShapeID="ole_rId669" DrawAspect="Content" ObjectID="_1826159498" r:id="rId669"/>
        </w:object>
      </w:r>
      <w:r>
        <w:rPr/>
        <w:t xml:space="preserve">, </w:t>
      </w:r>
      <w:r>
        <w:rPr/>
        <w:object>
          <v:shapetype id="shapetype_ole_rId671" coordsize="21600,21600" o:spt="ole_rId6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1" type="shapetype_ole_rId671" style="width:13.4pt;height:14.3pt;mso-wrap-distance-right:0pt" filled="t" fillcolor="#FFFFFF" o:ole="">
            <v:imagedata r:id="rId672" o:title=""/>
          </v:shape>
          <o:OLEObject Type="Embed" ProgID="Equation.DSMT4" ShapeID="ole_rId671" DrawAspect="Content" ObjectID="_1657294412" r:id="rId671"/>
        </w:object>
      </w:r>
      <w:r>
        <w:rPr/>
        <w:t>=</w:t>
      </w:r>
      <w:r>
        <w:rPr/>
        <w:object>
          <v:shapetype id="shapetype_ole_rId673" coordsize="21600,21600" o:spt="ole_rId6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3" type="shapetype_ole_rId673" style="width:63.7pt;height:14.75pt;mso-wrap-distance-right:0pt" filled="t" fillcolor="#FFFFFF" o:ole="">
            <v:imagedata r:id="rId674" o:title=""/>
          </v:shape>
          <o:OLEObject Type="Embed" ProgID="Equation.DSMT4" ShapeID="ole_rId673" DrawAspect="Content" ObjectID="_1867541130" r:id="rId673"/>
        </w:object>
      </w:r>
      <w:r>
        <w:rPr/>
        <w:t xml:space="preserve">rad/s and the time </w:t>
      </w:r>
      <w:r>
        <w:rPr/>
        <w:object>
          <v:shapetype id="shapetype_ole_rId675" coordsize="21600,21600" o:spt="ole_rId6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5" type="shapetype_ole_rId675" style="width:7.4pt;height:10.15pt;mso-wrap-distance-right:0pt" filled="t" fillcolor="#FFFFFF" o:ole="">
            <v:imagedata r:id="rId676" o:title=""/>
          </v:shape>
          <o:OLEObject Type="Embed" ProgID="Equation.DSMT4" ShapeID="ole_rId675" DrawAspect="Content" ObjectID="_2003423938" r:id="rId675"/>
        </w:object>
      </w:r>
      <w:r>
        <w:rPr/>
        <w:t xml:space="preserve"> is expressed in BDT.</w:t>
      </w:r>
    </w:p>
    <w:p>
      <w:pPr>
        <w:pStyle w:val="ListParagraph"/>
        <w:ind w:left="360" w:hanging="0"/>
        <w:rPr/>
      </w:pPr>
      <w:r>
        <w:rPr/>
      </w:r>
    </w:p>
    <w:p>
      <w:pPr>
        <w:pStyle w:val="ListParagraph"/>
        <w:ind w:left="360" w:hanging="0"/>
        <w:rPr/>
      </w:pPr>
      <w:r>
        <w:rPr/>
        <w:t xml:space="preserve">To obtain the satellite position </w:t>
      </w:r>
      <w:r>
        <w:rPr/>
        <w:object>
          <v:shapetype id="shapetype_ole_rId677" coordsize="21600,21600" o:spt="ole_rId6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7" type="shapetype_ole_rId677" style="width:21.25pt;height:16.6pt;mso-wrap-distance-right:0pt" filled="t" fillcolor="#FFFFFF" o:ole="">
            <v:imagedata r:id="rId678" o:title=""/>
          </v:shape>
          <o:OLEObject Type="Embed" ProgID="Equation.DSMT4" ShapeID="ole_rId677" DrawAspect="Content" ObjectID="_27646180" r:id="rId677"/>
        </w:object>
      </w:r>
      <w:r>
        <w:rPr/>
        <w:t xml:space="preserve"> of BeiDou GEO satellites at the time </w:t>
      </w:r>
      <w:r>
        <w:rPr/>
        <w:object>
          <v:shapetype id="shapetype_ole_rId679" coordsize="21600,21600" o:spt="ole_rId6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9" type="shapetype_ole_rId679" style="width:7.4pt;height:10.15pt;mso-wrap-distance-right:0pt" filled="t" fillcolor="#FFFFFF" o:ole="">
            <v:imagedata r:id="rId680" o:title=""/>
          </v:shape>
          <o:OLEObject Type="Embed" ProgID="Equation.DSMT4" ShapeID="ole_rId679" DrawAspect="Content" ObjectID="_1663937945" r:id="rId679"/>
        </w:object>
      </w:r>
      <w:r>
        <w:rPr/>
        <w:t xml:space="preserve"> in BDT, the equation (E.5.13) and (E.5.14) should be replaced by:</w:t>
      </w:r>
    </w:p>
    <w:p>
      <w:pPr>
        <w:pStyle w:val="ListParagraph"/>
        <w:ind w:left="360" w:hanging="0"/>
        <w:rPr/>
      </w:pPr>
      <w:r>
        <w:rPr/>
      </w:r>
    </w:p>
    <w:p>
      <w:pPr>
        <w:pStyle w:val="Normal"/>
        <w:snapToGrid w:val="false"/>
        <w:ind w:left="540" w:hanging="0"/>
        <w:rPr/>
      </w:pPr>
      <w:r>
        <w:rPr/>
        <w:object>
          <v:shapetype id="shapetype_ole_rId681" coordsize="21600,21600" o:spt="ole_rId6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1" type="shapetype_ole_rId681" style="width:86.3pt;height:16.6pt;mso-wrap-distance-right:0pt" filled="t" fillcolor="#FFFFFF" o:ole="">
            <v:imagedata r:id="rId682" o:title=""/>
          </v:shape>
          <o:OLEObject Type="Embed" ProgID="Equation.DSMT4" ShapeID="ole_rId681" DrawAspect="Content" ObjectID="_1827304697" r:id="rId681"/>
        </w:object>
      </w:r>
      <w:r>
        <w:rPr/>
        <w:tab/>
        <w:tab/>
        <w:tab/>
        <w:tab/>
        <w:tab/>
        <w:tab/>
        <w:tab/>
        <w:t>(F.4.29)</w:t>
      </w:r>
    </w:p>
    <w:p>
      <w:pPr>
        <w:pStyle w:val="Normal"/>
        <w:snapToGrid w:val="false"/>
        <w:ind w:left="540" w:hanging="0"/>
        <w:rPr/>
      </w:pPr>
      <w:r>
        <w:rPr/>
        <w:object>
          <v:shapetype id="shapetype_ole_rId683" coordsize="21600,21600" o:spt="ole_rId6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3" type="shapetype_ole_rId683" style="width:211.4pt;height:42.45pt;mso-wrap-distance-right:0pt" filled="t" fillcolor="#FFFFFF" o:ole="">
            <v:imagedata r:id="rId684" o:title=""/>
          </v:shape>
          <o:OLEObject Type="Embed" ProgID="Equation.DSMT4" ShapeID="ole_rId683" DrawAspect="Content" ObjectID="_2145646115" r:id="rId683"/>
        </w:object>
      </w:r>
      <w:r>
        <w:rPr/>
        <w:tab/>
        <w:tab/>
        <w:tab/>
        <w:tab/>
        <w:t>(E.4.30)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685" coordsize="21600,21600" o:spt="ole_rId6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5" type="shapetype_ole_rId685" style="width:105.7pt;height:42.45pt;mso-wrap-distance-right:0pt" filled="t" fillcolor="#FFFFFF" o:ole="">
            <v:imagedata r:id="rId686" o:title=""/>
          </v:shape>
          <o:OLEObject Type="Embed" ProgID="Equation.DSMT4" ShapeID="ole_rId685" DrawAspect="Content" ObjectID="_1844745926" r:id="rId685"/>
        </w:object>
      </w:r>
      <w:r>
        <w:rPr/>
        <w:t xml:space="preserve">, </w:t>
      </w:r>
      <w:r>
        <w:rPr/>
        <w:object>
          <v:shapetype id="shapetype_ole_rId687" coordsize="21600,21600" o:spt="ole_rId6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7" type="shapetype_ole_rId687" style="width:104.75pt;height:42.45pt;mso-wrap-distance-right:0pt" filled="t" fillcolor="#FFFFFF" o:ole="">
            <v:imagedata r:id="rId688" o:title=""/>
          </v:shape>
          <o:OLEObject Type="Embed" ProgID="Equation.DSMT4" ShapeID="ole_rId687" DrawAspect="Content" ObjectID="_76854031" r:id="rId687"/>
        </w:object>
      </w:r>
    </w:p>
    <w:p>
      <w:pPr>
        <w:pStyle w:val="ListParagraph"/>
        <w:ind w:left="360" w:hanging="0"/>
        <w:rPr/>
      </w:pPr>
      <w:r>
        <w:rPr/>
      </w:r>
    </w:p>
    <w:p>
      <w:pPr>
        <w:pStyle w:val="ListParagraph"/>
        <w:numPr>
          <w:ilvl w:val="0"/>
          <w:numId w:val="24"/>
        </w:numPr>
        <w:rPr/>
      </w:pPr>
      <w:r>
        <w:rPr/>
        <w:tab/>
        <w:t xml:space="preserve">Broadcast ephemerides and clocks for SBAS </w:t>
      </w:r>
      <w:r>
        <w:rPr>
          <w:vertAlign w:val="superscript"/>
        </w:rPr>
        <w:t>[8]</w:t>
      </w:r>
    </w:p>
    <w:p>
      <w:pPr>
        <w:pStyle w:val="ListParagraph"/>
        <w:ind w:left="360" w:hanging="0"/>
        <w:rPr/>
      </w:pPr>
      <w:r>
        <w:rPr/>
        <w:t>Navigation message parameters for SBAS GEO satellites are given in the SBAS messages (message type 9) as:</w:t>
      </w:r>
    </w:p>
    <w:p>
      <w:pPr>
        <w:pStyle w:val="ListParagraph"/>
        <w:ind w:left="360" w:hanging="0"/>
        <w:rPr/>
      </w:pPr>
      <w:r>
        <w:rPr/>
      </w:r>
    </w:p>
    <w:p>
      <w:pPr>
        <w:pStyle w:val="ListParagraph"/>
        <w:ind w:left="540" w:hanging="0"/>
        <w:rPr/>
      </w:pPr>
      <w:r>
        <w:rPr/>
        <w:object>
          <v:shapetype id="shapetype_ole_rId689" coordsize="21600,21600" o:spt="ole_rId6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9" type="shapetype_ole_rId689" style="width:182.75pt;height:14.75pt;mso-wrap-distance-right:0pt" filled="t" fillcolor="#FFFFFF" o:ole="">
            <v:imagedata r:id="rId690" o:title=""/>
          </v:shape>
          <o:OLEObject Type="Embed" ProgID="Equation.DSMT4" ShapeID="ole_rId689" DrawAspect="Content" ObjectID="_1560255244" r:id="rId689"/>
        </w:object>
      </w:r>
      <w:r>
        <w:rPr/>
        <w:tab/>
        <w:tab/>
        <w:tab/>
        <w:tab/>
        <w:tab/>
        <w:t>(E.4.31)</w:t>
      </w:r>
    </w:p>
    <w:p>
      <w:pPr>
        <w:pStyle w:val="ListParagraph"/>
        <w:ind w:left="360" w:hanging="0"/>
        <w:rPr/>
      </w:pPr>
      <w:r>
        <w:rPr/>
      </w:r>
    </w:p>
    <w:p>
      <w:pPr>
        <w:pStyle w:val="ListParagraph"/>
        <w:ind w:left="360" w:hanging="0"/>
        <w:rPr/>
      </w:pPr>
      <w:r>
        <w:rPr/>
        <w:t xml:space="preserve">By using these parameters, the satellite position </w:t>
      </w:r>
      <w:r>
        <w:rPr/>
        <w:object>
          <v:shapetype id="shapetype_ole_rId691" coordsize="21600,21600" o:spt="ole_rId6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1" type="shapetype_ole_rId691" style="width:21.25pt;height:16.6pt;mso-wrap-distance-right:0pt" filled="t" fillcolor="#FFFFFF" o:ole="">
            <v:imagedata r:id="rId692" o:title=""/>
          </v:shape>
          <o:OLEObject Type="Embed" ProgID="Equation.DSMT4" ShapeID="ole_rId691" DrawAspect="Content" ObjectID="_1679973075" r:id="rId691"/>
        </w:object>
      </w:r>
      <w:r>
        <w:rPr/>
        <w:t xml:space="preserve"> in ECEF and satellite clock bias </w:t>
      </w:r>
      <w:r>
        <w:rPr/>
        <w:object>
          <v:shapetype id="shapetype_ole_rId693" coordsize="21600,21600" o:spt="ole_rId6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3" type="shapetype_ole_rId693" style="width:28.15pt;height:16.6pt;mso-wrap-distance-right:0pt" filled="t" fillcolor="#FFFFFF" o:ole="">
            <v:imagedata r:id="rId694" o:title=""/>
          </v:shape>
          <o:OLEObject Type="Embed" ProgID="Equation.DSMT4" ShapeID="ole_rId693" DrawAspect="Content" ObjectID="_1495487643" r:id="rId693"/>
        </w:object>
      </w:r>
      <w:r>
        <w:rPr/>
        <w:t xml:space="preserve"> are computed as:</w:t>
      </w:r>
    </w:p>
    <w:p>
      <w:pPr>
        <w:pStyle w:val="ListParagraph"/>
        <w:ind w:left="360" w:hanging="0"/>
        <w:rPr/>
      </w:pPr>
      <w:r>
        <w:rPr/>
      </w:r>
    </w:p>
    <w:p>
      <w:pPr>
        <w:pStyle w:val="Normal"/>
        <w:snapToGrid w:val="false"/>
        <w:ind w:left="540" w:hanging="0"/>
        <w:rPr/>
      </w:pPr>
      <w:r>
        <w:rPr/>
        <w:object>
          <v:shapetype id="shapetype_ole_rId695" coordsize="21600,21600" o:spt="ole_rId6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5" type="shapetype_ole_rId695" style="width:157.4pt;height:46.15pt;mso-wrap-distance-right:0pt" filled="t" fillcolor="#FFFFFF" o:ole="">
            <v:imagedata r:id="rId696" o:title=""/>
          </v:shape>
          <o:OLEObject Type="Embed" ProgID="Equation.DSMT4" ShapeID="ole_rId695" DrawAspect="Content" ObjectID="_1543075177" r:id="rId695"/>
        </w:object>
      </w:r>
      <w:r>
        <w:rPr/>
        <w:tab/>
        <w:tab/>
        <w:tab/>
        <w:tab/>
        <w:tab/>
        <w:t>(E.4.32)</w:t>
      </w:r>
    </w:p>
    <w:p>
      <w:pPr>
        <w:pStyle w:val="Normal"/>
        <w:snapToGrid w:val="false"/>
        <w:ind w:left="540" w:hanging="0"/>
        <w:rPr/>
      </w:pPr>
      <w:r>
        <w:rPr/>
        <w:object>
          <v:shapetype id="shapetype_ole_rId697" coordsize="21600,21600" o:spt="ole_rId6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7" type="shapetype_ole_rId697" style="width:105.7pt;height:16.6pt;mso-wrap-distance-right:0pt" filled="t" fillcolor="#FFFFFF" o:ole="">
            <v:imagedata r:id="rId698" o:title=""/>
          </v:shape>
          <o:OLEObject Type="Embed" ProgID="Equation.DSMT4" ShapeID="ole_rId697" DrawAspect="Content" ObjectID="_160509357" r:id="rId697"/>
        </w:object>
      </w:r>
      <w:r>
        <w:rPr/>
        <w:tab/>
        <w:tab/>
        <w:tab/>
        <w:tab/>
        <w:tab/>
        <w:tab/>
        <w:t>(E.4.33)</w:t>
      </w:r>
    </w:p>
    <w:p>
      <w:pPr>
        <w:pStyle w:val="ListParagraph"/>
        <w:ind w:left="360" w:hanging="0"/>
        <w:rPr/>
      </w:pPr>
      <w:r>
        <w:rPr/>
      </w:r>
    </w:p>
    <w:p>
      <w:pPr>
        <w:pStyle w:val="ListParagraph"/>
        <w:numPr>
          <w:ilvl w:val="0"/>
          <w:numId w:val="24"/>
        </w:numPr>
        <w:rPr/>
      </w:pPr>
      <w:r>
        <w:rPr/>
        <w:tab/>
        <w:t xml:space="preserve">SBAS orbit and clock corrections </w:t>
      </w:r>
      <w:r>
        <w:rPr>
          <w:vertAlign w:val="superscript"/>
        </w:rPr>
        <w:t>[8]</w:t>
      </w:r>
    </w:p>
    <w:p>
      <w:pPr>
        <w:pStyle w:val="ListParagraph"/>
        <w:ind w:left="360" w:hanging="0"/>
        <w:rPr/>
      </w:pPr>
      <w:r>
        <w:rPr/>
        <w:t>The SBAS orbit and clock corrections are defined as the following parameters.</w:t>
      </w:r>
    </w:p>
    <w:p>
      <w:pPr>
        <w:pStyle w:val="ListParagraph"/>
        <w:ind w:left="540" w:hanging="0"/>
        <w:rPr/>
      </w:pPr>
      <w:r>
        <w:rPr/>
      </w:r>
    </w:p>
    <w:p>
      <w:pPr>
        <w:pStyle w:val="ListParagraph"/>
        <w:ind w:left="540" w:hanging="0"/>
        <w:rPr/>
      </w:pPr>
      <w:r>
        <w:rPr/>
        <w:object>
          <v:shapetype id="shapetype_ole_rId699" coordsize="21600,21600" o:spt="ole_rId6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9" type="shapetype_ole_rId699" style="width:184.15pt;height:13.4pt;mso-wrap-distance-right:0pt" filled="t" fillcolor="#FFFFFF" o:ole="">
            <v:imagedata r:id="rId700" o:title=""/>
          </v:shape>
          <o:OLEObject Type="Embed" ProgID="Equation.DSMT4" ShapeID="ole_rId699" DrawAspect="Content" ObjectID="_1452855860" r:id="rId699"/>
        </w:object>
      </w:r>
      <w:r>
        <w:rPr/>
        <w:tab/>
        <w:tab/>
        <w:tab/>
        <w:tab/>
        <w:tab/>
        <w:t>(E.4.38)</w:t>
      </w:r>
    </w:p>
    <w:p>
      <w:pPr>
        <w:pStyle w:val="ListParagraph"/>
        <w:ind w:left="360" w:hanging="0"/>
        <w:rPr/>
      </w:pPr>
      <w:r>
        <w:rPr/>
      </w:r>
    </w:p>
    <w:p>
      <w:pPr>
        <w:pStyle w:val="ListParagraph"/>
        <w:ind w:left="360" w:hanging="0"/>
        <w:rPr/>
      </w:pPr>
      <w:r>
        <w:rPr/>
        <w:t xml:space="preserve">The </w:t>
      </w:r>
      <w:r>
        <w:rPr/>
        <w:object>
          <v:shapetype id="shapetype_ole_rId701" coordsize="21600,21600" o:spt="ole_rId7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1" type="shapetype_ole_rId701" style="width:20.75pt;height:12.45pt;mso-wrap-distance-right:0pt" filled="t" fillcolor="#FFFFFF" o:ole="">
            <v:imagedata r:id="rId702" o:title=""/>
          </v:shape>
          <o:OLEObject Type="Embed" ProgID="Equation.DSMT4" ShapeID="ole_rId701" DrawAspect="Content" ObjectID="_1456163010" r:id="rId701"/>
        </w:object>
      </w:r>
      <w:r>
        <w:rPr/>
        <w:t xml:space="preserve"> indicates the target broadcast ephemeris and clock parameters. The corrected satellite position </w:t>
      </w:r>
      <w:r>
        <w:rPr/>
        <w:object>
          <v:shapetype id="shapetype_ole_rId703" coordsize="21600,21600" o:spt="ole_rId7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3" type="shapetype_ole_rId703" style="width:21.25pt;height:16.15pt;mso-wrap-distance-right:0pt" filled="t" fillcolor="#FFFFFF" o:ole="">
            <v:imagedata r:id="rId704" o:title=""/>
          </v:shape>
          <o:OLEObject Type="Embed" ProgID="Equation.DSMT4" ShapeID="ole_rId703" DrawAspect="Content" ObjectID="_1851047571" r:id="rId703"/>
        </w:object>
      </w:r>
      <w:r>
        <w:rPr/>
        <w:t xml:space="preserve"> at time </w:t>
      </w:r>
      <w:r>
        <w:rPr/>
        <w:object>
          <v:shapetype id="shapetype_ole_rId705" coordsize="21600,21600" o:spt="ole_rId7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5" type="shapetype_ole_rId705" style="width:7.4pt;height:10.6pt;mso-wrap-distance-right:0pt" filled="t" fillcolor="#FFFFFF" o:ole="">
            <v:imagedata r:id="rId706" o:title=""/>
          </v:shape>
          <o:OLEObject Type="Embed" ProgID="Equation.DSMT4" ShapeID="ole_rId705" DrawAspect="Content" ObjectID="_845957578" r:id="rId705"/>
        </w:object>
      </w:r>
      <w:r>
        <w:rPr/>
        <w:t xml:space="preserve"> is computed as:</w:t>
      </w:r>
    </w:p>
    <w:p>
      <w:pPr>
        <w:pStyle w:val="ListParagraph"/>
        <w:ind w:left="360" w:hanging="0"/>
        <w:rPr/>
      </w:pPr>
      <w:r>
        <w:rPr/>
      </w:r>
    </w:p>
    <w:p>
      <w:pPr>
        <w:pStyle w:val="ListParagraph"/>
        <w:ind w:left="540" w:hanging="0"/>
        <w:rPr/>
      </w:pPr>
      <w:r>
        <w:rPr/>
        <w:object>
          <v:shapetype id="shapetype_ole_rId707" coordsize="21600,21600" o:spt="ole_rId7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7" type="shapetype_ole_rId707" style="width:157.85pt;height:43.85pt;mso-wrap-distance-right:0pt" filled="t" fillcolor="#FFFFFF" o:ole="">
            <v:imagedata r:id="rId708" o:title=""/>
          </v:shape>
          <o:OLEObject Type="Embed" ProgID="Equation.DSMT4" ShapeID="ole_rId707" DrawAspect="Content" ObjectID="_655401704" r:id="rId707"/>
        </w:object>
      </w:r>
      <w:r>
        <w:rPr/>
        <w:tab/>
        <w:tab/>
        <w:tab/>
        <w:tab/>
        <w:tab/>
        <w:t>(E.4.39)</w:t>
      </w:r>
    </w:p>
    <w:p>
      <w:pPr>
        <w:pStyle w:val="ListParagraph"/>
        <w:ind w:left="360" w:hanging="0"/>
        <w:rPr/>
      </w:pPr>
      <w:r>
        <w:rPr/>
        <w:t>where:</w:t>
      </w:r>
    </w:p>
    <w:p>
      <w:pPr>
        <w:pStyle w:val="ListParagraph"/>
        <w:ind w:left="540" w:hanging="0"/>
        <w:rPr/>
      </w:pPr>
      <w:r>
        <w:rPr/>
        <w:object>
          <v:shapetype id="shapetype_ole_rId709" coordsize="21600,21600" o:spt="ole_rId7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9" type="shapetype_ole_rId709" style="width:49.85pt;height:17.1pt;mso-wrap-distance-right:0pt" filled="t" fillcolor="#FFFFFF" o:ole="">
            <v:imagedata r:id="rId710" o:title=""/>
          </v:shape>
          <o:OLEObject Type="Embed" ProgID="Equation.DSMT4" ShapeID="ole_rId709" DrawAspect="Content" ObjectID="_1401487063" r:id="rId709"/>
        </w:object>
      </w:r>
      <w:r>
        <w:rPr/>
        <w:tab/>
        <w:t xml:space="preserve">: satellite position at time </w:t>
      </w:r>
      <w:r>
        <w:rPr/>
        <w:object>
          <v:shapetype id="shapetype_ole_rId711" coordsize="21600,21600" o:spt="ole_rId7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1" type="shapetype_ole_rId711" style="width:7.4pt;height:10.6pt;mso-wrap-distance-right:0pt" filled="t" fillcolor="#FFFFFF" o:ole="">
            <v:imagedata r:id="rId712" o:title=""/>
          </v:shape>
          <o:OLEObject Type="Embed" ProgID="Equation.DSMT4" ShapeID="ole_rId711" DrawAspect="Content" ObjectID="_1405472539" r:id="rId711"/>
        </w:object>
      </w:r>
      <w:r>
        <w:rPr/>
        <w:t xml:space="preserve"> computed by the broadcast ephemeris with </w:t>
      </w:r>
      <w:r>
        <w:rPr/>
        <w:object>
          <v:shapetype id="shapetype_ole_rId713" coordsize="21600,21600" o:spt="ole_rId7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3" type="shapetype_ole_rId713" style="width:20.75pt;height:12.45pt;mso-wrap-distance-right:0pt" filled="t" fillcolor="#FFFFFF" o:ole="">
            <v:imagedata r:id="rId714" o:title=""/>
          </v:shape>
          <o:OLEObject Type="Embed" ProgID="Equation.DSMT4" ShapeID="ole_rId713" DrawAspect="Content" ObjectID="_319205366" r:id="rId713"/>
        </w:object>
      </w:r>
      <w:r>
        <w:rPr/>
        <w:t xml:space="preserve"> (m)</w:t>
      </w:r>
    </w:p>
    <w:p>
      <w:pPr>
        <w:pStyle w:val="ListParagraph"/>
        <w:ind w:left="540" w:hanging="0"/>
        <w:rPr/>
      </w:pPr>
      <w:r>
        <w:rPr/>
      </w:r>
    </w:p>
    <w:p>
      <w:pPr>
        <w:pStyle w:val="ListParagraph"/>
        <w:ind w:left="360" w:hanging="0"/>
        <w:rPr/>
      </w:pPr>
      <w:r>
        <w:rPr/>
        <w:t xml:space="preserve">The corrected satellite clock bias </w:t>
      </w:r>
      <w:r>
        <w:rPr/>
        <w:object>
          <v:shapetype id="shapetype_ole_rId715" coordsize="21600,21600" o:spt="ole_rId7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5" type="shapetype_ole_rId715" style="width:28.15pt;height:16.15pt;mso-wrap-distance-right:0pt" filled="t" fillcolor="#FFFFFF" o:ole="">
            <v:imagedata r:id="rId716" o:title=""/>
          </v:shape>
          <o:OLEObject Type="Embed" ProgID="Equation.DSMT4" ShapeID="ole_rId715" DrawAspect="Content" ObjectID="_77994301" r:id="rId715"/>
        </w:object>
      </w:r>
      <w:r>
        <w:rPr/>
        <w:t xml:space="preserve"> at the time </w:t>
      </w:r>
      <w:r>
        <w:rPr/>
        <w:object>
          <v:shapetype id="shapetype_ole_rId717" coordsize="21600,21600" o:spt="ole_rId7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7" type="shapetype_ole_rId717" style="width:7.4pt;height:10.6pt;mso-wrap-distance-right:0pt" filled="t" fillcolor="#FFFFFF" o:ole="">
            <v:imagedata r:id="rId718" o:title=""/>
          </v:shape>
          <o:OLEObject Type="Embed" ProgID="Equation.DSMT4" ShapeID="ole_rId717" DrawAspect="Content" ObjectID="_221235311" r:id="rId717"/>
        </w:object>
      </w:r>
      <w:r>
        <w:rPr/>
        <w:t xml:space="preserve"> is also computed with the SSR correction as:</w:t>
      </w:r>
    </w:p>
    <w:p>
      <w:pPr>
        <w:pStyle w:val="ListParagraph"/>
        <w:ind w:left="540" w:hanging="0"/>
        <w:rPr/>
      </w:pPr>
      <w:r>
        <w:rPr/>
      </w:r>
    </w:p>
    <w:p>
      <w:pPr>
        <w:pStyle w:val="ListParagraph"/>
        <w:ind w:left="540" w:hanging="0"/>
        <w:rPr/>
      </w:pPr>
      <w:r>
        <w:rPr/>
        <w:object>
          <v:shapetype id="shapetype_ole_rId719" coordsize="21600,21600" o:spt="ole_rId7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9" type="shapetype_ole_rId719" style="width:163.85pt;height:17.1pt;mso-wrap-distance-right:0pt" filled="t" fillcolor="#FFFFFF" o:ole="">
            <v:imagedata r:id="rId720" o:title=""/>
          </v:shape>
          <o:OLEObject Type="Embed" ProgID="Equation.DSMT4" ShapeID="ole_rId719" DrawAspect="Content" ObjectID="_1946426425" r:id="rId719"/>
        </w:object>
      </w:r>
      <w:r>
        <w:rPr/>
        <w:tab/>
        <w:tab/>
        <w:tab/>
        <w:tab/>
        <w:tab/>
        <w:t>(E.4.40)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721" coordsize="21600,21600" o:spt="ole_rId7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1" type="shapetype_ole_rId721" style="width:55.85pt;height:17.1pt;mso-wrap-distance-right:0pt" filled="t" fillcolor="#FFFFFF" o:ole="">
            <v:imagedata r:id="rId722" o:title=""/>
          </v:shape>
          <o:OLEObject Type="Embed" ProgID="Equation.DSMT4" ShapeID="ole_rId721" DrawAspect="Content" ObjectID="_1027092967" r:id="rId721"/>
        </w:object>
      </w:r>
      <w:r>
        <w:rPr/>
        <w:tab/>
        <w:t xml:space="preserve">: satellite clock bias at time </w:t>
      </w:r>
      <w:r>
        <w:rPr/>
        <w:object>
          <v:shapetype id="shapetype_ole_rId723" coordsize="21600,21600" o:spt="ole_rId7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3" type="shapetype_ole_rId723" style="width:7.4pt;height:10.6pt;mso-wrap-distance-right:0pt" filled="t" fillcolor="#FFFFFF" o:ole="">
            <v:imagedata r:id="rId724" o:title=""/>
          </v:shape>
          <o:OLEObject Type="Embed" ProgID="Equation.DSMT4" ShapeID="ole_rId723" DrawAspect="Content" ObjectID="_787232970" r:id="rId723"/>
        </w:object>
      </w:r>
      <w:r>
        <w:rPr/>
        <w:t xml:space="preserve"> computed by the broadcast clock with </w:t>
      </w:r>
      <w:r>
        <w:rPr/>
        <w:object>
          <v:shapetype id="shapetype_ole_rId725" coordsize="21600,21600" o:spt="ole_rId7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5" type="shapetype_ole_rId725" style="width:20.75pt;height:12.45pt;mso-wrap-distance-right:0pt" filled="t" fillcolor="#FFFFFF" o:ole="">
            <v:imagedata r:id="rId726" o:title=""/>
          </v:shape>
          <o:OLEObject Type="Embed" ProgID="Equation.DSMT4" ShapeID="ole_rId725" DrawAspect="Content" ObjectID="_464384915" r:id="rId725"/>
        </w:object>
      </w:r>
      <w:r>
        <w:rPr/>
        <w:t>.</w:t>
      </w:r>
    </w:p>
    <w:p>
      <w:pPr>
        <w:pStyle w:val="Normal"/>
        <w:ind w:left="360" w:hanging="0"/>
        <w:rPr/>
      </w:pPr>
      <w:r>
        <w:rPr/>
      </w:r>
    </w:p>
    <w:p>
      <w:pPr>
        <w:pStyle w:val="Normal"/>
        <w:ind w:left="360" w:hanging="0"/>
        <w:rPr/>
      </w:pPr>
      <w:r>
        <w:rPr/>
        <w:t>The SBAS correction with broadcast ephemerides and clocks are applied in case that the processing option "Satellite Ephemeris/Clock" to "Broadcast+SBAS".</w:t>
      </w:r>
    </w:p>
    <w:p>
      <w:pPr>
        <w:pStyle w:val="ListParagraph"/>
        <w:ind w:left="360" w:hanging="0"/>
        <w:rPr/>
      </w:pPr>
      <w:r>
        <w:rPr/>
      </w:r>
    </w:p>
    <w:p>
      <w:pPr>
        <w:pStyle w:val="ListParagraph"/>
        <w:numPr>
          <w:ilvl w:val="0"/>
          <w:numId w:val="24"/>
        </w:numPr>
        <w:rPr/>
      </w:pPr>
      <w:r>
        <w:rPr/>
        <w:tab/>
        <w:t>Precise ephemerides and clocks</w:t>
      </w:r>
    </w:p>
    <w:p>
      <w:pPr>
        <w:pStyle w:val="ListParagraph"/>
        <w:ind w:left="360" w:hanging="0"/>
        <w:rPr/>
      </w:pPr>
      <w:r>
        <w:rPr/>
        <w:t xml:space="preserve">The precise ephemerides for GPS, GLONASS, Galileo, QZSS and BeiDou are usually provided as SP3-c files containing satellite positions and velocities (optional) at every 15 min or 5 min epochs. To obtain the satellite position at the time </w:t>
      </w:r>
      <w:r>
        <w:rPr/>
        <w:object>
          <v:shapetype id="shapetype_ole_rId727" coordsize="21600,21600" o:spt="ole_rId7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7" type="shapetype_ole_rId727" style="width:7.4pt;height:10.15pt;mso-wrap-distance-right:0pt" filled="t" fillcolor="#FFFFFF" o:ole="">
            <v:imagedata r:id="rId728" o:title=""/>
          </v:shape>
          <o:OLEObject Type="Embed" ProgID="Equation.DSMT4" ShapeID="ole_rId727" DrawAspect="Content" ObjectID="_1428432318" r:id="rId727"/>
        </w:object>
      </w:r>
      <w:r>
        <w:rPr/>
        <w:t>, an appropriate interpolation is needed. RTKLIB uses the fixed degree (</w:t>
      </w:r>
      <w:r>
        <w:rPr/>
        <w:object>
          <v:shapetype id="shapetype_ole_rId729" coordsize="21600,21600" o:spt="ole_rId7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9" type="shapetype_ole_rId729" style="width:25.85pt;height:12.45pt;mso-wrap-distance-right:0pt" filled="t" fillcolor="#FFFFFF" o:ole="">
            <v:imagedata r:id="rId730" o:title=""/>
          </v:shape>
          <o:OLEObject Type="Embed" ProgID="Equation.DSMT4" ShapeID="ole_rId729" DrawAspect="Content" ObjectID="_738310658" r:id="rId729"/>
        </w:object>
      </w:r>
      <w:r>
        <w:rPr/>
        <w:t>) polynomial interpolation by Newton-Neville's algorithm as:</w:t>
      </w:r>
    </w:p>
    <w:p>
      <w:pPr>
        <w:pStyle w:val="ListParagraph"/>
        <w:ind w:left="360" w:hanging="0"/>
        <w:rPr/>
      </w:pPr>
      <w:r>
        <w:rPr/>
      </w:r>
    </w:p>
    <w:p>
      <w:pPr>
        <w:pStyle w:val="ListParagraph"/>
        <w:snapToGrid w:val="false"/>
        <w:ind w:left="540" w:hanging="0"/>
        <w:rPr/>
      </w:pPr>
      <w:r>
        <w:rPr/>
        <w:object>
          <v:shapetype id="shapetype_ole_rId731" coordsize="21600,21600" o:spt="ole_rId7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1" type="shapetype_ole_rId731" style="width:45.25pt;height:14.75pt;mso-wrap-distance-right:0pt" filled="t" fillcolor="#FFFFFF" o:ole="">
            <v:imagedata r:id="rId732" o:title=""/>
          </v:shape>
          <o:OLEObject Type="Embed" ProgID="Equation.DSMT4" ShapeID="ole_rId731" DrawAspect="Content" ObjectID="_1257959115" r:id="rId731"/>
        </w:object>
      </w:r>
      <w:r>
        <w:rPr/>
        <w:tab/>
        <w:tab/>
        <w:tab/>
        <w:tab/>
      </w:r>
      <w:r>
        <w:rPr/>
        <w:object>
          <v:shapetype id="shapetype_ole_rId733" coordsize="21600,21600" o:spt="ole_rId7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3" type="shapetype_ole_rId733" style="width:50.75pt;height:13.4pt;mso-wrap-distance-right:0pt" filled="t" fillcolor="#FFFFFF" o:ole="">
            <v:imagedata r:id="rId734" o:title=""/>
          </v:shape>
          <o:OLEObject Type="Embed" ProgID="Equation.DSMT4" ShapeID="ole_rId733" DrawAspect="Content" ObjectID="_567380995" r:id="rId733"/>
        </w:object>
      </w:r>
      <w:r>
        <w:rPr/>
        <w:tab/>
        <w:tab/>
        <w:tab/>
        <w:t>(E.4.34)</w:t>
      </w:r>
    </w:p>
    <w:p>
      <w:pPr>
        <w:pStyle w:val="ListParagraph"/>
        <w:snapToGrid w:val="false"/>
        <w:ind w:left="540" w:hanging="0"/>
        <w:rPr/>
      </w:pPr>
      <w:r>
        <w:rPr/>
        <w:object>
          <v:shapetype id="shapetype_ole_rId735" coordsize="21600,21600" o:spt="ole_rId7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5" type="shapetype_ole_rId735" style="width:161.1pt;height:30.9pt;mso-wrap-distance-right:0pt" filled="t" fillcolor="#FFFFFF" o:ole="">
            <v:imagedata r:id="rId736" o:title=""/>
          </v:shape>
          <o:OLEObject Type="Embed" ProgID="Equation.DSMT4" ShapeID="ole_rId735" DrawAspect="Content" ObjectID="_1843964362" r:id="rId735"/>
        </w:object>
      </w:r>
      <w:r>
        <w:rPr/>
        <w:tab/>
      </w:r>
      <w:r>
        <w:rPr/>
        <w:object>
          <v:shapetype id="shapetype_ole_rId737" coordsize="21600,21600" o:spt="ole_rId7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7" type="shapetype_ole_rId737" style="width:64.6pt;height:13.4pt;mso-wrap-distance-right:0pt" filled="t" fillcolor="#FFFFFF" o:ole="">
            <v:imagedata r:id="rId738" o:title=""/>
          </v:shape>
          <o:OLEObject Type="Embed" ProgID="Equation.DSMT4" ShapeID="ole_rId737" DrawAspect="Content" ObjectID="_1083528115" r:id="rId737"/>
        </w:object>
      </w:r>
      <w:r>
        <w:rPr/>
        <w:tab/>
        <w:tab/>
        <w:tab/>
        <w:t>(E.4.35)</w:t>
      </w:r>
    </w:p>
    <w:p>
      <w:pPr>
        <w:pStyle w:val="ListParagraph"/>
        <w:ind w:left="360" w:hanging="0"/>
        <w:rPr/>
      </w:pPr>
      <w:r>
        <w:rPr/>
      </w:r>
    </w:p>
    <w:p>
      <w:pPr>
        <w:pStyle w:val="ListParagraph"/>
        <w:ind w:left="360" w:hanging="0"/>
        <w:rPr/>
      </w:pPr>
      <w:r>
        <w:rPr/>
        <w:t xml:space="preserve">where </w:t>
      </w:r>
      <w:r>
        <w:rPr/>
        <w:object>
          <v:shapetype id="shapetype_ole_rId739" coordsize="21600,21600" o:spt="ole_rId7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9" type="shapetype_ole_rId739" style="width:8.3pt;height:10.15pt;mso-wrap-distance-right:0pt" filled="t" fillcolor="#FFFFFF" o:ole="">
            <v:imagedata r:id="rId740" o:title=""/>
          </v:shape>
          <o:OLEObject Type="Embed" ProgID="Equation.DSMT4" ShapeID="ole_rId739" DrawAspect="Content" ObjectID="_1399145544" r:id="rId739"/>
        </w:object>
      </w:r>
      <w:r>
        <w:rPr/>
        <w:t xml:space="preserve"> is the degree of the polynomial for the interpolation and </w:t>
      </w:r>
      <w:r>
        <w:rPr/>
        <w:object>
          <v:shapetype id="shapetype_ole_rId741" coordsize="21600,21600" o:spt="ole_rId7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1" type="shapetype_ole_rId741" style="width:110.75pt;height:14.3pt;mso-wrap-distance-right:0pt" filled="t" fillcolor="#FFFFFF" o:ole="">
            <v:imagedata r:id="rId742" o:title=""/>
          </v:shape>
          <o:OLEObject Type="Embed" ProgID="Equation.DSMT4" ShapeID="ole_rId741" DrawAspect="Content" ObjectID="_1469277819" r:id="rId741"/>
        </w:object>
      </w:r>
      <w:r>
        <w:rPr/>
        <w:t xml:space="preserve"> are the ephemeris values for each components at the epochs </w:t>
      </w:r>
      <w:r>
        <w:rPr/>
        <w:object>
          <v:shapetype id="shapetype_ole_rId743" coordsize="21600,21600" o:spt="ole_rId7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3" type="shapetype_ole_rId743" style="width:66pt;height:14.3pt;mso-wrap-distance-right:0pt" filled="t" fillcolor="#FFFFFF" o:ole="">
            <v:imagedata r:id="rId744" o:title=""/>
          </v:shape>
          <o:OLEObject Type="Embed" ProgID="Equation.DSMT4" ShapeID="ole_rId743" DrawAspect="Content" ObjectID="_837660779" r:id="rId743"/>
        </w:object>
      </w:r>
      <w:r>
        <w:rPr/>
        <w:t xml:space="preserve">. For example, in the </w:t>
      </w:r>
      <w:r>
        <w:rPr/>
        <w:object>
          <v:shapetype id="shapetype_ole_rId745" coordsize="21600,21600" o:spt="ole_rId7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5" type="shapetype_ole_rId745" style="width:22.15pt;height:12.45pt;mso-wrap-distance-right:0pt" filled="t" fillcolor="#FFFFFF" o:ole="">
            <v:imagedata r:id="rId746" o:title=""/>
          </v:shape>
          <o:OLEObject Type="Embed" ProgID="Equation.DSMT4" ShapeID="ole_rId745" DrawAspect="Content" ObjectID="_607172629" r:id="rId745"/>
        </w:object>
      </w:r>
      <w:r>
        <w:rPr/>
        <w:t xml:space="preserve"> case, the interpolated value </w:t>
      </w:r>
      <w:r>
        <w:rPr/>
        <w:object>
          <v:shapetype id="shapetype_ole_rId747" coordsize="21600,21600" o:spt="ole_rId7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7" type="shapetype_ole_rId747" style="width:18pt;height:13.4pt;mso-wrap-distance-right:0pt" filled="t" fillcolor="#FFFFFF" o:ole="">
            <v:imagedata r:id="rId748" o:title=""/>
          </v:shape>
          <o:OLEObject Type="Embed" ProgID="Equation.DSMT4" ShapeID="ole_rId747" DrawAspect="Content" ObjectID="_375062767" r:id="rId747"/>
        </w:object>
      </w:r>
      <w:r>
        <w:rPr/>
        <w:t xml:space="preserve"> at the time </w:t>
      </w:r>
      <w:r>
        <w:rPr/>
        <w:object>
          <v:shapetype id="shapetype_ole_rId749" coordsize="21600,21600" o:spt="ole_rId7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9" type="shapetype_ole_rId749" style="width:7.4pt;height:10.15pt;mso-wrap-distance-right:0pt" filled="t" fillcolor="#FFFFFF" o:ole="">
            <v:imagedata r:id="rId750" o:title=""/>
          </v:shape>
          <o:OLEObject Type="Embed" ProgID="Equation.DSMT4" ShapeID="ole_rId749" DrawAspect="Content" ObjectID="_288373023" r:id="rId749"/>
        </w:object>
      </w:r>
      <w:r>
        <w:rPr/>
        <w:t xml:space="preserve"> can be derived as:</w:t>
      </w:r>
    </w:p>
    <w:p>
      <w:pPr>
        <w:pStyle w:val="ListParagraph"/>
        <w:snapToGrid w:val="false"/>
        <w:ind w:left="540" w:hanging="0"/>
        <w:rPr/>
      </w:pPr>
      <w:r>
        <w:rPr/>
      </w:r>
    </w:p>
    <w:p>
      <w:pPr>
        <w:pStyle w:val="ListParagraph"/>
        <w:snapToGrid w:val="false"/>
        <w:ind w:left="540" w:hanging="0"/>
        <w:rPr/>
      </w:pPr>
      <w:r>
        <w:rPr/>
        <w:object>
          <v:shapetype id="shapetype_ole_rId751" coordsize="21600,21600" o:spt="ole_rId7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1" type="shapetype_ole_rId751" style="width:50.75pt;height:14.75pt;mso-wrap-distance-right:0pt" filled="t" fillcolor="#FFFFFF" o:ole="">
            <v:imagedata r:id="rId752" o:title=""/>
          </v:shape>
          <o:OLEObject Type="Embed" ProgID="Equation.DSMT4" ShapeID="ole_rId751" DrawAspect="Content" ObjectID="_993671979" r:id="rId751"/>
        </w:object>
      </w:r>
    </w:p>
    <w:p>
      <w:pPr>
        <w:pStyle w:val="ListParagraph"/>
        <w:snapToGrid w:val="false"/>
        <w:ind w:left="540" w:hanging="0"/>
        <w:rPr/>
      </w:pPr>
      <w:r>
        <w:rPr/>
        <w:tab/>
        <w:tab/>
      </w:r>
      <w:r>
        <w:rPr/>
        <w:object>
          <v:shapetype id="shapetype_ole_rId753" coordsize="21600,21600" o:spt="ole_rId7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3" type="shapetype_ole_rId753" style="width:31.85pt;height:14.75pt;mso-wrap-distance-right:0pt" filled="t" fillcolor="#FFFFFF" o:ole="">
            <v:imagedata r:id="rId754" o:title=""/>
          </v:shape>
          <o:OLEObject Type="Embed" ProgID="Equation.DSMT4" ShapeID="ole_rId753" DrawAspect="Content" ObjectID="_1621152317" r:id="rId753"/>
        </w:object>
      </w:r>
    </w:p>
    <w:p>
      <w:pPr>
        <w:pStyle w:val="ListParagraph"/>
        <w:snapToGrid w:val="false"/>
        <w:ind w:left="540" w:hanging="0"/>
        <w:rPr/>
      </w:pPr>
      <w:r>
        <w:rPr/>
        <w:object>
          <v:shapetype id="shapetype_ole_rId755" coordsize="21600,21600" o:spt="ole_rId7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5" type="shapetype_ole_rId755" style="width:72pt;height:14.75pt;mso-wrap-distance-right:0pt" filled="t" fillcolor="#FFFFFF" o:ole="">
            <v:imagedata r:id="rId756" o:title=""/>
          </v:shape>
          <o:OLEObject Type="Embed" ProgID="Equation.DSMT4" ShapeID="ole_rId755" DrawAspect="Content" ObjectID="_1073541000" r:id="rId755"/>
        </w:object>
      </w:r>
      <w:r>
        <w:rPr/>
        <w:tab/>
      </w:r>
      <w:r>
        <w:rPr/>
        <w:object>
          <v:shapetype id="shapetype_ole_rId757" coordsize="21600,21600" o:spt="ole_rId7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7" type="shapetype_ole_rId757" style="width:33.25pt;height:14.75pt;mso-wrap-distance-right:0pt" filled="t" fillcolor="#FFFFFF" o:ole="">
            <v:imagedata r:id="rId758" o:title=""/>
          </v:shape>
          <o:OLEObject Type="Embed" ProgID="Equation.DSMT4" ShapeID="ole_rId757" DrawAspect="Content" ObjectID="_1109682842" r:id="rId757"/>
        </w:object>
      </w:r>
    </w:p>
    <w:p>
      <w:pPr>
        <w:pStyle w:val="ListParagraph"/>
        <w:snapToGrid w:val="false"/>
        <w:ind w:left="540" w:hanging="0"/>
        <w:rPr/>
      </w:pPr>
      <w:r>
        <w:rPr/>
        <w:tab/>
        <w:tab/>
      </w:r>
      <w:r>
        <w:rPr/>
        <w:object>
          <v:shapetype id="shapetype_ole_rId759" coordsize="21600,21600" o:spt="ole_rId7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9" type="shapetype_ole_rId759" style="width:41.1pt;height:14.75pt;mso-wrap-distance-right:0pt" filled="t" fillcolor="#FFFFFF" o:ole="">
            <v:imagedata r:id="rId760" o:title=""/>
          </v:shape>
          <o:OLEObject Type="Embed" ProgID="Equation.DSMT4" ShapeID="ole_rId759" DrawAspect="Content" ObjectID="_521369184" r:id="rId759"/>
        </w:object>
      </w:r>
      <w:r>
        <w:rPr/>
        <w:tab/>
        <w:tab/>
      </w:r>
      <w:r>
        <w:rPr/>
        <w:object>
          <v:shapetype id="shapetype_ole_rId761" coordsize="21600,21600" o:spt="ole_rId7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1" type="shapetype_ole_rId761" style="width:31.85pt;height:14.75pt;mso-wrap-distance-right:0pt" filled="t" fillcolor="#FFFFFF" o:ole="">
            <v:imagedata r:id="rId762" o:title=""/>
          </v:shape>
          <o:OLEObject Type="Embed" ProgID="Equation.DSMT4" ShapeID="ole_rId761" DrawAspect="Content" ObjectID="_2130836799" r:id="rId761"/>
        </w:object>
      </w:r>
    </w:p>
    <w:p>
      <w:pPr>
        <w:pStyle w:val="ListParagraph"/>
        <w:snapToGrid w:val="false"/>
        <w:ind w:left="540" w:hanging="0"/>
        <w:rPr/>
      </w:pPr>
      <w:r>
        <w:rPr/>
        <w:object>
          <v:shapetype id="shapetype_ole_rId763" coordsize="21600,21600" o:spt="ole_rId7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3" type="shapetype_ole_rId763" style="width:75.25pt;height:14.75pt;mso-wrap-distance-right:0pt" filled="t" fillcolor="#FFFFFF" o:ole="">
            <v:imagedata r:id="rId764" o:title=""/>
          </v:shape>
          <o:OLEObject Type="Embed" ProgID="Equation.DSMT4" ShapeID="ole_rId763" DrawAspect="Content" ObjectID="_1234095923" r:id="rId763"/>
        </w:object>
      </w:r>
      <w:r>
        <w:rPr/>
        <w:tab/>
      </w:r>
      <w:r>
        <w:rPr/>
        <w:object>
          <v:shapetype id="shapetype_ole_rId765" coordsize="21600,21600" o:spt="ole_rId7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5" type="shapetype_ole_rId765" style="width:40.15pt;height:14.75pt;mso-wrap-distance-right:0pt" filled="t" fillcolor="#FFFFFF" o:ole="">
            <v:imagedata r:id="rId766" o:title=""/>
          </v:shape>
          <o:OLEObject Type="Embed" ProgID="Equation.DSMT4" ShapeID="ole_rId765" DrawAspect="Content" ObjectID="_358713190" r:id="rId765"/>
        </w:object>
      </w:r>
      <w:r>
        <w:rPr/>
        <w:tab/>
        <w:tab/>
      </w:r>
      <w:r>
        <w:rPr/>
        <w:object>
          <v:shapetype id="shapetype_ole_rId767" coordsize="21600,21600" o:spt="ole_rId7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7" type="shapetype_ole_rId767" style="width:49.85pt;height:14.75pt;mso-wrap-distance-right:0pt" filled="t" fillcolor="#FFFFFF" o:ole="">
            <v:imagedata r:id="rId768" o:title=""/>
          </v:shape>
          <o:OLEObject Type="Embed" ProgID="Equation.DSMT4" ShapeID="ole_rId767" DrawAspect="Content" ObjectID="_884685206" r:id="rId767"/>
        </w:object>
      </w:r>
    </w:p>
    <w:p>
      <w:pPr>
        <w:pStyle w:val="ListParagraph"/>
        <w:snapToGrid w:val="false"/>
        <w:ind w:left="540" w:hanging="0"/>
        <w:rPr/>
      </w:pPr>
      <w:r>
        <w:rPr/>
        <w:tab/>
        <w:tab/>
      </w:r>
      <w:r>
        <w:rPr/>
        <w:object>
          <v:shapetype id="shapetype_ole_rId769" coordsize="21600,21600" o:spt="ole_rId7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9" type="shapetype_ole_rId769" style="width:41.1pt;height:14.75pt;mso-wrap-distance-right:0pt" filled="t" fillcolor="#FFFFFF" o:ole="">
            <v:imagedata r:id="rId770" o:title=""/>
          </v:shape>
          <o:OLEObject Type="Embed" ProgID="Equation.DSMT4" ShapeID="ole_rId769" DrawAspect="Content" ObjectID="_1022139130" r:id="rId769"/>
        </w:object>
      </w:r>
      <w:r>
        <w:rPr/>
        <w:tab/>
        <w:tab/>
      </w:r>
      <w:r>
        <w:rPr/>
        <w:object>
          <v:shapetype id="shapetype_ole_rId771" coordsize="21600,21600" o:spt="ole_rId7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1" type="shapetype_ole_rId771" style="width:41.1pt;height:14.75pt;mso-wrap-distance-right:0pt" filled="t" fillcolor="#FFFFFF" o:ole="">
            <v:imagedata r:id="rId772" o:title=""/>
          </v:shape>
          <o:OLEObject Type="Embed" ProgID="Equation.DSMT4" ShapeID="ole_rId771" DrawAspect="Content" ObjectID="_1925740548" r:id="rId771"/>
        </w:object>
      </w:r>
    </w:p>
    <w:p>
      <w:pPr>
        <w:pStyle w:val="ListParagraph"/>
        <w:snapToGrid w:val="false"/>
        <w:ind w:left="540" w:hanging="0"/>
        <w:rPr/>
      </w:pPr>
      <w:r>
        <w:rPr/>
        <w:object>
          <v:shapetype id="shapetype_ole_rId773" coordsize="21600,21600" o:spt="ole_rId7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3" type="shapetype_ole_rId773" style="width:73.85pt;height:14.75pt;mso-wrap-distance-right:0pt" filled="t" fillcolor="#FFFFFF" o:ole="">
            <v:imagedata r:id="rId774" o:title=""/>
          </v:shape>
          <o:OLEObject Type="Embed" ProgID="Equation.DSMT4" ShapeID="ole_rId773" DrawAspect="Content" ObjectID="_1812543583" r:id="rId773"/>
        </w:object>
      </w:r>
      <w:r>
        <w:rPr/>
        <w:tab/>
      </w:r>
      <w:r>
        <w:rPr/>
        <w:object>
          <v:shapetype id="shapetype_ole_rId775" coordsize="21600,21600" o:spt="ole_rId7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5" type="shapetype_ole_rId775" style="width:42pt;height:14.75pt;mso-wrap-distance-right:0pt" filled="t" fillcolor="#FFFFFF" o:ole="">
            <v:imagedata r:id="rId776" o:title=""/>
          </v:shape>
          <o:OLEObject Type="Embed" ProgID="Equation.DSMT4" ShapeID="ole_rId775" DrawAspect="Content" ObjectID="_1679903342" r:id="rId775"/>
        </w:object>
      </w:r>
    </w:p>
    <w:p>
      <w:pPr>
        <w:pStyle w:val="ListParagraph"/>
        <w:snapToGrid w:val="false"/>
        <w:ind w:left="540" w:hanging="0"/>
        <w:rPr/>
      </w:pPr>
      <w:r>
        <w:rPr/>
        <w:tab/>
        <w:tab/>
      </w:r>
      <w:r>
        <w:rPr/>
        <w:object>
          <v:shapetype id="shapetype_ole_rId777" coordsize="21600,21600" o:spt="ole_rId7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7" type="shapetype_ole_rId777" style="width:41.1pt;height:14.75pt;mso-wrap-distance-right:0pt" filled="t" fillcolor="#FFFFFF" o:ole="">
            <v:imagedata r:id="rId778" o:title=""/>
          </v:shape>
          <o:OLEObject Type="Embed" ProgID="Equation.DSMT4" ShapeID="ole_rId777" DrawAspect="Content" ObjectID="_567571178" r:id="rId777"/>
        </w:object>
      </w:r>
    </w:p>
    <w:p>
      <w:pPr>
        <w:pStyle w:val="ListParagraph"/>
        <w:snapToGrid w:val="false"/>
        <w:ind w:left="540" w:hanging="0"/>
        <w:rPr/>
      </w:pPr>
      <w:r>
        <w:rPr/>
        <w:object>
          <v:shapetype id="shapetype_ole_rId779" coordsize="21600,21600" o:spt="ole_rId7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9" type="shapetype_ole_rId779" style="width:75.25pt;height:14.75pt;mso-wrap-distance-right:0pt" filled="t" fillcolor="#FFFFFF" o:ole="">
            <v:imagedata r:id="rId780" o:title=""/>
          </v:shape>
          <o:OLEObject Type="Embed" ProgID="Equation.DSMT4" ShapeID="ole_rId779" DrawAspect="Content" ObjectID="_2003252499" r:id="rId779"/>
        </w:object>
      </w:r>
    </w:p>
    <w:p>
      <w:pPr>
        <w:pStyle w:val="ListParagraph"/>
        <w:ind w:left="360" w:hanging="0"/>
        <w:rPr/>
      </w:pPr>
      <w:r>
        <w:rPr/>
      </w:r>
    </w:p>
    <w:p>
      <w:pPr>
        <w:pStyle w:val="ListParagraph"/>
        <w:ind w:left="360" w:hanging="0"/>
        <w:rPr/>
      </w:pPr>
      <w:r>
        <w:rPr/>
        <w:t>Note that precise ephemerides usually present the CoM (center of mass) positions of satellite not as the antenna phase center position. So users should correct the satellite antenna phase center offset to use the precise ephemerides. For details, refer Appendix E.8.</w:t>
      </w:r>
    </w:p>
    <w:p>
      <w:pPr>
        <w:pStyle w:val="ListParagraph"/>
        <w:ind w:left="360" w:hanging="0"/>
        <w:rPr/>
      </w:pPr>
      <w:r>
        <w:rPr/>
      </w:r>
    </w:p>
    <w:p>
      <w:pPr>
        <w:pStyle w:val="ListParagraph"/>
        <w:ind w:left="360" w:hanging="0"/>
        <w:rPr/>
      </w:pPr>
      <w:r>
        <w:rPr/>
        <w:t>In spite of the precise ephemeris high-order polynomial interpolation, a simple linear interpolation is implemented for precise clocks provided as SP3-c or clock RINEX files as:</w:t>
      </w:r>
    </w:p>
    <w:p>
      <w:pPr>
        <w:pStyle w:val="ListParagraph"/>
        <w:ind w:left="360" w:hanging="0"/>
        <w:rPr/>
      </w:pPr>
      <w:r>
        <w:rPr/>
      </w:r>
    </w:p>
    <w:p>
      <w:pPr>
        <w:pStyle w:val="ListParagraph"/>
        <w:ind w:left="540" w:hanging="0"/>
        <w:rPr/>
      </w:pPr>
      <w:r>
        <w:rPr/>
        <w:object>
          <v:shapetype id="shapetype_ole_rId781" coordsize="21600,21600" o:spt="ole_rId7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1" type="shapetype_ole_rId781" style="width:160.6pt;height:30.9pt;mso-wrap-distance-right:0pt" filled="t" fillcolor="#FFFFFF" o:ole="">
            <v:imagedata r:id="rId782" o:title=""/>
          </v:shape>
          <o:OLEObject Type="Embed" ProgID="Equation.DSMT4" ShapeID="ole_rId781" DrawAspect="Content" ObjectID="_1645265088" r:id="rId781"/>
        </w:object>
      </w:r>
      <w:r>
        <w:rPr/>
        <w:tab/>
      </w:r>
      <w:r>
        <w:rPr/>
        <w:object>
          <v:shapetype id="shapetype_ole_rId783" coordsize="21600,21600" o:spt="ole_rId7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3" type="shapetype_ole_rId783" style="width:48pt;height:14.3pt;mso-wrap-distance-right:0pt" filled="t" fillcolor="#FFFFFF" o:ole="">
            <v:imagedata r:id="rId784" o:title=""/>
          </v:shape>
          <o:OLEObject Type="Embed" ProgID="Equation.DSMT4" ShapeID="ole_rId783" DrawAspect="Content" ObjectID="_129863581" r:id="rId783"/>
        </w:object>
      </w:r>
      <w:r>
        <w:rPr/>
        <w:tab/>
        <w:tab/>
        <w:tab/>
        <w:t>(E.4.36)</w:t>
      </w:r>
    </w:p>
    <w:p>
      <w:pPr>
        <w:pStyle w:val="ListParagraph"/>
        <w:ind w:left="540" w:hanging="0"/>
        <w:rPr/>
      </w:pPr>
      <w:r>
        <w:rPr/>
      </w:r>
    </w:p>
    <w:p>
      <w:pPr>
        <w:pStyle w:val="ListParagraph"/>
        <w:ind w:left="360" w:hanging="0"/>
        <w:rPr/>
      </w:pPr>
      <w:r>
        <w:rPr/>
        <w:t xml:space="preserve">For the precise clocks provided by IGS (International GNSS service), the relativistic effect should be corrected as: </w:t>
      </w:r>
      <w:r>
        <w:rPr>
          <w:vertAlign w:val="superscript"/>
        </w:rPr>
        <w:t>[68]</w:t>
      </w:r>
    </w:p>
    <w:p>
      <w:pPr>
        <w:pStyle w:val="ListParagraph"/>
        <w:ind w:left="360" w:hanging="0"/>
        <w:rPr/>
      </w:pPr>
      <w:r>
        <w:rPr/>
      </w:r>
    </w:p>
    <w:p>
      <w:pPr>
        <w:pStyle w:val="ListParagraph"/>
        <w:ind w:left="540" w:hanging="0"/>
        <w:rPr/>
      </w:pPr>
      <w:r>
        <w:rPr/>
        <w:object>
          <v:shapetype id="shapetype_ole_rId785" coordsize="21600,21600" o:spt="ole_rId7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5" type="shapetype_ole_rId785" style="width:216pt;height:30.9pt;mso-wrap-distance-right:0pt" filled="t" fillcolor="#FFFFFF" o:ole="">
            <v:imagedata r:id="rId786" o:title=""/>
          </v:shape>
          <o:OLEObject Type="Embed" ProgID="Equation.DSMT4" ShapeID="ole_rId785" DrawAspect="Content" ObjectID="_739111970" r:id="rId785"/>
        </w:object>
      </w:r>
      <w:r>
        <w:rPr/>
        <w:tab/>
        <w:tab/>
        <w:tab/>
        <w:tab/>
        <w:t>(E.4.37)</w:t>
      </w:r>
    </w:p>
    <w:p>
      <w:pPr>
        <w:pStyle w:val="ListParagraph"/>
        <w:ind w:left="360" w:hanging="0"/>
        <w:rPr/>
      </w:pPr>
      <w:r>
        <w:rPr/>
      </w:r>
    </w:p>
    <w:p>
      <w:pPr>
        <w:pStyle w:val="ListParagraph"/>
        <w:ind w:left="360" w:hanging="0"/>
        <w:rPr/>
      </w:pPr>
      <w:r>
        <w:rPr/>
        <w:t xml:space="preserve">where </w:t>
      </w:r>
      <w:r>
        <w:rPr/>
        <w:object>
          <v:shapetype id="shapetype_ole_rId787" coordsize="21600,21600" o:spt="ole_rId7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7" type="shapetype_ole_rId787" style="width:21.25pt;height:16.6pt;mso-wrap-distance-right:0pt" filled="t" fillcolor="#FFFFFF" o:ole="">
            <v:imagedata r:id="rId788" o:title=""/>
          </v:shape>
          <o:OLEObject Type="Embed" ProgID="Equation.DSMT4" ShapeID="ole_rId787" DrawAspect="Content" ObjectID="_2018450435" r:id="rId787"/>
        </w:object>
      </w:r>
      <w:r>
        <w:rPr/>
        <w:t xml:space="preserve"> and </w:t>
      </w:r>
      <w:r>
        <w:rPr/>
        <w:object>
          <v:shapetype id="shapetype_ole_rId789" coordsize="21600,21600" o:spt="ole_rId7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9" type="shapetype_ole_rId789" style="width:22.15pt;height:16.6pt;mso-wrap-distance-right:0pt" filled="t" fillcolor="#FFFFFF" o:ole="">
            <v:imagedata r:id="rId790" o:title=""/>
          </v:shape>
          <o:OLEObject Type="Embed" ProgID="Equation.DSMT4" ShapeID="ole_rId789" DrawAspect="Content" ObjectID="_1979528823" r:id="rId789"/>
        </w:object>
      </w:r>
      <w:r>
        <w:rPr/>
        <w:t xml:space="preserve"> are the satellite position and velocity derived from the precise ephemerides.</w:t>
      </w:r>
    </w:p>
    <w:p>
      <w:pPr>
        <w:pStyle w:val="Normal"/>
        <w:ind w:left="360" w:hanging="0"/>
        <w:rPr/>
      </w:pPr>
      <w:r>
        <w:rPr/>
      </w:r>
    </w:p>
    <w:p>
      <w:pPr>
        <w:pStyle w:val="Normal"/>
        <w:ind w:left="360" w:hanging="0"/>
        <w:rPr/>
      </w:pPr>
      <w:r>
        <w:rPr/>
        <w:t>The precise ephemerides and clocks are applied in case that the processing option "Satellite Ephemeris/Clock" to "Precise".</w:t>
      </w:r>
    </w:p>
    <w:p>
      <w:pPr>
        <w:pStyle w:val="ListParagraph"/>
        <w:ind w:left="360" w:hanging="0"/>
        <w:rPr/>
      </w:pPr>
      <w:r>
        <w:rPr/>
      </w:r>
    </w:p>
    <w:p>
      <w:pPr>
        <w:pStyle w:val="ListParagraph"/>
        <w:numPr>
          <w:ilvl w:val="0"/>
          <w:numId w:val="24"/>
        </w:numPr>
        <w:rPr/>
      </w:pPr>
      <w:r>
        <w:rPr/>
        <w:tab/>
        <w:t xml:space="preserve">RTCM SSR orbit and clock corrections </w:t>
      </w:r>
      <w:r>
        <w:rPr>
          <w:vertAlign w:val="superscript"/>
        </w:rPr>
        <w:t>[18]</w:t>
      </w:r>
    </w:p>
    <w:p>
      <w:pPr>
        <w:pStyle w:val="ListParagraph"/>
        <w:ind w:left="360" w:hanging="0"/>
        <w:rPr/>
      </w:pPr>
      <w:r>
        <w:rPr/>
        <w:t>The RTCM SSR orbit and clock corrections are defined as the following parameters.</w:t>
      </w:r>
    </w:p>
    <w:p>
      <w:pPr>
        <w:pStyle w:val="ListParagraph"/>
        <w:ind w:left="540" w:hanging="0"/>
        <w:rPr/>
      </w:pPr>
      <w:r>
        <w:rPr/>
      </w:r>
    </w:p>
    <w:p>
      <w:pPr>
        <w:pStyle w:val="ListParagraph"/>
        <w:ind w:left="540" w:hanging="0"/>
        <w:rPr/>
      </w:pPr>
      <w:r>
        <w:rPr/>
        <w:object>
          <v:shapetype id="shapetype_ole_rId791" coordsize="21600,21600" o:spt="ole_rId7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1" type="shapetype_ole_rId791" style="width:289.4pt;height:17.1pt;mso-wrap-distance-right:0pt" filled="t" fillcolor="#FFFFFF" o:ole="">
            <v:imagedata r:id="rId792" o:title=""/>
          </v:shape>
          <o:OLEObject Type="Embed" ProgID="Equation.DSMT4" ShapeID="ole_rId791" DrawAspect="Content" ObjectID="_1633433776" r:id="rId791"/>
        </w:object>
      </w:r>
      <w:r>
        <w:rPr/>
        <w:tab/>
        <w:tab/>
        <w:t>(E.4.41)</w:t>
      </w:r>
    </w:p>
    <w:p>
      <w:pPr>
        <w:pStyle w:val="ListParagraph"/>
        <w:ind w:left="360" w:hanging="0"/>
        <w:rPr/>
      </w:pPr>
      <w:r>
        <w:rPr/>
      </w:r>
    </w:p>
    <w:p>
      <w:pPr>
        <w:pStyle w:val="ListParagraph"/>
        <w:ind w:left="360" w:hanging="0"/>
        <w:rPr/>
      </w:pPr>
      <w:r>
        <w:rPr/>
        <w:t xml:space="preserve">The </w:t>
      </w:r>
      <w:r>
        <w:rPr/>
        <w:object>
          <v:shapetype id="shapetype_ole_rId793" coordsize="21600,21600" o:spt="ole_rId7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3" type="shapetype_ole_rId793" style="width:20.75pt;height:12.45pt;mso-wrap-distance-right:0pt" filled="t" fillcolor="#FFFFFF" o:ole="">
            <v:imagedata r:id="rId794" o:title=""/>
          </v:shape>
          <o:OLEObject Type="Embed" ProgID="Equation.DSMT4" ShapeID="ole_rId793" DrawAspect="Content" ObjectID="_1753082380" r:id="rId793"/>
        </w:object>
      </w:r>
      <w:r>
        <w:rPr/>
        <w:t xml:space="preserve"> indicates the target broadcast ephemeris and clock parameters. The corrected satellite position </w:t>
      </w:r>
      <w:r>
        <w:rPr/>
        <w:object>
          <v:shapetype id="shapetype_ole_rId795" coordsize="21600,21600" o:spt="ole_rId7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5" type="shapetype_ole_rId795" style="width:21.25pt;height:16.15pt;mso-wrap-distance-right:0pt" filled="t" fillcolor="#FFFFFF" o:ole="">
            <v:imagedata r:id="rId796" o:title=""/>
          </v:shape>
          <o:OLEObject Type="Embed" ProgID="Equation.DSMT4" ShapeID="ole_rId795" DrawAspect="Content" ObjectID="_1855207272" r:id="rId795"/>
        </w:object>
      </w:r>
      <w:r>
        <w:rPr/>
        <w:t xml:space="preserve"> at time </w:t>
      </w:r>
      <w:r>
        <w:rPr/>
        <w:object>
          <v:shapetype id="shapetype_ole_rId797" coordsize="21600,21600" o:spt="ole_rId7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7" type="shapetype_ole_rId797" style="width:7.4pt;height:10.6pt;mso-wrap-distance-right:0pt" filled="t" fillcolor="#FFFFFF" o:ole="">
            <v:imagedata r:id="rId798" o:title=""/>
          </v:shape>
          <o:OLEObject Type="Embed" ProgID="Equation.DSMT4" ShapeID="ole_rId797" DrawAspect="Content" ObjectID="_2046880620" r:id="rId797"/>
        </w:object>
      </w:r>
      <w:r>
        <w:rPr/>
        <w:t xml:space="preserve"> is computed as:</w:t>
      </w:r>
    </w:p>
    <w:p>
      <w:pPr>
        <w:pStyle w:val="ListParagraph"/>
        <w:ind w:left="360" w:hanging="0"/>
        <w:rPr/>
      </w:pPr>
      <w:r>
        <w:rPr/>
      </w:r>
    </w:p>
    <w:p>
      <w:pPr>
        <w:pStyle w:val="ListParagraph"/>
        <w:snapToGrid w:val="false"/>
        <w:ind w:left="540" w:hanging="0"/>
        <w:rPr/>
      </w:pPr>
      <w:r>
        <w:rPr/>
        <w:object>
          <v:shapetype id="shapetype_ole_rId799" coordsize="21600,21600" o:spt="ole_rId7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9" type="shapetype_ole_rId799" style="width:85.4pt;height:36pt;mso-wrap-distance-right:0pt" filled="t" fillcolor="#FFFFFF" o:ole="">
            <v:imagedata r:id="rId800" o:title=""/>
          </v:shape>
          <o:OLEObject Type="Embed" ProgID="Equation.DSMT4" ShapeID="ole_rId799" DrawAspect="Content" ObjectID="_2102811526" r:id="rId799"/>
        </w:object>
      </w:r>
      <w:r>
        <w:rPr/>
        <w:tab/>
        <w:tab/>
        <w:tab/>
        <w:tab/>
        <w:tab/>
        <w:tab/>
        <w:tab/>
        <w:t>(E.4.42)</w:t>
      </w:r>
    </w:p>
    <w:p>
      <w:pPr>
        <w:pStyle w:val="ListParagraph"/>
        <w:snapToGrid w:val="false"/>
        <w:ind w:left="540" w:hanging="0"/>
        <w:rPr/>
      </w:pPr>
      <w:r>
        <w:rPr/>
        <w:object>
          <v:shapetype id="shapetype_ole_rId801" coordsize="21600,21600" o:spt="ole_rId8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1" type="shapetype_ole_rId801" style="width:138pt;height:36pt;mso-wrap-distance-right:0pt" filled="t" fillcolor="#FFFFFF" o:ole="">
            <v:imagedata r:id="rId802" o:title=""/>
          </v:shape>
          <o:OLEObject Type="Embed" ProgID="Equation.DSMT4" ShapeID="ole_rId801" DrawAspect="Content" ObjectID="_26879377" r:id="rId801"/>
        </w:object>
      </w:r>
      <w:r>
        <w:rPr/>
        <w:tab/>
        <w:tab/>
        <w:tab/>
        <w:tab/>
        <w:tab/>
        <w:tab/>
        <w:t>(E.4.43)</w:t>
      </w:r>
    </w:p>
    <w:p>
      <w:pPr>
        <w:pStyle w:val="ListParagraph"/>
        <w:snapToGrid w:val="false"/>
        <w:ind w:left="540" w:hanging="0"/>
        <w:rPr/>
      </w:pPr>
      <w:r>
        <w:rPr/>
        <w:object>
          <v:shapetype id="shapetype_ole_rId803" coordsize="21600,21600" o:spt="ole_rId8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3" type="shapetype_ole_rId803" style="width:82.6pt;height:14.75pt;mso-wrap-distance-right:0pt" filled="t" fillcolor="#FFFFFF" o:ole="">
            <v:imagedata r:id="rId804" o:title=""/>
          </v:shape>
          <o:OLEObject Type="Embed" ProgID="Equation.DSMT4" ShapeID="ole_rId803" DrawAspect="Content" ObjectID="_1566000161" r:id="rId803"/>
        </w:object>
      </w:r>
      <w:r>
        <w:rPr/>
        <w:tab/>
        <w:tab/>
        <w:tab/>
        <w:tab/>
        <w:tab/>
        <w:tab/>
        <w:tab/>
        <w:t>(E.4.44)</w:t>
      </w:r>
    </w:p>
    <w:p>
      <w:pPr>
        <w:pStyle w:val="ListParagraph"/>
        <w:snapToGrid w:val="false"/>
        <w:ind w:left="540" w:hanging="0"/>
        <w:rPr/>
      </w:pPr>
      <w:r>
        <w:rPr/>
        <w:object>
          <v:shapetype id="shapetype_ole_rId805" coordsize="21600,21600" o:spt="ole_rId8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5" type="shapetype_ole_rId805" style="width:135.25pt;height:49.85pt;mso-wrap-distance-right:0pt" filled="t" fillcolor="#FFFFFF" o:ole="">
            <v:imagedata r:id="rId806" o:title=""/>
          </v:shape>
          <o:OLEObject Type="Embed" ProgID="Equation.DSMT4" ShapeID="ole_rId805" DrawAspect="Content" ObjectID="_749755462" r:id="rId805"/>
        </w:object>
      </w:r>
      <w:r>
        <w:rPr/>
        <w:tab/>
        <w:tab/>
        <w:tab/>
        <w:tab/>
        <w:tab/>
        <w:tab/>
        <w:t>(E.4.43)</w:t>
      </w:r>
    </w:p>
    <w:p>
      <w:pPr>
        <w:pStyle w:val="ListParagraph"/>
        <w:snapToGrid w:val="false"/>
        <w:ind w:left="540" w:hanging="0"/>
        <w:rPr/>
      </w:pPr>
      <w:r>
        <w:rPr/>
        <w:object>
          <v:shapetype id="shapetype_ole_rId807" coordsize="21600,21600" o:spt="ole_rId8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7" type="shapetype_ole_rId807" style="width:174pt;height:19.4pt;mso-wrap-distance-right:0pt" filled="t" fillcolor="#FFFFFF" o:ole="">
            <v:imagedata r:id="rId808" o:title=""/>
          </v:shape>
          <o:OLEObject Type="Embed" ProgID="Equation.DSMT4" ShapeID="ole_rId807" DrawAspect="Content" ObjectID="_191205223" r:id="rId807"/>
        </w:object>
      </w:r>
      <w:r>
        <w:rPr/>
        <w:tab/>
        <w:tab/>
        <w:tab/>
        <w:tab/>
        <w:tab/>
        <w:t>(E.4.45)</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09" coordsize="21600,21600" o:spt="ole_rId8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9" type="shapetype_ole_rId809" style="width:49.85pt;height:17.1pt;mso-wrap-distance-right:0pt" filled="t" fillcolor="#FFFFFF" o:ole="">
            <v:imagedata r:id="rId810" o:title=""/>
          </v:shape>
          <o:OLEObject Type="Embed" ProgID="Equation.DSMT4" ShapeID="ole_rId809" DrawAspect="Content" ObjectID="_846095111" r:id="rId809"/>
        </w:object>
      </w:r>
      <w:r>
        <w:rPr/>
        <w:tab/>
        <w:t xml:space="preserve">: satellite position at time </w:t>
      </w:r>
      <w:r>
        <w:rPr/>
        <w:object>
          <v:shapetype id="shapetype_ole_rId811" coordsize="21600,21600" o:spt="ole_rId8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1" type="shapetype_ole_rId811" style="width:7.4pt;height:10.6pt;mso-wrap-distance-right:0pt" filled="t" fillcolor="#FFFFFF" o:ole="">
            <v:imagedata r:id="rId812" o:title=""/>
          </v:shape>
          <o:OLEObject Type="Embed" ProgID="Equation.DSMT4" ShapeID="ole_rId811" DrawAspect="Content" ObjectID="_1335557149" r:id="rId811"/>
        </w:object>
      </w:r>
      <w:r>
        <w:rPr/>
        <w:t xml:space="preserve"> computed by the broadcast ephemeris with </w:t>
      </w:r>
      <w:r>
        <w:rPr/>
        <w:object>
          <v:shapetype id="shapetype_ole_rId813" coordsize="21600,21600" o:spt="ole_rId8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3" type="shapetype_ole_rId813" style="width:20.75pt;height:12.45pt;mso-wrap-distance-right:0pt" filled="t" fillcolor="#FFFFFF" o:ole="">
            <v:imagedata r:id="rId814" o:title=""/>
          </v:shape>
          <o:OLEObject Type="Embed" ProgID="Equation.DSMT4" ShapeID="ole_rId813" DrawAspect="Content" ObjectID="_1004143017" r:id="rId813"/>
        </w:object>
      </w:r>
      <w:r>
        <w:rPr/>
        <w:t xml:space="preserve"> (m)</w:t>
      </w:r>
    </w:p>
    <w:p>
      <w:pPr>
        <w:pStyle w:val="ListParagraph"/>
        <w:ind w:left="540" w:hanging="0"/>
        <w:rPr/>
      </w:pPr>
      <w:r>
        <w:rPr/>
        <w:object>
          <v:shapetype id="shapetype_ole_rId815" coordsize="21600,21600" o:spt="ole_rId8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5" type="shapetype_ole_rId815" style="width:49.85pt;height:17.1pt;mso-wrap-distance-right:0pt" filled="t" fillcolor="#FFFFFF" o:ole="">
            <v:imagedata r:id="rId816" o:title=""/>
          </v:shape>
          <o:OLEObject Type="Embed" ProgID="Equation.DSMT4" ShapeID="ole_rId815" DrawAspect="Content" ObjectID="_1258164335" r:id="rId815"/>
        </w:object>
      </w:r>
      <w:r>
        <w:rPr/>
        <w:tab/>
        <w:t xml:space="preserve">: satellite velocity at time </w:t>
      </w:r>
      <w:r>
        <w:rPr/>
        <w:object>
          <v:shapetype id="shapetype_ole_rId817" coordsize="21600,21600" o:spt="ole_rId8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7" type="shapetype_ole_rId817" style="width:7.4pt;height:10.6pt;mso-wrap-distance-right:0pt" filled="t" fillcolor="#FFFFFF" o:ole="">
            <v:imagedata r:id="rId818" o:title=""/>
          </v:shape>
          <o:OLEObject Type="Embed" ProgID="Equation.DSMT4" ShapeID="ole_rId817" DrawAspect="Content" ObjectID="_991099687" r:id="rId817"/>
        </w:object>
      </w:r>
      <w:r>
        <w:rPr/>
        <w:t xml:space="preserve"> computed by the broadcast ephemeris with </w:t>
      </w:r>
      <w:r>
        <w:rPr/>
        <w:object>
          <v:shapetype id="shapetype_ole_rId819" coordsize="21600,21600" o:spt="ole_rId8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9" type="shapetype_ole_rId819" style="width:20.75pt;height:12.45pt;mso-wrap-distance-right:0pt" filled="t" fillcolor="#FFFFFF" o:ole="">
            <v:imagedata r:id="rId820" o:title=""/>
          </v:shape>
          <o:OLEObject Type="Embed" ProgID="Equation.DSMT4" ShapeID="ole_rId819" DrawAspect="Content" ObjectID="_550907656" r:id="rId819"/>
        </w:object>
      </w:r>
      <w:r>
        <w:rPr/>
        <w:t xml:space="preserve"> (m/s)</w:t>
      </w:r>
    </w:p>
    <w:p>
      <w:pPr>
        <w:pStyle w:val="ListParagraph"/>
        <w:ind w:left="360" w:hanging="0"/>
        <w:rPr/>
      </w:pPr>
      <w:r>
        <w:rPr/>
      </w:r>
    </w:p>
    <w:p>
      <w:pPr>
        <w:pStyle w:val="ListParagraph"/>
        <w:ind w:left="360" w:hanging="0"/>
        <w:rPr/>
      </w:pPr>
      <w:r>
        <w:rPr/>
        <w:t xml:space="preserve">The satellite velocity </w:t>
      </w:r>
      <w:r>
        <w:rPr/>
        <w:object>
          <v:shapetype id="shapetype_ole_rId821" coordsize="21600,21600" o:spt="ole_rId8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1" type="shapetype_ole_rId821" style="width:49.85pt;height:17.1pt;mso-wrap-distance-right:0pt" filled="t" fillcolor="#FFFFFF" o:ole="">
            <v:imagedata r:id="rId822" o:title=""/>
          </v:shape>
          <o:OLEObject Type="Embed" ProgID="Equation.DSMT4" ShapeID="ole_rId821" DrawAspect="Content" ObjectID="_340599625" r:id="rId821"/>
        </w:object>
      </w:r>
      <w:r>
        <w:rPr/>
        <w:t xml:space="preserve">is computed by the following differential approximation with </w:t>
      </w:r>
      <w:r>
        <w:rPr/>
        <w:object>
          <v:shapetype id="shapetype_ole_rId823" coordsize="21600,21600" o:spt="ole_rId8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3" type="shapetype_ole_rId823" style="width:41.1pt;height:12.45pt;mso-wrap-distance-right:0pt" filled="t" fillcolor="#FFFFFF" o:ole="">
            <v:imagedata r:id="rId824" o:title=""/>
          </v:shape>
          <o:OLEObject Type="Embed" ProgID="Equation.DSMT4" ShapeID="ole_rId823" DrawAspect="Content" ObjectID="_1126866378" r:id="rId823"/>
        </w:object>
      </w:r>
      <w:r>
        <w:rPr/>
        <w:t xml:space="preserve"> (s).</w:t>
      </w:r>
    </w:p>
    <w:p>
      <w:pPr>
        <w:pStyle w:val="ListParagraph"/>
        <w:ind w:left="540" w:hanging="0"/>
        <w:rPr/>
      </w:pPr>
      <w:r>
        <w:rPr/>
      </w:r>
    </w:p>
    <w:p>
      <w:pPr>
        <w:pStyle w:val="ListParagraph"/>
        <w:ind w:left="540" w:hanging="0"/>
        <w:rPr/>
      </w:pPr>
      <w:r>
        <w:rPr/>
        <w:object>
          <v:shapetype id="shapetype_ole_rId825" coordsize="21600,21600" o:spt="ole_rId8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5" type="shapetype_ole_rId825" style="width:178.6pt;height:28.15pt;mso-wrap-distance-right:0pt" filled="t" fillcolor="#FFFFFF" o:ole="">
            <v:imagedata r:id="rId826" o:title=""/>
          </v:shape>
          <o:OLEObject Type="Embed" ProgID="Equation.DSMT4" ShapeID="ole_rId825" DrawAspect="Content" ObjectID="_1840927112" r:id="rId825"/>
        </w:object>
      </w:r>
      <w:r>
        <w:rPr/>
        <w:tab/>
        <w:tab/>
        <w:tab/>
        <w:tab/>
        <w:tab/>
        <w:t>(E.4.46)</w:t>
      </w:r>
    </w:p>
    <w:p>
      <w:pPr>
        <w:pStyle w:val="ListParagraph"/>
        <w:ind w:left="360" w:hanging="0"/>
        <w:rPr/>
      </w:pPr>
      <w:r>
        <w:rPr/>
      </w:r>
    </w:p>
    <w:p>
      <w:pPr>
        <w:pStyle w:val="ListParagraph"/>
        <w:ind w:left="360" w:hanging="0"/>
        <w:rPr/>
      </w:pPr>
      <w:r>
        <w:rPr/>
        <w:t xml:space="preserve">The corrected satellite clock bias </w:t>
      </w:r>
      <w:r>
        <w:rPr/>
        <w:object>
          <v:shapetype id="shapetype_ole_rId827" coordsize="21600,21600" o:spt="ole_rId8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7" type="shapetype_ole_rId827" style="width:28.15pt;height:16.15pt;mso-wrap-distance-right:0pt" filled="t" fillcolor="#FFFFFF" o:ole="">
            <v:imagedata r:id="rId828" o:title=""/>
          </v:shape>
          <o:OLEObject Type="Embed" ProgID="Equation.DSMT4" ShapeID="ole_rId827" DrawAspect="Content" ObjectID="_718649692" r:id="rId827"/>
        </w:object>
      </w:r>
      <w:r>
        <w:rPr/>
        <w:t xml:space="preserve"> at the time </w:t>
      </w:r>
      <w:r>
        <w:rPr/>
        <w:object>
          <v:shapetype id="shapetype_ole_rId829" coordsize="21600,21600" o:spt="ole_rId8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9" type="shapetype_ole_rId829" style="width:7.4pt;height:10.6pt;mso-wrap-distance-right:0pt" filled="t" fillcolor="#FFFFFF" o:ole="">
            <v:imagedata r:id="rId830" o:title=""/>
          </v:shape>
          <o:OLEObject Type="Embed" ProgID="Equation.DSMT4" ShapeID="ole_rId829" DrawAspect="Content" ObjectID="_258421218" r:id="rId829"/>
        </w:object>
      </w:r>
      <w:r>
        <w:rPr/>
        <w:t xml:space="preserve"> is also computed with the SSR correction as:</w:t>
      </w:r>
    </w:p>
    <w:p>
      <w:pPr>
        <w:pStyle w:val="ListParagraph"/>
        <w:ind w:left="540" w:hanging="0"/>
        <w:rPr/>
      </w:pPr>
      <w:r>
        <w:rPr/>
      </w:r>
    </w:p>
    <w:p>
      <w:pPr>
        <w:pStyle w:val="ListParagraph"/>
        <w:snapToGrid w:val="false"/>
        <w:ind w:left="540" w:hanging="0"/>
        <w:rPr/>
      </w:pPr>
      <w:r>
        <w:rPr/>
        <w:object>
          <v:shapetype id="shapetype_ole_rId831" coordsize="21600,21600" o:spt="ole_rId8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1" type="shapetype_ole_rId831" style="width:122.75pt;height:17.1pt;mso-wrap-distance-right:0pt" filled="t" fillcolor="#FFFFFF" o:ole="">
            <v:imagedata r:id="rId832" o:title=""/>
          </v:shape>
          <o:OLEObject Type="Embed" ProgID="Equation.DSMT4" ShapeID="ole_rId831" DrawAspect="Content" ObjectID="_684500785" r:id="rId831"/>
        </w:object>
      </w:r>
      <w:r>
        <w:rPr/>
        <w:tab/>
        <w:tab/>
        <w:tab/>
        <w:tab/>
        <w:tab/>
        <w:tab/>
        <w:t>(E.4.47)</w:t>
      </w:r>
    </w:p>
    <w:p>
      <w:pPr>
        <w:pStyle w:val="ListParagraph"/>
        <w:snapToGrid w:val="false"/>
        <w:ind w:left="540" w:hanging="0"/>
        <w:rPr/>
      </w:pPr>
      <w:r>
        <w:rPr/>
        <w:object>
          <v:shapetype id="shapetype_ole_rId833" coordsize="21600,21600" o:spt="ole_rId8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3" type="shapetype_ole_rId833" style="width:112.15pt;height:24.9pt;mso-wrap-distance-right:0pt" filled="t" fillcolor="#FFFFFF" o:ole="">
            <v:imagedata r:id="rId834" o:title=""/>
          </v:shape>
          <o:OLEObject Type="Embed" ProgID="Equation.DSMT4" ShapeID="ole_rId833" DrawAspect="Content" ObjectID="_779527070" r:id="rId833"/>
        </w:object>
      </w:r>
      <w:r>
        <w:rPr/>
        <w:tab/>
        <w:tab/>
        <w:tab/>
        <w:tab/>
        <w:tab/>
        <w:tab/>
        <w:t>(E.4.48)</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35" coordsize="21600,21600" o:spt="ole_rId8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5" type="shapetype_ole_rId835" style="width:55.85pt;height:17.1pt;mso-wrap-distance-right:0pt" filled="t" fillcolor="#FFFFFF" o:ole="">
            <v:imagedata r:id="rId836" o:title=""/>
          </v:shape>
          <o:OLEObject Type="Embed" ProgID="Equation.DSMT4" ShapeID="ole_rId835" DrawAspect="Content" ObjectID="_1430870136" r:id="rId835"/>
        </w:object>
      </w:r>
      <w:r>
        <w:rPr/>
        <w:tab/>
        <w:t xml:space="preserve">: satellite clock bias at time </w:t>
      </w:r>
      <w:r>
        <w:rPr/>
        <w:object>
          <v:shapetype id="shapetype_ole_rId837" coordsize="21600,21600" o:spt="ole_rId8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7" type="shapetype_ole_rId837" style="width:7.4pt;height:10.6pt;mso-wrap-distance-right:0pt" filled="t" fillcolor="#FFFFFF" o:ole="">
            <v:imagedata r:id="rId838" o:title=""/>
          </v:shape>
          <o:OLEObject Type="Embed" ProgID="Equation.DSMT4" ShapeID="ole_rId837" DrawAspect="Content" ObjectID="_1115962368" r:id="rId837"/>
        </w:object>
      </w:r>
      <w:r>
        <w:rPr/>
        <w:t xml:space="preserve"> computed by the broadcast clock with </w:t>
      </w:r>
      <w:r>
        <w:rPr/>
        <w:object>
          <v:shapetype id="shapetype_ole_rId839" coordsize="21600,21600" o:spt="ole_rId8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9" type="shapetype_ole_rId839" style="width:20.75pt;height:12.45pt;mso-wrap-distance-right:0pt" filled="t" fillcolor="#FFFFFF" o:ole="">
            <v:imagedata r:id="rId840" o:title=""/>
          </v:shape>
          <o:OLEObject Type="Embed" ProgID="Equation.DSMT4" ShapeID="ole_rId839" DrawAspect="Content" ObjectID="_499374855" r:id="rId839"/>
        </w:object>
      </w:r>
      <w:r>
        <w:rPr/>
        <w:t xml:space="preserve"> with the</w:t>
      </w:r>
    </w:p>
    <w:p>
      <w:pPr>
        <w:pStyle w:val="ListParagraph"/>
        <w:ind w:left="360" w:hanging="0"/>
        <w:rPr/>
      </w:pPr>
      <w:r>
        <w:rPr/>
        <w:tab/>
        <w:tab/>
        <w:t xml:space="preserve">  following relativity correction.</w:t>
      </w:r>
    </w:p>
    <w:p>
      <w:pPr>
        <w:pStyle w:val="Normal"/>
        <w:widowControl/>
        <w:tabs>
          <w:tab w:val="clear" w:pos="340"/>
        </w:tabs>
        <w:ind w:left="540" w:hanging="0"/>
        <w:jc w:val="left"/>
        <w:textAlignment w:val="auto"/>
        <w:rPr/>
      </w:pPr>
      <w:r>
        <w:rPr/>
        <w:object>
          <v:shapetype id="shapetype_ole_rId841" coordsize="21600,21600" o:spt="ole_rId8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1" type="shapetype_ole_rId841" style="width:139.4pt;height:28.15pt;mso-wrap-distance-right:0pt" filled="t" fillcolor="#FFFFFF" o:ole="">
            <v:imagedata r:id="rId842" o:title=""/>
          </v:shape>
          <o:OLEObject Type="Embed" ProgID="Equation.DSMT4" ShapeID="ole_rId841" DrawAspect="Content" ObjectID="_35927680" r:id="rId841"/>
        </w:object>
      </w:r>
      <w:r>
        <w:rPr/>
        <w:tab/>
        <w:tab/>
        <w:tab/>
        <w:tab/>
        <w:tab/>
        <w:tab/>
        <w:t>(E.4.49)</w:t>
      </w:r>
    </w:p>
    <w:p>
      <w:pPr>
        <w:pStyle w:val="Normal"/>
        <w:ind w:left="360" w:hanging="0"/>
        <w:rPr/>
      </w:pPr>
      <w:r>
        <w:rPr/>
      </w:r>
    </w:p>
    <w:p>
      <w:pPr>
        <w:pStyle w:val="Normal"/>
        <w:ind w:left="360" w:hanging="0"/>
        <w:rPr/>
      </w:pPr>
      <w:r>
        <w:rPr/>
        <w:t>The SSR corrections with broadcast ephemerides and clocks are applied in case that the processing option "Satellite Ephemeris/Clock" to "Broadcast+SSR APC" or "Broadcast+SSR CoM".</w:t>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7" w:name="_Toc352540091"/>
      <w:r>
        <w:rPr/>
        <w:t>E.5</w:t>
        <w:tab/>
        <w:t>Troposphere and Ionosphere Models</w:t>
      </w:r>
      <w:bookmarkEnd w:id="137"/>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rStyle w:val="Applestylespan"/>
          <w:color w:val="000000"/>
          <w:szCs w:val="18"/>
        </w:rPr>
        <w:t>RTKLIB supports the following troposphere and ionosphere models.</w:t>
      </w:r>
    </w:p>
    <w:p>
      <w:pPr>
        <w:pStyle w:val="ListParagraph"/>
        <w:ind w:left="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Troposphere model</w:t>
      </w:r>
    </w:p>
    <w:p>
      <w:pPr>
        <w:pStyle w:val="Normal"/>
        <w:ind w:left="360" w:hanging="0"/>
        <w:rPr>
          <w:rStyle w:val="Applestylespan"/>
          <w:color w:val="000000"/>
          <w:szCs w:val="18"/>
        </w:rPr>
      </w:pPr>
      <w:r>
        <w:rPr>
          <w:rStyle w:val="Applestylespan"/>
          <w:color w:val="000000"/>
          <w:szCs w:val="18"/>
        </w:rPr>
        <w:t>The standard atmosphere can be expressed as:</w:t>
      </w:r>
    </w:p>
    <w:p>
      <w:pPr>
        <w:pStyle w:val="Normal"/>
        <w:ind w:left="360"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843" coordsize="21600,21600" o:spt="ole_rId8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3" type="shapetype_ole_rId843" style="width:144.45pt;height:16.15pt;mso-wrap-distance-right:0pt" filled="t" fillcolor="#FFFFFF" o:ole="">
            <v:imagedata r:id="rId844" o:title=""/>
          </v:shape>
          <o:OLEObject Type="Embed" ProgID="Equation.DSMT4" ShapeID="ole_rId843" DrawAspect="Content" ObjectID="_1274921937" r:id="rId843"/>
        </w:object>
      </w:r>
      <w:r>
        <w:rPr>
          <w:rStyle w:val="Applestylespan"/>
          <w:color w:val="000000"/>
          <w:szCs w:val="18"/>
        </w:rPr>
        <w:tab/>
        <w:tab/>
        <w:tab/>
        <w:tab/>
        <w:tab/>
        <w:t>(E.5.1)</w:t>
      </w:r>
    </w:p>
    <w:p>
      <w:pPr>
        <w:pStyle w:val="Normal"/>
        <w:snapToGrid w:val="false"/>
        <w:ind w:left="540" w:hanging="0"/>
        <w:rPr>
          <w:rStyle w:val="Applestylespan"/>
          <w:color w:val="000000"/>
          <w:szCs w:val="18"/>
        </w:rPr>
      </w:pPr>
      <w:r>
        <w:rPr/>
        <w:object>
          <v:shapetype id="shapetype_ole_rId845" coordsize="21600,21600" o:spt="ole_rId8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5" type="shapetype_ole_rId845" style="width:116.3pt;height:14.75pt;mso-wrap-distance-right:0pt" filled="t" fillcolor="#FFFFFF" o:ole="">
            <v:imagedata r:id="rId846" o:title=""/>
          </v:shape>
          <o:OLEObject Type="Embed" ProgID="Equation.DSMT4" ShapeID="ole_rId845" DrawAspect="Content" ObjectID="_1962389769" r:id="rId845"/>
        </w:object>
      </w:r>
      <w:r>
        <w:rPr>
          <w:rStyle w:val="Applestylespan"/>
          <w:color w:val="000000"/>
          <w:szCs w:val="18"/>
        </w:rPr>
        <w:tab/>
        <w:tab/>
        <w:tab/>
        <w:tab/>
        <w:tab/>
        <w:tab/>
        <w:t>(E.5.2)</w:t>
      </w:r>
    </w:p>
    <w:p>
      <w:pPr>
        <w:pStyle w:val="Normal"/>
        <w:snapToGrid w:val="false"/>
        <w:ind w:left="540" w:hanging="0"/>
        <w:rPr>
          <w:rStyle w:val="Applestylespan"/>
          <w:color w:val="000000"/>
          <w:szCs w:val="18"/>
        </w:rPr>
      </w:pPr>
      <w:r>
        <w:rPr/>
        <w:object>
          <v:shapetype id="shapetype_ole_rId847" coordsize="21600,21600" o:spt="ole_rId8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7" type="shapetype_ole_rId847" style="width:151.4pt;height:28.15pt;mso-wrap-distance-right:0pt" filled="t" fillcolor="#FFFFFF" o:ole="">
            <v:imagedata r:id="rId848" o:title=""/>
          </v:shape>
          <o:OLEObject Type="Embed" ProgID="Equation.DSMT4" ShapeID="ole_rId847" DrawAspect="Content" ObjectID="_545675572" r:id="rId847"/>
        </w:object>
      </w:r>
      <w:r>
        <w:rPr>
          <w:rStyle w:val="Applestylespan"/>
          <w:color w:val="000000"/>
          <w:szCs w:val="18"/>
        </w:rPr>
        <w:tab/>
        <w:tab/>
        <w:tab/>
        <w:tab/>
        <w:tab/>
        <w:t>(E.5.3)</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49" coordsize="21600,21600" o:spt="ole_rId8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9" type="shapetype_ole_rId849" style="width:10.15pt;height:10.15pt;mso-wrap-distance-right:0pt" filled="t" fillcolor="#FFFFFF" o:ole="">
            <v:imagedata r:id="rId850" o:title=""/>
          </v:shape>
          <o:OLEObject Type="Embed" ProgID="Equation.DSMT4" ShapeID="ole_rId849" DrawAspect="Content" ObjectID="_1937184307" r:id="rId849"/>
        </w:object>
      </w:r>
      <w:r>
        <w:rPr>
          <w:rStyle w:val="Applestylespan"/>
          <w:color w:val="000000"/>
          <w:szCs w:val="18"/>
        </w:rPr>
        <w:t xml:space="preserve"> is the total pressure (hPa), </w:t>
      </w:r>
      <w:r>
        <w:rPr/>
        <w:object>
          <v:shapetype id="shapetype_ole_rId851" coordsize="21600,21600" o:spt="ole_rId8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1" type="shapetype_ole_rId851" style="width:10.15pt;height:10.15pt;mso-wrap-distance-right:0pt" filled="t" fillcolor="#FFFFFF" o:ole="">
            <v:imagedata r:id="rId852" o:title=""/>
          </v:shape>
          <o:OLEObject Type="Embed" ProgID="Equation.DSMT4" ShapeID="ole_rId851" DrawAspect="Content" ObjectID="_1314965298" r:id="rId851"/>
        </w:object>
      </w:r>
      <w:r>
        <w:rPr>
          <w:rStyle w:val="Applestylespan"/>
          <w:color w:val="000000"/>
          <w:szCs w:val="18"/>
        </w:rPr>
        <w:t xml:space="preserve"> is the absolute temperature (K) of the air, </w:t>
      </w:r>
      <w:r>
        <w:rPr/>
        <w:object>
          <v:shapetype id="shapetype_ole_rId853" coordsize="21600,21600" o:spt="ole_rId8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3" type="shapetype_ole_rId853" style="width:8.3pt;height:12.9pt;mso-wrap-distance-right:0pt" filled="t" fillcolor="#FFFFFF" o:ole="">
            <v:imagedata r:id="rId854" o:title=""/>
          </v:shape>
          <o:OLEObject Type="Embed" ProgID="Equation.DSMT4" ShapeID="ole_rId853" DrawAspect="Content" ObjectID="_1578687981" r:id="rId853"/>
        </w:object>
      </w:r>
      <w:r>
        <w:rPr>
          <w:rStyle w:val="Applestylespan"/>
          <w:color w:val="000000"/>
          <w:szCs w:val="18"/>
        </w:rPr>
        <w:t xml:space="preserve"> is the geodetic height above MSL (mean sea level), </w:t>
      </w:r>
      <w:r>
        <w:rPr/>
        <w:object>
          <v:shapetype id="shapetype_ole_rId855" coordsize="21600,21600" o:spt="ole_rId8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5" type="shapetype_ole_rId855" style="width:8.3pt;height:10.15pt;mso-wrap-distance-right:0pt" filled="t" fillcolor="#FFFFFF" o:ole="">
            <v:imagedata r:id="rId856" o:title=""/>
          </v:shape>
          <o:OLEObject Type="Embed" ProgID="Equation.DSMT4" ShapeID="ole_rId855" DrawAspect="Content" ObjectID="_1068192147" r:id="rId855"/>
        </w:object>
      </w:r>
      <w:r>
        <w:rPr>
          <w:rStyle w:val="Applestylespan"/>
          <w:color w:val="000000"/>
          <w:szCs w:val="18"/>
        </w:rPr>
        <w:t xml:space="preserve"> is the partial pressure (hPa) of water vapor and </w:t>
      </w:r>
      <w:r>
        <w:rPr/>
        <w:object>
          <v:shapetype id="shapetype_ole_rId857" coordsize="21600,21600" o:spt="ole_rId8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7" type="shapetype_ole_rId857" style="width:16.6pt;height:14.3pt;mso-wrap-distance-right:0pt" filled="t" fillcolor="#FFFFFF" o:ole="">
            <v:imagedata r:id="rId858" o:title=""/>
          </v:shape>
          <o:OLEObject Type="Embed" ProgID="Equation.DSMT4" ShapeID="ole_rId857" DrawAspect="Content" ObjectID="_270794158" r:id="rId857"/>
        </w:object>
      </w:r>
      <w:r>
        <w:rPr>
          <w:rStyle w:val="Applestylespan"/>
          <w:color w:val="000000"/>
          <w:szCs w:val="18"/>
        </w:rPr>
        <w:t xml:space="preserve"> is the relative humidity.  The tropospheric delay </w:t>
      </w:r>
      <w:r>
        <w:rPr/>
        <w:object>
          <v:shapetype id="shapetype_ole_rId859" coordsize="21600,21600" o:spt="ole_rId8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9" type="shapetype_ole_rId859" style="width:13.4pt;height:16.6pt;mso-wrap-distance-right:0pt" filled="t" fillcolor="#FFFFFF" o:ole="">
            <v:imagedata r:id="rId860" o:title=""/>
          </v:shape>
          <o:OLEObject Type="Embed" ProgID="Equation.DSMT4" ShapeID="ole_rId859" DrawAspect="Content" ObjectID="_1983485300" r:id="rId859"/>
        </w:object>
      </w:r>
      <w:r>
        <w:rPr>
          <w:rStyle w:val="Applestylespan"/>
          <w:color w:val="000000"/>
          <w:szCs w:val="18"/>
        </w:rPr>
        <w:t xml:space="preserve">is expressed by the Saastamoinen model with </w:t>
      </w:r>
      <w:r>
        <w:rPr/>
        <w:object>
          <v:shapetype id="shapetype_ole_rId861" coordsize="21600,21600" o:spt="ole_rId8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1" type="shapetype_ole_rId861" style="width:10.15pt;height:10.15pt;mso-wrap-distance-right:0pt" filled="t" fillcolor="#FFFFFF" o:ole="">
            <v:imagedata r:id="rId862" o:title=""/>
          </v:shape>
          <o:OLEObject Type="Embed" ProgID="Equation.DSMT4" ShapeID="ole_rId861" DrawAspect="Content" ObjectID="_1313103743" r:id="rId861"/>
        </w:object>
      </w:r>
      <w:r>
        <w:rPr>
          <w:rStyle w:val="Applestylespan"/>
          <w:color w:val="000000"/>
          <w:szCs w:val="18"/>
        </w:rPr>
        <w:t xml:space="preserve">, </w:t>
      </w:r>
      <w:r>
        <w:rPr/>
        <w:object>
          <v:shapetype id="shapetype_ole_rId863" coordsize="21600,21600" o:spt="ole_rId8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3" type="shapetype_ole_rId863" style="width:10.15pt;height:10.15pt;mso-wrap-distance-right:0pt" filled="t" fillcolor="#FFFFFF" o:ole="">
            <v:imagedata r:id="rId864" o:title=""/>
          </v:shape>
          <o:OLEObject Type="Embed" ProgID="Equation.DSMT4" ShapeID="ole_rId863" DrawAspect="Content" ObjectID="_692829600" r:id="rId863"/>
        </w:object>
      </w:r>
      <w:r>
        <w:rPr>
          <w:rStyle w:val="Applestylespan"/>
          <w:color w:val="000000"/>
          <w:szCs w:val="18"/>
        </w:rPr>
        <w:t xml:space="preserve"> and </w:t>
      </w:r>
      <w:r>
        <w:rPr/>
        <w:object>
          <v:shapetype id="shapetype_ole_rId865" coordsize="21600,21600" o:spt="ole_rId8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5" type="shapetype_ole_rId865" style="width:8.3pt;height:10.15pt;mso-wrap-distance-right:0pt" filled="t" fillcolor="#FFFFFF" o:ole="">
            <v:imagedata r:id="rId866" o:title=""/>
          </v:shape>
          <o:OLEObject Type="Embed" ProgID="Equation.DSMT4" ShapeID="ole_rId865" DrawAspect="Content" ObjectID="_254983170" r:id="rId865"/>
        </w:object>
      </w:r>
      <w:r>
        <w:rPr>
          <w:rStyle w:val="Applestylespan"/>
          <w:color w:val="000000"/>
          <w:szCs w:val="18"/>
        </w:rPr>
        <w:t xml:space="preserve"> derived from the standard atmosphere.</w:t>
      </w:r>
    </w:p>
    <w:p>
      <w:pPr>
        <w:pStyle w:val="Normal"/>
        <w:ind w:left="360" w:hanging="0"/>
        <w:rPr>
          <w:rStyle w:val="Applestylespan"/>
          <w:color w:val="000000"/>
          <w:szCs w:val="18"/>
        </w:rPr>
      </w:pPr>
      <w:r>
        <w:rPr>
          <w:color w:val="000000"/>
          <w:szCs w:val="18"/>
        </w:rPr>
      </w:r>
    </w:p>
    <w:p>
      <w:pPr>
        <w:pStyle w:val="Normal"/>
        <w:ind w:left="540" w:hanging="0"/>
        <w:rPr>
          <w:rStyle w:val="Applestylespan"/>
          <w:color w:val="000000"/>
          <w:szCs w:val="18"/>
        </w:rPr>
      </w:pPr>
      <w:r>
        <w:rPr/>
        <w:object>
          <v:shapetype id="shapetype_ole_rId867" coordsize="21600,21600" o:spt="ole_rId8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7" type="shapetype_ole_rId867" style="width:170.3pt;height:30.9pt;mso-wrap-distance-right:0pt" filled="t" fillcolor="#FFFFFF" o:ole="">
            <v:imagedata r:id="rId868" o:title=""/>
          </v:shape>
          <o:OLEObject Type="Embed" ProgID="Equation.DSMT4" ShapeID="ole_rId867" DrawAspect="Content" ObjectID="_2120376576" r:id="rId867"/>
        </w:object>
      </w:r>
      <w:r>
        <w:rPr>
          <w:rStyle w:val="Applestylespan"/>
          <w:color w:val="000000"/>
          <w:szCs w:val="18"/>
        </w:rPr>
        <w:tab/>
        <w:tab/>
        <w:tab/>
        <w:tab/>
        <w:tab/>
        <w:t>(E.5.4)</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69" coordsize="21600,21600" o:spt="ole_rId8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9" type="shapetype_ole_rId869" style="width:8.3pt;height:8.3pt;mso-wrap-distance-right:0pt" filled="t" fillcolor="#FFFFFF" o:ole="">
            <v:imagedata r:id="rId870" o:title=""/>
          </v:shape>
          <o:OLEObject Type="Embed" ProgID="Equation.DSMT4" ShapeID="ole_rId869" DrawAspect="Content" ObjectID="_1567344023" r:id="rId869"/>
        </w:object>
      </w:r>
      <w:r>
        <w:rPr>
          <w:rStyle w:val="Applestylespan"/>
          <w:color w:val="000000"/>
          <w:szCs w:val="18"/>
        </w:rPr>
        <w:t xml:space="preserve"> is the zenith angle (rad) as </w:t>
      </w:r>
      <w:r>
        <w:rPr/>
        <w:object>
          <v:shapetype id="shapetype_ole_rId871" coordsize="21600,21600" o:spt="ole_rId8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1" type="shapetype_ole_rId871" style="width:55.4pt;height:16.6pt;mso-wrap-distance-right:0pt" filled="t" fillcolor="#FFFFFF" o:ole="">
            <v:imagedata r:id="rId872" o:title=""/>
          </v:shape>
          <o:OLEObject Type="Embed" ProgID="Equation.DSMT4" ShapeID="ole_rId871" DrawAspect="Content" ObjectID="_1729024228" r:id="rId871"/>
        </w:object>
      </w:r>
      <w:r>
        <w:rPr>
          <w:rStyle w:val="Applestylespan"/>
          <w:color w:val="000000"/>
          <w:szCs w:val="18"/>
        </w:rPr>
        <w:t>.</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The standard atmosphere and the Saastamoinen model are applied in case that the processing option "Troposphere Correction" is set to "Saastamoinen", where the geodetic height is approximated by the ellipsoidal height and the relative humidity is fixed to 70 %.</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SBAS troposphere model</w:t>
      </w:r>
    </w:p>
    <w:p>
      <w:pPr>
        <w:pStyle w:val="ListParagraph"/>
        <w:ind w:left="360" w:hanging="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pPr>
        <w:pStyle w:val="ListParagraph"/>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Precise troposphere model</w:t>
      </w:r>
    </w:p>
    <w:p>
      <w:pPr>
        <w:pStyle w:val="Normal"/>
        <w:ind w:left="360" w:hanging="0"/>
        <w:rPr>
          <w:rStyle w:val="Applestylespan"/>
          <w:color w:val="000000"/>
          <w:szCs w:val="18"/>
        </w:rPr>
      </w:pPr>
      <w:r>
        <w:rPr>
          <w:rStyle w:val="Applestylespan"/>
          <w:color w:val="000000"/>
          <w:szCs w:val="18"/>
        </w:rPr>
        <w:t>If the processing option "Troposphere Correction" is set to "Estimate ZTD" or "Estimate ZTD+Grad", a more precise troposphere model is applied with strict mapping functions as:</w:t>
      </w:r>
    </w:p>
    <w:p>
      <w:pPr>
        <w:pStyle w:val="Normal"/>
        <w:ind w:left="360" w:hanging="0"/>
        <w:rPr>
          <w:rStyle w:val="Applestylespan"/>
          <w:color w:val="000000"/>
          <w:szCs w:val="18"/>
        </w:rPr>
      </w:pPr>
      <w:r>
        <w:rPr>
          <w:color w:val="000000"/>
          <w:szCs w:val="18"/>
        </w:rPr>
      </w:r>
    </w:p>
    <w:p>
      <w:pPr>
        <w:pStyle w:val="ListParagraph"/>
        <w:ind w:left="540" w:hanging="0"/>
        <w:rPr>
          <w:szCs w:val="18"/>
        </w:rPr>
      </w:pPr>
      <w:r>
        <w:rPr/>
        <w:object>
          <v:shapetype id="shapetype_ole_rId873" coordsize="21600,21600" o:spt="ole_rId8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3" type="shapetype_ole_rId873" style="width:210.9pt;height:18pt;mso-wrap-distance-right:0pt" filled="t" fillcolor="#FFFFFF" o:ole="">
            <v:imagedata r:id="rId874" o:title=""/>
          </v:shape>
          <o:OLEObject Type="Embed" ProgID="Equation.DSMT4" ShapeID="ole_rId873" DrawAspect="Content" ObjectID="_345368715" r:id="rId873"/>
        </w:object>
      </w:r>
      <w:r>
        <w:rPr>
          <w:szCs w:val="18"/>
        </w:rPr>
        <w:tab/>
        <w:tab/>
        <w:tab/>
        <w:tab/>
        <w:t>(E.5.5)</w:t>
      </w:r>
    </w:p>
    <w:p>
      <w:pPr>
        <w:pStyle w:val="ListParagraph"/>
        <w:ind w:left="540" w:hanging="0"/>
        <w:rPr>
          <w:szCs w:val="18"/>
        </w:rPr>
      </w:pPr>
      <w:r>
        <w:rPr/>
        <w:object>
          <v:shapetype id="shapetype_ole_rId875" coordsize="21600,21600" o:spt="ole_rId8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5" type="shapetype_ole_rId875" style="width:145.85pt;height:16.15pt;mso-wrap-distance-right:0pt" filled="t" fillcolor="#FFFFFF" o:ole="">
            <v:imagedata r:id="rId876" o:title=""/>
          </v:shape>
          <o:OLEObject Type="Embed" ProgID="Equation.DSMT4" ShapeID="ole_rId875" DrawAspect="Content" ObjectID="_28322716" r:id="rId875"/>
        </w:object>
      </w:r>
      <w:r>
        <w:rPr>
          <w:szCs w:val="18"/>
        </w:rPr>
        <w:tab/>
        <w:tab/>
        <w:tab/>
        <w:tab/>
        <w:tab/>
        <w:t>(E.5.6)</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where:</w:t>
      </w:r>
    </w:p>
    <w:p>
      <w:pPr>
        <w:pStyle w:val="Normal"/>
        <w:ind w:left="540" w:hanging="0"/>
        <w:rPr>
          <w:rStyle w:val="Applestylespan"/>
          <w:color w:val="000000"/>
          <w:szCs w:val="18"/>
        </w:rPr>
      </w:pPr>
      <w:r>
        <w:rPr/>
        <w:object>
          <v:shapetype id="shapetype_ole_rId877" coordsize="21600,21600" o:spt="ole_rId8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7" type="shapetype_ole_rId877" style="width:19.4pt;height:14.75pt;mso-wrap-distance-right:0pt" filled="t" fillcolor="#FFFFFF" o:ole="">
            <v:imagedata r:id="rId878" o:title=""/>
          </v:shape>
          <o:OLEObject Type="Embed" ProgID="Equation.DSMT4" ShapeID="ole_rId877" DrawAspect="Content" ObjectID="_540203633" r:id="rId877"/>
        </w:object>
      </w:r>
      <w:r>
        <w:rPr>
          <w:rStyle w:val="Applestylespan"/>
          <w:color w:val="000000"/>
          <w:szCs w:val="18"/>
        </w:rPr>
        <w:tab/>
        <w:t>: tropospheric zenith total delay (m)</w:t>
      </w:r>
    </w:p>
    <w:p>
      <w:pPr>
        <w:pStyle w:val="Normal"/>
        <w:ind w:left="540" w:hanging="0"/>
        <w:rPr>
          <w:rStyle w:val="Applestylespan"/>
          <w:color w:val="000000"/>
          <w:szCs w:val="18"/>
        </w:rPr>
      </w:pPr>
      <w:r>
        <w:rPr/>
        <w:object>
          <v:shapetype id="shapetype_ole_rId879" coordsize="21600,21600" o:spt="ole_rId8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9" type="shapetype_ole_rId879" style="width:21.25pt;height:14.75pt;mso-wrap-distance-right:0pt" filled="t" fillcolor="#FFFFFF" o:ole="">
            <v:imagedata r:id="rId880" o:title=""/>
          </v:shape>
          <o:OLEObject Type="Embed" ProgID="Equation.DSMT4" ShapeID="ole_rId879" DrawAspect="Content" ObjectID="_221666017" r:id="rId879"/>
        </w:object>
      </w:r>
      <w:r>
        <w:rPr>
          <w:rStyle w:val="Applestylespan"/>
          <w:color w:val="000000"/>
          <w:szCs w:val="18"/>
        </w:rPr>
        <w:tab/>
        <w:t>: tropospheric zenith hydro-static delay (m)</w:t>
      </w:r>
    </w:p>
    <w:p>
      <w:pPr>
        <w:pStyle w:val="Normal"/>
        <w:ind w:left="540" w:hanging="0"/>
        <w:rPr>
          <w:rStyle w:val="Applestylespan"/>
          <w:color w:val="000000"/>
          <w:szCs w:val="18"/>
        </w:rPr>
      </w:pPr>
      <w:r>
        <w:rPr/>
        <w:object>
          <v:shapetype id="shapetype_ole_rId881" coordsize="21600,21600" o:spt="ole_rId8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1" type="shapetype_ole_rId881" style="width:31.85pt;height:13.4pt;mso-wrap-distance-right:0pt" filled="t" fillcolor="#FFFFFF" o:ole="">
            <v:imagedata r:id="rId882" o:title=""/>
          </v:shape>
          <o:OLEObject Type="Embed" ProgID="Equation.DSMT4" ShapeID="ole_rId881" DrawAspect="Content" ObjectID="_1656447691" r:id="rId881"/>
        </w:object>
      </w:r>
      <w:r>
        <w:rPr>
          <w:rStyle w:val="Applestylespan"/>
          <w:color w:val="000000"/>
          <w:szCs w:val="18"/>
        </w:rPr>
        <w:tab/>
        <w:t>: hydro-static mapping function</w:t>
      </w:r>
    </w:p>
    <w:p>
      <w:pPr>
        <w:pStyle w:val="Normal"/>
        <w:ind w:left="540" w:hanging="0"/>
        <w:rPr>
          <w:rStyle w:val="Applestylespan"/>
          <w:color w:val="000000"/>
          <w:szCs w:val="18"/>
        </w:rPr>
      </w:pPr>
      <w:r>
        <w:rPr/>
        <w:object>
          <v:shapetype id="shapetype_ole_rId883" coordsize="21600,21600" o:spt="ole_rId8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3" type="shapetype_ole_rId883" style="width:31.85pt;height:13.4pt;mso-wrap-distance-right:0pt" filled="t" fillcolor="#FFFFFF" o:ole="">
            <v:imagedata r:id="rId884" o:title=""/>
          </v:shape>
          <o:OLEObject Type="Embed" ProgID="Equation.DSMT4" ShapeID="ole_rId883" DrawAspect="Content" ObjectID="_278233682" r:id="rId883"/>
        </w:object>
      </w:r>
      <w:r>
        <w:rPr>
          <w:rStyle w:val="Applestylespan"/>
          <w:color w:val="000000"/>
          <w:szCs w:val="18"/>
        </w:rPr>
        <w:tab/>
        <w:t>: wet mapping function</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In RTKLIB, the tropospheric zenith hydro-static delay is given by Saastamoinen model (E.5.4) with the zenith angle </w:t>
      </w:r>
      <w:r>
        <w:rPr/>
        <w:object>
          <v:shapetype id="shapetype_ole_rId885" coordsize="21600,21600" o:spt="ole_rId8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5" type="shapetype_ole_rId885" style="width:22.15pt;height:12.45pt;mso-wrap-distance-right:0pt" filled="t" fillcolor="#FFFFFF" o:ole="">
            <v:imagedata r:id="rId886" o:title=""/>
          </v:shape>
          <o:OLEObject Type="Embed" ProgID="Equation.DSMT4" ShapeID="ole_rId885" DrawAspect="Content" ObjectID="_821456942" r:id="rId885"/>
        </w:object>
      </w:r>
      <w:r>
        <w:rPr>
          <w:rStyle w:val="Applestylespan"/>
          <w:color w:val="000000"/>
          <w:szCs w:val="18"/>
        </w:rPr>
        <w:t xml:space="preserve"> and relative humidity </w:t>
      </w:r>
      <w:r>
        <w:rPr/>
        <w:object>
          <v:shapetype id="shapetype_ole_rId887" coordsize="21600,21600" o:spt="ole_rId8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7" type="shapetype_ole_rId887" style="width:30.9pt;height:13.4pt;mso-wrap-distance-right:0pt" filled="t" fillcolor="#FFFFFF" o:ole="">
            <v:imagedata r:id="rId888" o:title=""/>
          </v:shape>
          <o:OLEObject Type="Embed" ProgID="Equation.DSMT4" ShapeID="ole_rId887" DrawAspect="Content" ObjectID="_223119929" r:id="rId887"/>
        </w:object>
      </w:r>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Pr/>
        <w:object>
          <v:shapetype id="shapetype_ole_rId889" coordsize="21600,21600" o:spt="ole_rId8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9" type="shapetype_ole_rId889" style="width:19.4pt;height:14.75pt;mso-wrap-distance-right:0pt" filled="t" fillcolor="#FFFFFF" o:ole="">
            <v:imagedata r:id="rId890" o:title=""/>
          </v:shape>
          <o:OLEObject Type="Embed" ProgID="Equation.DSMT4" ShapeID="ole_rId889" DrawAspect="Content" ObjectID="_2144303412" r:id="rId889"/>
        </w:object>
      </w:r>
      <w:r>
        <w:rPr>
          <w:rStyle w:val="Applestylespan"/>
          <w:color w:val="000000"/>
          <w:szCs w:val="18"/>
        </w:rPr>
        <w:t xml:space="preserve"> and the gradient parameters </w:t>
      </w:r>
      <w:r>
        <w:rPr/>
        <w:object>
          <v:shapetype id="shapetype_ole_rId891" coordsize="21600,21600" o:spt="ole_rId8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1" type="shapetype_ole_rId891" style="width:21.25pt;height:14.75pt;mso-wrap-distance-right:0pt" filled="t" fillcolor="#FFFFFF" o:ole="">
            <v:imagedata r:id="rId892" o:title=""/>
          </v:shape>
          <o:OLEObject Type="Embed" ProgID="Equation.DSMT4" ShapeID="ole_rId891" DrawAspect="Content" ObjectID="_1542427530" r:id="rId891"/>
        </w:object>
      </w:r>
      <w:r>
        <w:rPr>
          <w:rStyle w:val="Applestylespan"/>
          <w:color w:val="000000"/>
          <w:szCs w:val="18"/>
        </w:rPr>
        <w:t xml:space="preserve">, </w:t>
      </w:r>
      <w:r>
        <w:rPr/>
        <w:object>
          <v:shapetype id="shapetype_ole_rId893" coordsize="21600,21600" o:spt="ole_rId8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3" type="shapetype_ole_rId893" style="width:22.15pt;height:14.75pt;mso-wrap-distance-right:0pt" filled="t" fillcolor="#FFFFFF" o:ole="">
            <v:imagedata r:id="rId894" o:title=""/>
          </v:shape>
          <o:OLEObject Type="Embed" ProgID="Equation.DSMT4" ShapeID="ole_rId893" DrawAspect="Content" ObjectID="_484029128" r:id="rId893"/>
        </w:object>
      </w:r>
      <w:r>
        <w:rPr>
          <w:rStyle w:val="Applestylespan"/>
          <w:color w:val="000000"/>
          <w:szCs w:val="18"/>
        </w:rPr>
        <w:t xml:space="preserve">(in the case of "Estimate ZTD+Grad")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Broadcast ionosphere model</w:t>
      </w:r>
    </w:p>
    <w:p>
      <w:pPr>
        <w:pStyle w:val="Normal"/>
        <w:ind w:left="360" w:hanging="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895" coordsize="21600,21600" o:spt="ole_rId8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5" type="shapetype_ole_rId895" style="width:135.25pt;height:17.1pt;mso-wrap-distance-right:0pt" filled="t" fillcolor="#FFFFFF" o:ole="">
            <v:imagedata r:id="rId896" o:title=""/>
          </v:shape>
          <o:OLEObject Type="Embed" ProgID="Equation.DSMT4" ShapeID="ole_rId895" DrawAspect="Content" ObjectID="_122253794" r:id="rId895"/>
        </w:object>
      </w:r>
      <w:r>
        <w:rPr>
          <w:rStyle w:val="Applestylespan"/>
          <w:color w:val="000000"/>
          <w:szCs w:val="18"/>
        </w:rPr>
        <w:tab/>
        <w:tab/>
        <w:tab/>
        <w:tab/>
        <w:tab/>
        <w:tab/>
        <w:t>(E.5.5)</w:t>
      </w:r>
    </w:p>
    <w:p>
      <w:pPr>
        <w:pStyle w:val="ListParagraph"/>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By using these ionospheric parameters, the </w:t>
      </w:r>
      <w:r>
        <w:rPr/>
        <w:object>
          <v:shapetype id="shapetype_ole_rId897" coordsize="21600,21600" o:spt="ole_rId8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7" type="shapetype_ole_rId897" style="width:10.15pt;height:14.3pt;mso-wrap-distance-right:0pt" filled="t" fillcolor="#FFFFFF" o:ole="">
            <v:imagedata r:id="rId898" o:title=""/>
          </v:shape>
          <o:OLEObject Type="Embed" ProgID="Equation.DSMT4" ShapeID="ole_rId897" DrawAspect="Content" ObjectID="_2115860678" r:id="rId897"/>
        </w:object>
      </w:r>
      <w:r>
        <w:rPr>
          <w:rStyle w:val="Applestylespan"/>
          <w:color w:val="000000"/>
          <w:szCs w:val="18"/>
        </w:rPr>
        <w:t xml:space="preserve"> ionospheric delay </w:t>
      </w:r>
      <w:r>
        <w:rPr/>
        <w:object>
          <v:shapetype id="shapetype_ole_rId899" coordsize="21600,21600" o:spt="ole_rId8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9" type="shapetype_ole_rId899" style="width:12.9pt;height:16.6pt;mso-wrap-distance-right:0pt" filled="t" fillcolor="#FFFFFF" o:ole="">
            <v:imagedata r:id="rId900" o:title=""/>
          </v:shape>
          <o:OLEObject Type="Embed" ProgID="Equation.DSMT4" ShapeID="ole_rId899" DrawAspect="Content" ObjectID="_236813732" r:id="rId899"/>
        </w:object>
      </w:r>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901" coordsize="21600,21600" o:spt="ole_rId9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1" type="shapetype_ole_rId901" style="width:118.15pt;height:13.4pt;mso-wrap-distance-right:0pt" filled="t" fillcolor="#FFFFFF" o:ole="">
            <v:imagedata r:id="rId902" o:title=""/>
          </v:shape>
          <o:OLEObject Type="Embed" ProgID="Equation.DSMT4" ShapeID="ole_rId901" DrawAspect="Content" ObjectID="_663318212" r:id="rId901"/>
        </w:object>
      </w:r>
      <w:r>
        <w:rPr>
          <w:rStyle w:val="Applestylespan"/>
          <w:color w:val="000000"/>
          <w:szCs w:val="18"/>
        </w:rPr>
        <w:tab/>
        <w:tab/>
        <w:tab/>
        <w:tab/>
        <w:tab/>
        <w:tab/>
        <w:t>(E.5.6)</w:t>
      </w:r>
    </w:p>
    <w:p>
      <w:pPr>
        <w:pStyle w:val="ListParagraph"/>
        <w:snapToGrid w:val="false"/>
        <w:ind w:left="540" w:hanging="0"/>
        <w:rPr>
          <w:rStyle w:val="Applestylespan"/>
          <w:color w:val="000000"/>
          <w:szCs w:val="18"/>
        </w:rPr>
      </w:pPr>
      <w:r>
        <w:rPr/>
        <w:object>
          <v:shapetype id="shapetype_ole_rId903" coordsize="21600,21600" o:spt="ole_rId9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3" type="shapetype_ole_rId903" style="width:64.6pt;height:14.3pt;mso-wrap-distance-right:0pt" filled="t" fillcolor="#FFFFFF" o:ole="">
            <v:imagedata r:id="rId904" o:title=""/>
          </v:shape>
          <o:OLEObject Type="Embed" ProgID="Equation.DSMT4" ShapeID="ole_rId903" DrawAspect="Content" ObjectID="_1398958218" r:id="rId903"/>
        </w:object>
      </w:r>
      <w:r>
        <w:rPr>
          <w:rStyle w:val="Applestylespan"/>
          <w:color w:val="000000"/>
          <w:szCs w:val="18"/>
        </w:rPr>
        <w:tab/>
        <w:tab/>
        <w:tab/>
        <w:tab/>
        <w:tab/>
        <w:tab/>
        <w:tab/>
        <w:t>(E.5.7)</w:t>
      </w:r>
    </w:p>
    <w:p>
      <w:pPr>
        <w:pStyle w:val="ListParagraph"/>
        <w:snapToGrid w:val="false"/>
        <w:ind w:left="540" w:hanging="0"/>
        <w:rPr>
          <w:rStyle w:val="Applestylespan"/>
          <w:color w:val="000000"/>
          <w:szCs w:val="18"/>
        </w:rPr>
      </w:pPr>
      <w:r>
        <w:rPr/>
        <w:object>
          <v:shapetype id="shapetype_ole_rId905" coordsize="21600,21600" o:spt="ole_rId9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5" type="shapetype_ole_rId905" style="width:90pt;height:14.3pt;mso-wrap-distance-right:0pt" filled="t" fillcolor="#FFFFFF" o:ole="">
            <v:imagedata r:id="rId906" o:title=""/>
          </v:shape>
          <o:OLEObject Type="Embed" ProgID="Equation.DSMT4" ShapeID="ole_rId905" DrawAspect="Content" ObjectID="_1115830967" r:id="rId905"/>
        </w:object>
      </w:r>
      <w:r>
        <w:rPr>
          <w:rStyle w:val="Applestylespan"/>
          <w:color w:val="000000"/>
          <w:szCs w:val="18"/>
        </w:rPr>
        <w:tab/>
        <w:tab/>
        <w:tab/>
        <w:tab/>
        <w:tab/>
        <w:tab/>
        <w:tab/>
        <w:t>(E.5.8)</w:t>
      </w:r>
    </w:p>
    <w:p>
      <w:pPr>
        <w:pStyle w:val="ListParagraph"/>
        <w:snapToGrid w:val="false"/>
        <w:ind w:left="540" w:hanging="0"/>
        <w:rPr>
          <w:rStyle w:val="Applestylespan"/>
          <w:color w:val="000000"/>
          <w:szCs w:val="18"/>
        </w:rPr>
      </w:pPr>
      <w:r>
        <w:rPr/>
        <w:object>
          <v:shapetype id="shapetype_ole_rId907" coordsize="21600,21600" o:spt="ole_rId9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7" type="shapetype_ole_rId907" style="width:114.9pt;height:14.3pt;mso-wrap-distance-right:0pt" filled="t" fillcolor="#FFFFFF" o:ole="">
            <v:imagedata r:id="rId908" o:title=""/>
          </v:shape>
          <o:OLEObject Type="Embed" ProgID="Equation.DSMT4" ShapeID="ole_rId907" DrawAspect="Content" ObjectID="_1910088430" r:id="rId907"/>
        </w:object>
      </w:r>
      <w:r>
        <w:rPr>
          <w:rStyle w:val="Applestylespan"/>
          <w:color w:val="000000"/>
          <w:szCs w:val="18"/>
        </w:rPr>
        <w:tab/>
        <w:tab/>
        <w:tab/>
        <w:tab/>
        <w:tab/>
        <w:tab/>
        <w:t>(E.5.9)</w:t>
      </w:r>
    </w:p>
    <w:p>
      <w:pPr>
        <w:pStyle w:val="ListParagraph"/>
        <w:snapToGrid w:val="false"/>
        <w:ind w:left="540" w:hanging="0"/>
        <w:rPr>
          <w:rStyle w:val="Applestylespan"/>
          <w:color w:val="000000"/>
          <w:szCs w:val="18"/>
        </w:rPr>
      </w:pPr>
      <w:r>
        <w:rPr/>
        <w:object>
          <v:shapetype id="shapetype_ole_rId909" coordsize="21600,21600" o:spt="ole_rId9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9" type="shapetype_ole_rId909" style="width:71.55pt;height:16.6pt;mso-wrap-distance-right:0pt" filled="t" fillcolor="#FFFFFF" o:ole="">
            <v:imagedata r:id="rId910" o:title=""/>
          </v:shape>
          <o:OLEObject Type="Embed" ProgID="Equation.DSMT4" ShapeID="ole_rId909" DrawAspect="Content" ObjectID="_767388023" r:id="rId909"/>
        </w:object>
      </w:r>
      <w:r>
        <w:rPr>
          <w:rStyle w:val="Applestylespan"/>
          <w:color w:val="000000"/>
          <w:szCs w:val="18"/>
        </w:rPr>
        <w:tab/>
        <w:tab/>
        <w:tab/>
        <w:tab/>
        <w:tab/>
        <w:tab/>
        <w:tab/>
        <w:t>(E.5.10)</w:t>
      </w:r>
    </w:p>
    <w:p>
      <w:pPr>
        <w:pStyle w:val="ListParagraph"/>
        <w:snapToGrid w:val="false"/>
        <w:ind w:left="540" w:hanging="0"/>
        <w:rPr>
          <w:rStyle w:val="Applestylespan"/>
          <w:color w:val="000000"/>
          <w:szCs w:val="18"/>
        </w:rPr>
      </w:pPr>
      <w:r>
        <w:rPr/>
        <w:object>
          <v:shapetype id="shapetype_ole_rId911" coordsize="21600,21600" o:spt="ole_rId9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1" type="shapetype_ole_rId911" style="width:103.4pt;height:16.6pt;mso-wrap-distance-right:0pt" filled="t" fillcolor="#FFFFFF" o:ole="">
            <v:imagedata r:id="rId912" o:title=""/>
          </v:shape>
          <o:OLEObject Type="Embed" ProgID="Equation.DSMT4" ShapeID="ole_rId911" DrawAspect="Content" ObjectID="_1393708882" r:id="rId911"/>
        </w:object>
      </w:r>
      <w:r>
        <w:rPr>
          <w:rStyle w:val="Applestylespan"/>
          <w:color w:val="000000"/>
          <w:szCs w:val="18"/>
        </w:rPr>
        <w:tab/>
        <w:tab/>
        <w:tab/>
        <w:tab/>
        <w:tab/>
        <w:tab/>
        <w:t>(E.5.11)</w:t>
      </w:r>
    </w:p>
    <w:p>
      <w:pPr>
        <w:pStyle w:val="ListParagraph"/>
        <w:snapToGrid w:val="false"/>
        <w:ind w:left="540" w:hanging="0"/>
        <w:rPr>
          <w:rStyle w:val="Applestylespan"/>
          <w:color w:val="000000"/>
          <w:szCs w:val="18"/>
        </w:rPr>
      </w:pPr>
      <w:r>
        <w:rPr/>
        <w:object>
          <v:shapetype id="shapetype_ole_rId913" coordsize="21600,21600" o:spt="ole_rId9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3" type="shapetype_ole_rId913" style="width:111.25pt;height:31.85pt;mso-wrap-distance-right:0pt" filled="t" fillcolor="#FFFFFF" o:ole="">
            <v:imagedata r:id="rId914" o:title=""/>
          </v:shape>
          <o:OLEObject Type="Embed" ProgID="Equation.DSMT4" ShapeID="ole_rId913" DrawAspect="Content" ObjectID="_1233277895" r:id="rId913"/>
        </w:object>
      </w:r>
      <w:r>
        <w:rPr>
          <w:rStyle w:val="Applestylespan"/>
          <w:color w:val="000000"/>
          <w:szCs w:val="18"/>
        </w:rPr>
        <w:tab/>
        <w:tab/>
        <w:tab/>
        <w:tab/>
        <w:tab/>
        <w:tab/>
        <w:t>(E.5.12)</w:t>
      </w:r>
    </w:p>
    <w:p>
      <w:pPr>
        <w:pStyle w:val="ListParagraph"/>
        <w:snapToGrid w:val="false"/>
        <w:ind w:left="540" w:hanging="0"/>
        <w:rPr>
          <w:rStyle w:val="Applestylespan"/>
          <w:color w:val="000000"/>
          <w:szCs w:val="18"/>
        </w:rPr>
      </w:pPr>
      <w:r>
        <w:rPr/>
        <w:object>
          <v:shapetype id="shapetype_ole_rId915" coordsize="21600,21600" o:spt="ole_rId9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5" type="shapetype_ole_rId915" style="width:226.6pt;height:53.55pt;mso-wrap-distance-right:0pt" filled="t" fillcolor="#FFFFFF" o:ole="">
            <v:imagedata r:id="rId916" o:title=""/>
          </v:shape>
          <o:OLEObject Type="Embed" ProgID="Equation.DSMT4" ShapeID="ole_rId915" DrawAspect="Content" ObjectID="_2004502589" r:id="rId915"/>
        </w:object>
      </w:r>
      <w:r>
        <w:rPr>
          <w:rStyle w:val="Applestylespan"/>
          <w:color w:val="000000"/>
          <w:szCs w:val="18"/>
        </w:rPr>
        <w:tab/>
        <w:tab/>
        <w:tab/>
        <w:tab/>
        <w:t>(E.5.13)</w:t>
      </w:r>
    </w:p>
    <w:p>
      <w:pPr>
        <w:pStyle w:val="Normal"/>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SBAS ionosphere model</w:t>
      </w:r>
    </w:p>
    <w:p>
      <w:pPr>
        <w:pStyle w:val="ListParagraph"/>
        <w:ind w:left="360" w:hanging="0"/>
        <w:rPr>
          <w:rStyle w:val="Applestylespan"/>
          <w:color w:val="000000"/>
          <w:szCs w:val="18"/>
        </w:rPr>
      </w:pPr>
      <w:r>
        <w:rPr>
          <w:rStyle w:val="Applestylespan"/>
          <w:color w:val="000000"/>
          <w:szCs w:val="18"/>
        </w:rPr>
        <w:t xml:space="preserve">SBAS corrections for ionospheric delay is provided by the message type 18 (ionospheric grid point 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Single layer model</w:t>
      </w:r>
    </w:p>
    <w:p>
      <w:pPr>
        <w:pStyle w:val="ListParagraph"/>
        <w:ind w:left="360" w:hanging="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pPr>
        <w:pStyle w:val="Normal"/>
        <w:rPr>
          <w:rStyle w:val="Applestylespan"/>
          <w:color w:val="000000"/>
          <w:szCs w:val="18"/>
        </w:rPr>
      </w:pPr>
      <w:r>
        <w:rPr>
          <w:color w:val="000000"/>
          <w:szCs w:val="18"/>
        </w:rPr>
      </w:r>
    </w:p>
    <w:p>
      <w:pPr>
        <w:pStyle w:val="Normal"/>
        <w:rPr>
          <w:rStyle w:val="Applestylespan"/>
          <w:color w:val="000000"/>
          <w:szCs w:val="18"/>
        </w:rPr>
      </w:pPr>
      <w:r>
        <w:rPr/>
        <mc:AlternateContent>
          <mc:Choice Requires="wpg">
            <w:drawing>
              <wp:inline distT="0" distB="0" distL="0" distR="0">
                <wp:extent cx="5401310" cy="2597785"/>
                <wp:effectExtent l="0" t="0" r="0" b="0"/>
                <wp:docPr id="198" name="Shape278"/>
                <a:graphic xmlns:a="http://schemas.openxmlformats.org/drawingml/2006/main">
                  <a:graphicData uri="http://schemas.microsoft.com/office/word/2010/wordprocessingGroup">
                    <wpg:wgp>
                      <wpg:cNvGrpSpPr/>
                      <wpg:grpSpPr>
                        <a:xfrm>
                          <a:off x="0" y="0"/>
                          <a:ext cx="5400720" cy="2597040"/>
                        </a:xfrm>
                      </wpg:grpSpPr>
                      <wps:wsp>
                        <wps:cNvSpPr/>
                        <wps:spPr>
                          <a:xfrm>
                            <a:off x="0" y="0"/>
                            <a:ext cx="2999880" cy="3960"/>
                          </a:xfrm>
                          <a:prstGeom prst="rect">
                            <a:avLst/>
                          </a:prstGeom>
                          <a:noFill/>
                          <a:ln w="0">
                            <a:noFill/>
                          </a:ln>
                        </wps:spPr>
                        <wps:style>
                          <a:lnRef idx="0"/>
                          <a:fillRef idx="0"/>
                          <a:effectRef idx="0"/>
                          <a:fontRef idx="minor"/>
                        </wps:style>
                        <wps:bodyPr/>
                      </wps:wsp>
                      <wpg:grpSp>
                        <wpg:cNvGrpSpPr/>
                        <wpg:grpSpPr>
                          <a:xfrm>
                            <a:off x="1101240" y="0"/>
                            <a:ext cx="4299480" cy="2597040"/>
                          </a:xfrm>
                        </wpg:grpSpPr>
                        <wpg:grpSp>
                          <wpg:cNvGrpSpPr/>
                          <wpg:grpSpPr>
                            <a:xfrm>
                              <a:off x="1072440" y="0"/>
                              <a:ext cx="146160" cy="1440"/>
                            </a:xfrm>
                          </wpg:grpSpPr>
                          <wps:wsp>
                            <wps:cNvSpPr/>
                            <wps:spPr>
                              <a:xfrm>
                                <a:off x="54360" y="720"/>
                                <a:ext cx="69120" cy="0"/>
                              </a:xfrm>
                              <a:prstGeom prst="line">
                                <a:avLst/>
                              </a:prstGeom>
                              <a:ln w="0">
                                <a:solidFill>
                                  <a:srgbClr val="000000"/>
                                </a:solidFill>
                              </a:ln>
                            </wps:spPr>
                            <wps:style>
                              <a:lnRef idx="0"/>
                              <a:fillRef idx="0"/>
                              <a:effectRef idx="0"/>
                              <a:fontRef idx="minor"/>
                            </wps:style>
                            <wps:bodyPr/>
                          </wps:wsp>
                          <wps:wsp>
                            <wps:cNvSpPr/>
                            <wps:spPr>
                              <a:xfrm rot="54600">
                                <a:off x="19440" y="0"/>
                                <a:ext cx="39960" cy="1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0"/>
                                <a:ext cx="2340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85680" y="720"/>
                                <a:ext cx="24120" cy="720"/>
                              </a:xfrm>
                              <a:prstGeom prst="rect">
                                <a:avLst/>
                              </a:prstGeom>
                              <a:solidFill>
                                <a:srgbClr val="ffffff"/>
                              </a:solidFill>
                              <a:ln w="0">
                                <a:solidFill>
                                  <a:srgbClr val="000000"/>
                                </a:solidFill>
                              </a:ln>
                            </wps:spPr>
                            <wps:style>
                              <a:lnRef idx="0"/>
                              <a:fillRef idx="0"/>
                              <a:effectRef idx="0"/>
                              <a:fontRef idx="minor"/>
                            </wps:style>
                            <wps:bodyPr/>
                          </wps:wsp>
                        </wpg:grpSp>
                        <wps:wsp>
                          <wps:cNvSpPr/>
                          <wps:spPr>
                            <a:xfrm>
                              <a:off x="2606400" y="2596680"/>
                              <a:ext cx="720" cy="720"/>
                            </a:xfrm>
                            <a:custGeom>
                              <a:avLst/>
                              <a:gdLst/>
                              <a:ahLst/>
                              <a:rect l="l" t="t" r="r" b="b"/>
                              <a:pathLst>
                                <a:path w="1" h="1">
                                  <a:moveTo>
                                    <a:pt x="0" y="0"/>
                                  </a:moveTo>
                                  <a:lnTo>
                                    <a:pt x="0" y="0"/>
                                  </a:lnTo>
                                  <a:close/>
                                </a:path>
                              </a:pathLst>
                            </a:custGeom>
                            <a:solidFill>
                              <a:srgbClr val="ffffff"/>
                            </a:solidFill>
                            <a:ln w="38160">
                              <a:solidFill>
                                <a:srgbClr val="969696"/>
                              </a:solidFill>
                              <a:round/>
                            </a:ln>
                          </wps:spPr>
                          <wps:style>
                            <a:lnRef idx="0"/>
                            <a:fillRef idx="0"/>
                            <a:effectRef idx="0"/>
                            <a:fontRef idx="minor"/>
                          </wps:style>
                          <wps:bodyPr/>
                        </wps:wsp>
                        <wps:wsp>
                          <wps:cNvSpPr/>
                          <wps:spPr>
                            <a:xfrm>
                              <a:off x="2603880" y="259668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300960" y="1440"/>
                              <a:ext cx="0" cy="1800"/>
                            </a:xfrm>
                            <a:prstGeom prst="line">
                              <a:avLst/>
                            </a:prstGeom>
                            <a:ln w="6480">
                              <a:solidFill>
                                <a:srgbClr val="000000"/>
                              </a:solidFill>
                              <a:round/>
                            </a:ln>
                          </wps:spPr>
                          <wps:style>
                            <a:lnRef idx="0"/>
                            <a:fillRef idx="0"/>
                            <a:effectRef idx="0"/>
                            <a:fontRef idx="minor"/>
                          </wps:style>
                          <wps:bodyPr/>
                        </wps:wsp>
                        <wps:wsp>
                          <wps:cNvSpPr/>
                          <wps:spPr>
                            <a:xfrm>
                              <a:off x="303840" y="720"/>
                              <a:ext cx="666000" cy="1440"/>
                            </a:xfrm>
                            <a:prstGeom prst="line">
                              <a:avLst/>
                            </a:prstGeom>
                            <a:ln w="0">
                              <a:solidFill>
                                <a:srgbClr val="000000"/>
                              </a:solidFill>
                              <a:headEnd len="sm" type="triangle" w="sm"/>
                            </a:ln>
                          </wps:spPr>
                          <wps:style>
                            <a:lnRef idx="0"/>
                            <a:fillRef idx="0"/>
                            <a:effectRef idx="0"/>
                            <a:fontRef idx="minor"/>
                          </wps:style>
                          <wps:bodyPr/>
                        </wps:wsp>
                        <wpg:grpSp>
                          <wpg:cNvGrpSpPr/>
                          <wpg:grpSpPr>
                            <a:xfrm>
                              <a:off x="4249440" y="2594520"/>
                              <a:ext cx="50040" cy="720"/>
                            </a:xfrm>
                          </wpg:grpSpPr>
                          <wps:wsp>
                            <wps:cNvSpPr/>
                            <wps:spPr>
                              <a:xfrm>
                                <a:off x="226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4932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2592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s:wsp>
                          <wps:cNvSpPr/>
                          <wps:spPr>
                            <a:xfrm>
                              <a:off x="288000" y="1800"/>
                              <a:ext cx="2340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567720" y="1440"/>
                              <a:ext cx="2340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2520"/>
                              <a:ext cx="2844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s:wsp>
                          <wps:cNvSpPr/>
                          <wps:spPr>
                            <a:xfrm>
                              <a:off x="783360" y="0"/>
                              <a:ext cx="2836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742320" y="1800"/>
                              <a:ext cx="319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wps:txbx>
                          <wps:bodyPr lIns="0" rIns="0" tIns="0" bIns="0">
                            <a:noAutofit/>
                          </wps:bodyPr>
                        </wps:wsp>
                        <wps:wsp>
                          <wps:cNvSpPr/>
                          <wps:spPr>
                            <a:xfrm>
                              <a:off x="521280" y="2520"/>
                              <a:ext cx="320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wps:txbx>
                          <wps:bodyPr lIns="0" rIns="0" tIns="0" bIns="0">
                            <a:noAutofit/>
                          </wps:bodyPr>
                        </wps:wsp>
                        <wps:wsp>
                          <wps:cNvSpPr/>
                          <wps:spPr>
                            <a:xfrm>
                              <a:off x="2891520" y="259452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303480" y="720"/>
                              <a:ext cx="361440" cy="2520"/>
                            </a:xfrm>
                            <a:prstGeom prst="line">
                              <a:avLst/>
                            </a:prstGeom>
                            <a:ln w="6480">
                              <a:solidFill>
                                <a:srgbClr val="000000"/>
                              </a:solidFill>
                              <a:round/>
                            </a:ln>
                          </wps:spPr>
                          <wps:style>
                            <a:lnRef idx="0"/>
                            <a:fillRef idx="0"/>
                            <a:effectRef idx="0"/>
                            <a:fontRef idx="minor"/>
                          </wps:style>
                          <wps:bodyPr/>
                        </wps:wsp>
                        <wps:wsp>
                          <wps:cNvSpPr/>
                          <wps:spPr>
                            <a:xfrm>
                              <a:off x="2597760" y="259524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163800" y="1800"/>
                              <a:ext cx="109800" cy="720"/>
                            </a:xfrm>
                            <a:prstGeom prst="line">
                              <a:avLst/>
                            </a:prstGeom>
                            <a:ln w="6480">
                              <a:solidFill>
                                <a:srgbClr val="000000"/>
                              </a:solidFill>
                              <a:round/>
                            </a:ln>
                          </wps:spPr>
                          <wps:style>
                            <a:lnRef idx="0"/>
                            <a:fillRef idx="0"/>
                            <a:effectRef idx="0"/>
                            <a:fontRef idx="minor"/>
                          </wps:style>
                          <wps:bodyPr/>
                        </wps:wsp>
                        <wps:wsp>
                          <wps:cNvSpPr/>
                          <wps:spPr>
                            <a:xfrm>
                              <a:off x="1014120" y="720"/>
                              <a:ext cx="102240" cy="0"/>
                            </a:xfrm>
                            <a:prstGeom prst="line">
                              <a:avLst/>
                            </a:prstGeom>
                            <a:ln w="0">
                              <a:solidFill>
                                <a:srgbClr val="000000"/>
                              </a:solidFill>
                            </a:ln>
                          </wps:spPr>
                          <wps:style>
                            <a:lnRef idx="0"/>
                            <a:fillRef idx="0"/>
                            <a:effectRef idx="0"/>
                            <a:fontRef idx="minor"/>
                          </wps:style>
                          <wps:bodyPr/>
                        </wps:wsp>
                        <wps:wsp>
                          <wps:cNvSpPr/>
                          <wps:spPr>
                            <a:xfrm>
                              <a:off x="202320" y="720"/>
                              <a:ext cx="3859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wps:txbx>
                          <wps:bodyPr lIns="0" rIns="0" tIns="0" bIns="0">
                            <a:noAutofit/>
                          </wps:bodyPr>
                        </wps:wsp>
                        <wps:wsp>
                          <wps:cNvSpPr/>
                          <wps:spPr>
                            <a:xfrm>
                              <a:off x="481680" y="720"/>
                              <a:ext cx="92160" cy="720"/>
                            </a:xfrm>
                            <a:prstGeom prst="line">
                              <a:avLst/>
                            </a:prstGeom>
                            <a:ln w="6480">
                              <a:solidFill>
                                <a:srgbClr val="000000"/>
                              </a:solidFill>
                              <a:round/>
                            </a:ln>
                          </wps:spPr>
                          <wps:style>
                            <a:lnRef idx="0"/>
                            <a:fillRef idx="0"/>
                            <a:effectRef idx="0"/>
                            <a:fontRef idx="minor"/>
                          </wps:style>
                          <wps:bodyPr/>
                        </wps:wsp>
                        <wps:wsp>
                          <wps:cNvSpPr/>
                          <wps:spPr>
                            <a:xfrm>
                              <a:off x="2604600" y="259668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pic:pic xmlns:pic="http://schemas.openxmlformats.org/drawingml/2006/picture">
                          <pic:nvPicPr>
                            <pic:cNvPr id="6" name="" descr=""/>
                            <pic:cNvPicPr/>
                          </pic:nvPicPr>
                          <pic:blipFill>
                            <a:blip r:embed="rId917"/>
                            <a:stretch/>
                          </pic:blipFill>
                          <pic:spPr>
                            <a:xfrm>
                              <a:off x="214560" y="3240"/>
                              <a:ext cx="77400" cy="720"/>
                            </a:xfrm>
                            <a:prstGeom prst="rect">
                              <a:avLst/>
                            </a:prstGeom>
                            <a:ln w="0">
                              <a:noFill/>
                            </a:ln>
                          </pic:spPr>
                        </pic:pic>
                        <wps:wsp>
                          <wps:cNvSpPr/>
                          <wps:spPr>
                            <a:xfrm>
                              <a:off x="275400" y="1440"/>
                              <a:ext cx="169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618840" y="720"/>
                              <a:ext cx="169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100800" y="1440"/>
                              <a:ext cx="169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wps:txbx>
                          <wps:bodyPr lIns="0" rIns="0" tIns="0" bIns="0">
                            <a:noAutofit/>
                          </wps:bodyPr>
                        </wps:wsp>
                        <wps:wsp>
                          <wps:cNvSpPr/>
                          <wps:spPr>
                            <a:xfrm>
                              <a:off x="238680" y="1440"/>
                              <a:ext cx="45720" cy="720"/>
                            </a:xfrm>
                            <a:custGeom>
                              <a:avLst/>
                              <a:gdLst/>
                              <a:ahLst/>
                              <a:rect l="l" t="t" r="r" b="b"/>
                              <a:pathLst>
                                <a:path w="133" h="632">
                                  <a:moveTo>
                                    <a:pt x="132" y="0"/>
                                  </a:moveTo>
                                  <a:cubicBezTo>
                                    <a:pt x="99" y="0"/>
                                    <a:pt x="66" y="26"/>
                                    <a:pt x="66" y="52"/>
                                  </a:cubicBezTo>
                                  <a:lnTo>
                                    <a:pt x="66" y="262"/>
                                  </a:lnTo>
                                  <a:cubicBezTo>
                                    <a:pt x="66" y="289"/>
                                    <a:pt x="33" y="315"/>
                                    <a:pt x="0" y="315"/>
                                  </a:cubicBezTo>
                                  <a:cubicBezTo>
                                    <a:pt x="33" y="315"/>
                                    <a:pt x="66" y="341"/>
                                    <a:pt x="66" y="368"/>
                                  </a:cubicBezTo>
                                  <a:lnTo>
                                    <a:pt x="66" y="578"/>
                                  </a:lnTo>
                                  <a:cubicBezTo>
                                    <a:pt x="66" y="604"/>
                                    <a:pt x="99" y="631"/>
                                    <a:pt x="132" y="631"/>
                                  </a:cubicBezTo>
                                </a:path>
                              </a:pathLst>
                            </a:custGeom>
                            <a:noFill/>
                            <a:ln w="6480">
                              <a:solidFill>
                                <a:srgbClr val="000000"/>
                              </a:solidFill>
                              <a:round/>
                            </a:ln>
                          </wps:spPr>
                          <wps:style>
                            <a:lnRef idx="0"/>
                            <a:fillRef idx="0"/>
                            <a:effectRef idx="0"/>
                            <a:fontRef idx="minor"/>
                          </wps:style>
                          <wps:bodyPr/>
                        </wps:wsp>
                        <wps:wsp>
                          <wps:cNvSpPr/>
                          <wps:spPr>
                            <a:xfrm>
                              <a:off x="430920" y="2520"/>
                              <a:ext cx="169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wps:txbx>
                          <wps:bodyPr lIns="0" rIns="0" tIns="0" bIns="0">
                            <a:noAutofit/>
                          </wps:bodyPr>
                        </wps:wsp>
                        <wps:wsp>
                          <wps:cNvSpPr/>
                          <wps:spPr>
                            <a:xfrm>
                              <a:off x="347760" y="1800"/>
                              <a:ext cx="44280" cy="1440"/>
                            </a:xfrm>
                            <a:custGeom>
                              <a:avLst/>
                              <a:gdLst/>
                              <a:ahLst/>
                              <a:rect l="l" t="t" r="r" b="b"/>
                              <a:pathLst>
                                <a:path w="139" h="1508">
                                  <a:moveTo>
                                    <a:pt x="3" y="0"/>
                                  </a:moveTo>
                                  <a:cubicBezTo>
                                    <a:pt x="36" y="0"/>
                                    <a:pt x="70" y="62"/>
                                    <a:pt x="70" y="125"/>
                                  </a:cubicBezTo>
                                  <a:lnTo>
                                    <a:pt x="69" y="628"/>
                                  </a:lnTo>
                                  <a:cubicBezTo>
                                    <a:pt x="69" y="691"/>
                                    <a:pt x="103" y="754"/>
                                    <a:pt x="138" y="754"/>
                                  </a:cubicBezTo>
                                  <a:cubicBezTo>
                                    <a:pt x="103" y="754"/>
                                    <a:pt x="69" y="816"/>
                                    <a:pt x="69" y="879"/>
                                  </a:cubicBezTo>
                                  <a:lnTo>
                                    <a:pt x="68" y="1382"/>
                                  </a:lnTo>
                                  <a:cubicBezTo>
                                    <a:pt x="68" y="1444"/>
                                    <a:pt x="34" y="1507"/>
                                    <a:pt x="0" y="1507"/>
                                  </a:cubicBezTo>
                                </a:path>
                              </a:pathLst>
                            </a:custGeom>
                            <a:noFill/>
                            <a:ln w="6480">
                              <a:solidFill>
                                <a:srgbClr val="000000"/>
                              </a:solidFill>
                              <a:round/>
                            </a:ln>
                          </wps:spPr>
                          <wps:style>
                            <a:lnRef idx="0"/>
                            <a:fillRef idx="0"/>
                            <a:effectRef idx="0"/>
                            <a:fontRef idx="minor"/>
                          </wps:style>
                          <wps:bodyPr/>
                        </wps:wsp>
                      </wpg:grpSp>
                    </wpg:wgp>
                  </a:graphicData>
                </a:graphic>
              </wp:inline>
            </w:drawing>
          </mc:Choice>
          <mc:Fallback>
            <w:pict>
              <v:group id="shape_0" alt="Shape278" style="position:absolute;margin-left:0pt;margin-top:-204.55pt;width:425.25pt;height:204.55pt" coordorigin="0,-4091" coordsize="8505,4091">
                <v:rect id="shape_0" path="m0,0l-2147483645,0l-2147483645,-2147483646l0,-2147483646xe" stroked="f" style="position:absolute;left:0;top:-4091;width:4723;height:5;mso-wrap-style:none;v-text-anchor:middle;mso-position-vertical:top">
                  <v:fill o:detectmouseclick="t" on="false"/>
                  <v:stroke color="#3465a4" joinstyle="round" endcap="flat"/>
                  <w10:wrap type="square"/>
                </v:rect>
                <v:group id="shape_0" style="position:absolute;left:1734;top:-4091;width:6771;height:4091">
                  <v:group id="shape_0" style="position:absolute;left:3480;top:-4091;width:173;height:4">
                    <v:line id="shape_0" from="3509,-4090" to="3617,-4090" stroked="t" style="position:absolute;mso-position-vertical:top">
                      <v:stroke color="black" joinstyle="round" endcap="flat"/>
                      <v:fill o:detectmouseclick="t" on="false"/>
                    </v:line>
                    <v:rect id="shape_0" ID="Rectangle 1" path="m0,0l-2147483645,0l-2147483645,-2147483646l0,-2147483646xe" fillcolor="white" stroked="t" style="position:absolute;left:3454;top:-4091;width:62;height:1;mso-wrap-style:none;v-text-anchor:middle;rotation:1;mso-position-vertical:top">
                      <v:fill o:detectmouseclick="t" type="solid" color2="black"/>
                      <v:stroke color="black" joinstyle="round" endcap="flat"/>
                    </v:rect>
                    <v:rect id="shape_0" ID="Rectangle 2" path="m0,0l-2147483645,0l-2147483645,-2147483646l0,-2147483646xe" fillcolor="white" stroked="t" style="position:absolute;left:3423;top:-4091;width:36;height:0;mso-wrap-style:none;v-text-anchor:middle;mso-position-vertical:top">
                      <v:fill o:detectmouseclick="t" type="solid" color2="black"/>
                      <v:stroke color="black" joinstyle="round" endcap="flat"/>
                    </v:rect>
                    <v:rect id="shape_0" ID="Rectangle 3" path="m0,0l-2147483645,0l-2147483645,-2147483646l0,-2147483646xe" fillcolor="white" stroked="t" style="position:absolute;left:3558;top:-4090;width:37;height:0;mso-wrap-style:none;v-text-anchor:middle;mso-position-vertical:top">
                      <v:fill o:detectmouseclick="t" type="solid" color2="black"/>
                      <v:stroke color="black" joinstyle="round" endcap="flat"/>
                    </v:rect>
                  </v:group>
                  <v:line id="shape_0" from="2208,-4089" to="2208,-4087" stroked="t" style="position:absolute;mso-position-vertical:top">
                    <v:stroke color="black" weight="6480" joinstyle="round" endcap="flat"/>
                    <v:fill o:detectmouseclick="t" on="false"/>
                  </v:line>
                  <v:line id="shape_0" from="2213,-4090" to="3261,-4089" stroked="t" style="position:absolute;mso-position-vertical:top">
                    <v:stroke color="black" startarrow="block" startarrowwidth="narrow" startarrowlength="short" joinstyle="round" endcap="flat"/>
                    <v:fill o:detectmouseclick="t" on="false"/>
                  </v:line>
                  <v:group id="shape_0" style="position:absolute;left:8426;top:-5;width:79;height:1"/>
                  <v:oval id="shape_0" path="l-2147483648,-2147483643l-2147483628,-2147483627l-2147483648,-2147483643l-2147483626,-2147483625xe" fillcolor="black" stroked="t" style="position:absolute;left:2188;top:-4088;width:36;height:0;mso-wrap-style:none;v-text-anchor:middle;mso-position-vertical:top">
                    <v:fill o:detectmouseclick="t" type="solid" color2="white"/>
                    <v:stroke color="black" joinstyle="round" endcap="flat"/>
                  </v:oval>
                  <v:oval id="shape_0" path="l-2147483648,-2147483643l-2147483628,-2147483627l-2147483648,-2147483643l-2147483626,-2147483625xe" fillcolor="black" stroked="t" style="position:absolute;left:2628;top:-4089;width:36;height:0;mso-wrap-style:none;v-text-anchor:middle;mso-position-vertical:top">
                    <v:fill o:detectmouseclick="t" type="solid" color2="white"/>
                    <v:stroke color="black" joinstyle="round" endcap="flat"/>
                  </v:oval>
                  <v:rect id="shape_0" path="m0,0l-2147483645,0l-2147483645,-2147483646l0,-2147483646xe" stroked="f" style="position:absolute;left:1734;top:-4087;width:44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rect id="shape_0" path="m0,0l-2147483645,0l-2147483645,-2147483646l0,-2147483646xe" stroked="f" style="position:absolute;left:2968;top:-4091;width:44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rect id="shape_0" path="m0,0l-2147483645,0l-2147483645,-2147483646l0,-2147483646xe" stroked="f" style="position:absolute;left:2903;top:-4088;width:50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v:textbox>
                    <v:fill o:detectmouseclick="t" on="false"/>
                    <v:stroke color="#3465a4" joinstyle="round" endcap="flat"/>
                  </v:rect>
                  <v:rect id="shape_0" path="m0,0l-2147483645,0l-2147483645,-2147483646l0,-2147483646xe" stroked="f" style="position:absolute;left:2555;top:-4087;width:50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v:textbox>
                    <v:fill o:detectmouseclick="t" on="false"/>
                    <v:stroke color="#3465a4" joinstyle="round" endcap="flat"/>
                  </v:rect>
                  <v:line id="shape_0" from="2212,-4090" to="2780,-4087" stroked="t" style="position:absolute;mso-position-vertical:top">
                    <v:stroke color="black" weight="6480" joinstyle="round" endcap="flat"/>
                    <v:fill o:detectmouseclick="t" on="false"/>
                  </v:line>
                  <v:line id="shape_0" from="1992,-4088" to="2164,-4088" stroked="t" style="position:absolute;mso-position-vertical:top">
                    <v:stroke color="black" weight="6480" joinstyle="round" endcap="flat"/>
                    <v:fill o:detectmouseclick="t" on="false"/>
                  </v:line>
                  <v:line id="shape_0" from="3331,-4090" to="3491,-4090" stroked="t" style="position:absolute;mso-position-vertical:top">
                    <v:stroke color="black" joinstyle="round" endcap="flat"/>
                    <v:fill o:detectmouseclick="t" on="false"/>
                  </v:line>
                  <v:rect id="shape_0" path="m0,0l-2147483645,0l-2147483645,-2147483646l0,-2147483646xe" stroked="f" style="position:absolute;left:2053;top:-4090;width:60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v:textbox>
                    <v:fill o:detectmouseclick="t" on="false"/>
                    <v:stroke color="#3465a4" joinstyle="round" endcap="flat"/>
                  </v:rect>
                  <v:line id="shape_0" from="2493,-4090" to="2637,-4090" stroked="t" style="position:absolute;mso-position-vertical:top">
                    <v:stroke color="black" weight="6480" joinstyle="round" endcap="flat"/>
                    <v:fill o:detectmouseclick="t" on="false"/>
                  </v:line>
                  <v:shape id="shape_0" stroked="f" style="position:absolute;left:2072;top:-4086;width:121;height:0;mso-wrap-style:none;v-text-anchor:middle;mso-position-vertical:top" type="shapetype_75">
                    <v:imagedata r:id="rId918" o:detectmouseclick="t"/>
                    <v:stroke color="#3465a4" joinstyle="round" endcap="flat"/>
                  </v:shape>
                  <v:rect id="shape_0" path="m0,0l-2147483645,0l-2147483645,-2147483646l0,-2147483646xe" stroked="f" style="position:absolute;left:2168;top:-4089;width:2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2709;top:-4090;width:2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1893;top:-4089;width:2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v:textbox>
                    <v:fill o:detectmouseclick="t" on="false"/>
                    <v:stroke color="#3465a4" joinstyle="round" endcap="flat"/>
                  </v:rect>
                  <v:rect id="shape_0" path="m0,0l-2147483645,0l-2147483645,-2147483646l0,-2147483646xe" stroked="f" style="position:absolute;left:2413;top:-4087;width:2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v:textbox>
                    <v:fill o:detectmouseclick="t" on="false"/>
                    <v:stroke color="#3465a4" joinstyle="round" endcap="flat"/>
                  </v:rect>
                </v:group>
              </v:group>
            </w:pict>
          </mc:Fallback>
        </mc:AlternateContent>
      </w:r>
    </w:p>
    <w:p>
      <w:pPr>
        <w:pStyle w:val="ListParagraph"/>
        <w:widowControl/>
        <w:tabs>
          <w:tab w:val="clear" w:pos="340"/>
        </w:tabs>
        <w:ind w:left="0" w:hanging="0"/>
        <w:jc w:val="center"/>
        <w:rPr/>
      </w:pPr>
      <w:r>
        <w:rPr/>
        <w:t>Figure E.5-1   Single Layer Ionosphere Model</w:t>
      </w:r>
    </w:p>
    <w:p>
      <w:pPr>
        <w:pStyle w:val="ListParagraph"/>
        <w:ind w:left="536" w:hanging="0"/>
        <w:rPr>
          <w:rStyle w:val="Applestylespan"/>
          <w:color w:val="000000"/>
          <w:szCs w:val="18"/>
        </w:rPr>
      </w:pPr>
      <w:r>
        <w:rPr>
          <w:color w:val="000000"/>
          <w:szCs w:val="18"/>
        </w:rPr>
      </w:r>
    </w:p>
    <w:p>
      <w:pPr>
        <w:pStyle w:val="ListParagraph"/>
        <w:ind w:left="536" w:hanging="0"/>
        <w:rPr>
          <w:rStyle w:val="Applestylespan"/>
          <w:color w:val="000000"/>
          <w:szCs w:val="18"/>
        </w:rPr>
      </w:pPr>
      <w:r>
        <w:rPr>
          <w:rStyle w:val="Applestylespan"/>
          <w:color w:val="000000"/>
          <w:szCs w:val="18"/>
        </w:rPr>
        <w:t xml:space="preserve">In the model, the latitude </w:t>
      </w:r>
      <w:r>
        <w:rPr/>
        <w:object>
          <v:shapetype id="shapetype_ole_rId919" coordsize="21600,21600" o:spt="ole_rId9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9" type="shapetype_ole_rId919" style="width:18.9pt;height:13.85pt;mso-wrap-distance-right:0pt" filled="t" fillcolor="#FFFFFF" o:ole="">
            <v:imagedata r:id="rId920" o:title=""/>
          </v:shape>
          <o:OLEObject Type="Embed" ProgID="Equation.DSMT4" ShapeID="ole_rId919" DrawAspect="Content" ObjectID="_1740026188" r:id="rId919"/>
        </w:object>
      </w:r>
      <w:r>
        <w:rPr>
          <w:rStyle w:val="Applestylespan"/>
          <w:color w:val="000000"/>
          <w:szCs w:val="18"/>
        </w:rPr>
        <w:t xml:space="preserve"> (rad) and the longitude </w:t>
      </w:r>
      <w:r>
        <w:rPr/>
        <w:object>
          <v:shapetype id="shapetype_ole_rId921" coordsize="21600,21600" o:spt="ole_rId9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1" type="shapetype_ole_rId921" style="width:19.85pt;height:13.85pt;mso-wrap-distance-right:0pt" filled="t" fillcolor="#FFFFFF" o:ole="">
            <v:imagedata r:id="rId922" o:title=""/>
          </v:shape>
          <o:OLEObject Type="Embed" ProgID="Equation.DSMT4" ShapeID="ole_rId921" DrawAspect="Content" ObjectID="_2106153104" r:id="rId921"/>
        </w:object>
      </w:r>
      <w:r>
        <w:rPr>
          <w:rStyle w:val="Applestylespan"/>
          <w:color w:val="000000"/>
          <w:szCs w:val="18"/>
        </w:rPr>
        <w:t xml:space="preserve"> (rad) of the IPP (ionospheric pierce point) can be derived from:</w:t>
      </w:r>
    </w:p>
    <w:p>
      <w:pPr>
        <w:pStyle w:val="ListParagraph"/>
        <w:snapToGrid w:val="false"/>
        <w:ind w:left="536" w:hanging="0"/>
        <w:rPr>
          <w:rStyle w:val="Applestylespan"/>
          <w:color w:val="000000"/>
          <w:szCs w:val="18"/>
        </w:rPr>
      </w:pPr>
      <w:r>
        <w:rPr>
          <w:color w:val="000000"/>
          <w:szCs w:val="18"/>
        </w:rPr>
      </w:r>
    </w:p>
    <w:p>
      <w:pPr>
        <w:pStyle w:val="ListParagraph"/>
        <w:snapToGrid w:val="false"/>
        <w:ind w:left="716" w:hanging="0"/>
        <w:rPr>
          <w:rStyle w:val="Applestylespan"/>
          <w:color w:val="000000"/>
          <w:szCs w:val="18"/>
        </w:rPr>
      </w:pPr>
      <w:r>
        <w:rPr/>
        <w:object>
          <v:shapetype id="shapetype_ole_rId923" coordsize="21600,21600" o:spt="ole_rId9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3" type="shapetype_ole_rId923" style="width:54.9pt;height:17.1pt;mso-wrap-distance-right:0pt" filled="t" fillcolor="#FFFFFF" o:ole="">
            <v:imagedata r:id="rId924" o:title=""/>
          </v:shape>
          <o:OLEObject Type="Embed" ProgID="Equation.DSMT4" ShapeID="ole_rId923" DrawAspect="Content" ObjectID="_407808589" r:id="rId923"/>
        </w:object>
      </w:r>
      <w:r>
        <w:rPr>
          <w:rStyle w:val="Applestylespan"/>
          <w:color w:val="000000"/>
          <w:szCs w:val="18"/>
        </w:rPr>
        <w:tab/>
        <w:tab/>
        <w:tab/>
        <w:tab/>
        <w:tab/>
        <w:tab/>
        <w:tab/>
        <w:t>(E.5.14)</w:t>
      </w:r>
    </w:p>
    <w:p>
      <w:pPr>
        <w:pStyle w:val="ListParagraph"/>
        <w:snapToGrid w:val="false"/>
        <w:ind w:left="716" w:hanging="0"/>
        <w:rPr>
          <w:rStyle w:val="Applestylespan"/>
          <w:color w:val="000000"/>
          <w:szCs w:val="18"/>
        </w:rPr>
      </w:pPr>
      <w:r>
        <w:rPr/>
        <w:object>
          <v:shapetype id="shapetype_ole_rId925" coordsize="21600,21600" o:spt="ole_rId9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5" type="shapetype_ole_rId925" style="width:97.85pt;height:30.45pt;mso-wrap-distance-right:0pt" filled="t" fillcolor="#FFFFFF" o:ole="">
            <v:imagedata r:id="rId926" o:title=""/>
          </v:shape>
          <o:OLEObject Type="Embed" ProgID="Equation.DSMT4" ShapeID="ole_rId925" DrawAspect="Content" ObjectID="_193915744" r:id="rId925"/>
        </w:object>
      </w:r>
      <w:r>
        <w:rPr>
          <w:rStyle w:val="Applestylespan"/>
          <w:color w:val="000000"/>
          <w:szCs w:val="18"/>
        </w:rPr>
        <w:tab/>
        <w:tab/>
        <w:tab/>
        <w:tab/>
        <w:tab/>
        <w:tab/>
        <w:t>(E.5.15)</w:t>
      </w:r>
    </w:p>
    <w:p>
      <w:pPr>
        <w:pStyle w:val="ListParagraph"/>
        <w:ind w:left="716" w:hanging="0"/>
        <w:rPr>
          <w:rStyle w:val="Applestylespan"/>
          <w:color w:val="000000"/>
          <w:szCs w:val="18"/>
        </w:rPr>
      </w:pPr>
      <w:r>
        <w:rPr/>
        <w:object>
          <v:shapetype id="shapetype_ole_rId927" coordsize="21600,21600" o:spt="ole_rId9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7" type="shapetype_ole_rId927" style="width:37.85pt;height:12.45pt;mso-wrap-distance-right:0pt" filled="t" fillcolor="#FFFFFF" o:ole="">
            <v:imagedata r:id="rId928" o:title=""/>
          </v:shape>
          <o:OLEObject Type="Embed" ProgID="Equation.DSMT4" ShapeID="ole_rId927" DrawAspect="Content" ObjectID="_1418500676" r:id="rId927"/>
        </w:object>
      </w:r>
      <w:r>
        <w:rPr>
          <w:rStyle w:val="Applestylespan"/>
          <w:color w:val="000000"/>
          <w:szCs w:val="18"/>
        </w:rPr>
        <w:tab/>
        <w:tab/>
        <w:tab/>
        <w:tab/>
        <w:tab/>
        <w:tab/>
        <w:tab/>
        <w:tab/>
        <w:t>(E.5.16)</w:t>
      </w:r>
    </w:p>
    <w:p>
      <w:pPr>
        <w:pStyle w:val="ListParagraph"/>
        <w:ind w:left="716" w:hanging="0"/>
        <w:rPr>
          <w:rStyle w:val="Applestylespan"/>
          <w:color w:val="000000"/>
          <w:szCs w:val="18"/>
        </w:rPr>
      </w:pPr>
      <w:r>
        <w:rPr/>
        <w:object>
          <v:shapetype id="shapetype_ole_rId929" coordsize="21600,21600" o:spt="ole_rId9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9" type="shapetype_ole_rId929" style="width:171.7pt;height:17.1pt;mso-wrap-distance-right:0pt" filled="t" fillcolor="#FFFFFF" o:ole="">
            <v:imagedata r:id="rId930" o:title=""/>
          </v:shape>
          <o:OLEObject Type="Embed" ProgID="Equation.DSMT4" ShapeID="ole_rId929" DrawAspect="Content" ObjectID="_607227612" r:id="rId929"/>
        </w:object>
      </w:r>
      <w:r>
        <w:rPr>
          <w:rStyle w:val="Applestylespan"/>
          <w:color w:val="000000"/>
          <w:szCs w:val="18"/>
        </w:rPr>
        <w:tab/>
        <w:tab/>
        <w:tab/>
        <w:tab/>
        <w:tab/>
        <w:t>(E.5.17)</w:t>
      </w:r>
    </w:p>
    <w:p>
      <w:pPr>
        <w:pStyle w:val="ListParagraph"/>
        <w:ind w:left="716" w:hanging="0"/>
        <w:rPr>
          <w:rStyle w:val="Applestylespan"/>
          <w:color w:val="000000"/>
          <w:szCs w:val="18"/>
        </w:rPr>
      </w:pPr>
      <w:r>
        <w:rPr>
          <w:color w:val="000000"/>
          <w:szCs w:val="18"/>
        </w:rPr>
      </w:r>
    </w:p>
    <w:p>
      <w:pPr>
        <w:pStyle w:val="ListParagraph"/>
        <w:ind w:left="716" w:hanging="0"/>
        <w:rPr>
          <w:rStyle w:val="Applestylespan"/>
          <w:color w:val="000000"/>
          <w:szCs w:val="18"/>
        </w:rPr>
      </w:pPr>
      <w:r>
        <w:rPr/>
        <w:object>
          <v:shapetype id="shapetype_ole_rId931" coordsize="21600,21600" o:spt="ole_rId9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1" type="shapetype_ole_rId931" style="width:165.25pt;height:17.1pt;mso-wrap-distance-right:0pt" filled="t" fillcolor="#FFFFFF" o:ole="">
            <v:imagedata r:id="rId932" o:title=""/>
          </v:shape>
          <o:OLEObject Type="Embed" ProgID="Equation.DSMT4" ShapeID="ole_rId931" DrawAspect="Content" ObjectID="_1510800208" r:id="rId931"/>
        </w:object>
      </w:r>
      <w:r>
        <w:rPr>
          <w:rStyle w:val="Applestylespan"/>
          <w:color w:val="000000"/>
          <w:szCs w:val="18"/>
        </w:rPr>
        <w:t xml:space="preserve">or </w:t>
        <w:tab/>
      </w:r>
      <w:r>
        <w:rPr/>
        <w:object>
          <v:shapetype id="shapetype_ole_rId933" coordsize="21600,21600" o:spt="ole_rId9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3" type="shapetype_ole_rId933" style="width:176.75pt;height:17.1pt;mso-wrap-distance-right:0pt" filled="t" fillcolor="#FFFFFF" o:ole="">
            <v:imagedata r:id="rId934" o:title=""/>
          </v:shape>
          <o:OLEObject Type="Embed" ProgID="Equation.DSMT4" ShapeID="ole_rId933" DrawAspect="Content" ObjectID="_589701459" r:id="rId933"/>
        </w:object>
      </w:r>
    </w:p>
    <w:p>
      <w:pPr>
        <w:pStyle w:val="ListParagraph"/>
        <w:snapToGrid w:val="false"/>
        <w:ind w:left="896" w:hanging="0"/>
        <w:rPr>
          <w:rStyle w:val="Applestylespan"/>
          <w:color w:val="000000"/>
          <w:szCs w:val="18"/>
        </w:rPr>
      </w:pPr>
      <w:r>
        <w:rPr/>
        <w:object>
          <v:shapetype id="shapetype_ole_rId935" coordsize="21600,21600" o:spt="ole_rId9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5" type="shapetype_ole_rId935" style="width:130.15pt;height:30.45pt;mso-wrap-distance-right:0pt" filled="t" fillcolor="#FFFFFF" o:ole="">
            <v:imagedata r:id="rId936" o:title=""/>
          </v:shape>
          <o:OLEObject Type="Embed" ProgID="Equation.DSMT4" ShapeID="ole_rId935" DrawAspect="Content" ObjectID="_1037415298" r:id="rId935"/>
        </w:object>
      </w:r>
      <w:r>
        <w:rPr>
          <w:rStyle w:val="Applestylespan"/>
          <w:color w:val="000000"/>
          <w:szCs w:val="18"/>
        </w:rPr>
        <w:tab/>
        <w:tab/>
        <w:tab/>
        <w:tab/>
        <w:tab/>
        <w:t>(E.5.18a)</w:t>
      </w:r>
    </w:p>
    <w:p>
      <w:pPr>
        <w:pStyle w:val="ListParagraph"/>
        <w:snapToGrid w:val="false"/>
        <w:ind w:left="716" w:hanging="0"/>
        <w:rPr>
          <w:rStyle w:val="Applestylespan"/>
          <w:color w:val="000000"/>
          <w:szCs w:val="18"/>
        </w:rPr>
      </w:pPr>
      <w:r>
        <w:rPr>
          <w:rStyle w:val="Applestylespan"/>
          <w:color w:val="000000"/>
          <w:szCs w:val="18"/>
        </w:rPr>
        <w:t>(otherwise)</w:t>
      </w:r>
    </w:p>
    <w:p>
      <w:pPr>
        <w:pStyle w:val="ListParagraph"/>
        <w:snapToGrid w:val="false"/>
        <w:ind w:left="896" w:hanging="0"/>
        <w:rPr>
          <w:rStyle w:val="Applestylespan"/>
          <w:color w:val="000000"/>
          <w:szCs w:val="18"/>
        </w:rPr>
      </w:pPr>
      <w:r>
        <w:rPr/>
        <w:object>
          <v:shapetype id="shapetype_ole_rId937" coordsize="21600,21600" o:spt="ole_rId9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7" type="shapetype_ole_rId937" style="width:116.3pt;height:30.45pt;mso-wrap-distance-right:0pt" filled="t" fillcolor="#FFFFFF" o:ole="">
            <v:imagedata r:id="rId938" o:title=""/>
          </v:shape>
          <o:OLEObject Type="Embed" ProgID="Equation.DSMT4" ShapeID="ole_rId937" DrawAspect="Content" ObjectID="_1601521060" r:id="rId937"/>
        </w:object>
      </w:r>
      <w:r>
        <w:rPr>
          <w:rStyle w:val="Applestylespan"/>
          <w:color w:val="000000"/>
          <w:szCs w:val="18"/>
        </w:rPr>
        <w:tab/>
        <w:tab/>
        <w:t xml:space="preserve"> </w:t>
        <w:tab/>
        <w:tab/>
        <w:tab/>
        <w:tab/>
        <w:t>(E.5.18b)</w:t>
      </w:r>
    </w:p>
    <w:p>
      <w:pPr>
        <w:pStyle w:val="ListParagraph"/>
        <w:ind w:left="53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39" coordsize="21600,21600" o:spt="ole_rId9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9" type="shapetype_ole_rId939" style="width:13.85pt;height:13.85pt;mso-wrap-distance-right:0pt" filled="t" fillcolor="#FFFFFF" o:ole="">
            <v:imagedata r:id="rId940" o:title=""/>
          </v:shape>
          <o:OLEObject Type="Embed" ProgID="Equation.DSMT4" ShapeID="ole_rId939" DrawAspect="Content" ObjectID="_857081956" r:id="rId939"/>
        </w:object>
      </w:r>
      <w:r>
        <w:rPr>
          <w:rStyle w:val="Applestylespan"/>
          <w:color w:val="000000"/>
          <w:szCs w:val="18"/>
        </w:rPr>
        <w:t xml:space="preserve"> is the radius of the earth (m) and </w:t>
      </w:r>
      <w:r>
        <w:rPr/>
        <w:object>
          <v:shapetype id="shapetype_ole_rId941" coordsize="21600,21600" o:spt="ole_rId9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1" type="shapetype_ole_rId941" style="width:12.45pt;height:10.6pt;mso-wrap-distance-right:0pt" filled="t" fillcolor="#FFFFFF" o:ole="">
            <v:imagedata r:id="rId942" o:title=""/>
          </v:shape>
          <o:OLEObject Type="Embed" ProgID="Equation.DSMT4" ShapeID="ole_rId941" DrawAspect="Content" ObjectID="_1730747140" r:id="rId941"/>
        </w:object>
      </w:r>
      <w:r>
        <w:rPr>
          <w:rStyle w:val="Applestylespan"/>
          <w:color w:val="000000"/>
          <w:szCs w:val="18"/>
        </w:rPr>
        <w:t xml:space="preserve"> is the height of the ionosphere shell (m). RTKLIB usually uses the values </w:t>
      </w:r>
      <w:r>
        <w:rPr/>
        <w:object>
          <v:shapetype id="shapetype_ole_rId943" coordsize="21600,21600" o:spt="ole_rId9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3" type="shapetype_ole_rId943" style="width:58.15pt;height:13.85pt;mso-wrap-distance-right:0pt" filled="t" fillcolor="#FFFFFF" o:ole="">
            <v:imagedata r:id="rId944" o:title=""/>
          </v:shape>
          <o:OLEObject Type="Embed" ProgID="Equation.DSMT4" ShapeID="ole_rId943" DrawAspect="Content" ObjectID="_985997913" r:id="rId943"/>
        </w:object>
      </w:r>
      <w:r>
        <w:rPr>
          <w:rStyle w:val="Applestylespan"/>
          <w:color w:val="000000"/>
          <w:szCs w:val="18"/>
        </w:rPr>
        <w:t xml:space="preserve"> and </w:t>
      </w:r>
      <w:r>
        <w:rPr/>
        <w:object>
          <v:shapetype id="shapetype_ole_rId945" coordsize="21600,21600" o:spt="ole_rId9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5" type="shapetype_ole_rId945" style="width:48pt;height:12.45pt;mso-wrap-distance-right:0pt" filled="t" fillcolor="#FFFFFF" o:ole="">
            <v:imagedata r:id="rId946" o:title=""/>
          </v:shape>
          <o:OLEObject Type="Embed" ProgID="Equation.DSMT4" ShapeID="ole_rId945" DrawAspect="Content" ObjectID="_300568925" r:id="rId945"/>
        </w:object>
      </w:r>
      <w:r>
        <w:rPr>
          <w:rStyle w:val="Applestylespan"/>
          <w:color w:val="000000"/>
          <w:szCs w:val="18"/>
        </w:rPr>
        <w:t>. Note that the earth surface or the ionosphere shell are approximated as a sphere in this model.</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If the VTEC (vertical total electron content) value </w:t>
      </w:r>
      <w:r>
        <w:rPr/>
        <w:object>
          <v:shapetype id="shapetype_ole_rId947" coordsize="21600,21600" o:spt="ole_rId9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7" type="shapetype_ole_rId947" style="width:68.3pt;height:13.85pt;mso-wrap-distance-right:0pt" filled="t" fillcolor="#FFFFFF" o:ole="">
            <v:imagedata r:id="rId948" o:title=""/>
          </v:shape>
          <o:OLEObject Type="Embed" ProgID="Equation.DSMT4" ShapeID="ole_rId947" DrawAspect="Content" ObjectID="_1878834688" r:id="rId947"/>
        </w:object>
      </w:r>
      <w:r>
        <w:rPr>
          <w:rStyle w:val="Applestylespan"/>
          <w:color w:val="000000"/>
          <w:szCs w:val="18"/>
        </w:rPr>
        <w:t xml:space="preserve">at the IPPP and the time </w:t>
      </w:r>
      <w:r>
        <w:rPr/>
        <w:object>
          <v:shapetype id="shapetype_ole_rId949" coordsize="21600,21600" o:spt="ole_rId9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9" type="shapetype_ole_rId949" style="width:7.4pt;height:10.6pt;mso-wrap-distance-right:0pt" filled="t" fillcolor="#FFFFFF" o:ole="">
            <v:imagedata r:id="rId950" o:title=""/>
          </v:shape>
          <o:OLEObject Type="Embed" ProgID="Equation.DSMT4" ShapeID="ole_rId949" DrawAspect="Content" ObjectID="_1191428860" r:id="rId949"/>
        </w:object>
      </w:r>
      <w:r>
        <w:rPr>
          <w:rStyle w:val="Applestylespan"/>
          <w:color w:val="000000"/>
          <w:szCs w:val="18"/>
        </w:rPr>
        <w:t xml:space="preserve"> is given, the </w:t>
      </w:r>
      <w:r>
        <w:rPr/>
        <w:object>
          <v:shapetype id="shapetype_ole_rId951" coordsize="21600,21600" o:spt="ole_rId9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1" type="shapetype_ole_rId951" style="width:10.6pt;height:13.85pt;mso-wrap-distance-right:0pt" filled="t" fillcolor="#FFFFFF" o:ole="">
            <v:imagedata r:id="rId952" o:title=""/>
          </v:shape>
          <o:OLEObject Type="Embed" ProgID="Equation.DSMT4" ShapeID="ole_rId951" DrawAspect="Content" ObjectID="_1159130088" r:id="rId951"/>
        </w:object>
      </w:r>
      <w:r>
        <w:rPr>
          <w:rStyle w:val="Applestylespan"/>
          <w:color w:val="000000"/>
          <w:szCs w:val="18"/>
        </w:rPr>
        <w:t xml:space="preserve"> ionospheric delay </w:t>
      </w:r>
      <w:r>
        <w:rPr/>
        <w:object>
          <v:shapetype id="shapetype_ole_rId953" coordsize="21600,21600" o:spt="ole_rId9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3" type="shapetype_ole_rId953" style="width:14.75pt;height:18pt;mso-wrap-distance-right:0pt" filled="t" fillcolor="#FFFFFF" o:ole="">
            <v:imagedata r:id="rId954" o:title=""/>
          </v:shape>
          <o:OLEObject Type="Embed" ProgID="Equation.DSMT4" ShapeID="ole_rId953" DrawAspect="Content" ObjectID="_1394424089" r:id="rId953"/>
        </w:object>
      </w:r>
      <w:r>
        <w:rPr>
          <w:rStyle w:val="Applestylespan"/>
          <w:color w:val="000000"/>
          <w:szCs w:val="18"/>
        </w:rPr>
        <w:t xml:space="preserve"> (m) can be expressed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5" coordsize="21600,21600" o:spt="ole_rId9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5" type="shapetype_ole_rId955" style="width:152.75pt;height:30.45pt;mso-wrap-distance-right:0pt" filled="t" fillcolor="#FFFFFF" o:ole="">
            <v:imagedata r:id="rId956" o:title=""/>
          </v:shape>
          <o:OLEObject Type="Embed" ProgID="Equation.DSMT4" ShapeID="ole_rId955" DrawAspect="Content" ObjectID="_1544437198" r:id="rId955"/>
        </w:object>
      </w:r>
      <w:r>
        <w:rPr>
          <w:rStyle w:val="Applestylespan"/>
          <w:color w:val="000000"/>
          <w:szCs w:val="18"/>
        </w:rPr>
        <w:tab/>
        <w:tab/>
        <w:tab/>
        <w:tab/>
        <w:tab/>
        <w:t>(E.5.19)</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57" coordsize="21600,21600" o:spt="ole_rId9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7" type="shapetype_ole_rId957" style="width:10.6pt;height:13.85pt;mso-wrap-distance-right:0pt" filled="t" fillcolor="#FFFFFF" o:ole="">
            <v:imagedata r:id="rId958" o:title=""/>
          </v:shape>
          <o:OLEObject Type="Embed" ProgID="Equation.DSMT4" ShapeID="ole_rId957" DrawAspect="Content" ObjectID="_10250735" r:id="rId957"/>
        </w:object>
      </w:r>
      <w:r>
        <w:rPr>
          <w:rStyle w:val="Applestylespan"/>
          <w:color w:val="000000"/>
          <w:szCs w:val="18"/>
        </w:rPr>
        <w:t xml:space="preserve"> is the carrier frequency of signals (Hz).</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9" coordsize="21600,21600" o:spt="ole_rId9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9" type="shapetype_ole_rId959" style="width:362.75pt;height:26.75pt;mso-wrap-distance-right:0pt" filled="t" fillcolor="#FFFFFF" o:ole="">
            <v:imagedata r:id="rId960" o:title=""/>
          </v:shape>
          <o:OLEObject Type="Embed" ProgID="Equation.DSMT4" ShapeID="ole_rId959" DrawAspect="Content" ObjectID="_1013325190" r:id="rId959"/>
        </w:object>
      </w:r>
    </w:p>
    <w:p>
      <w:pPr>
        <w:pStyle w:val="ListParagraph"/>
        <w:ind w:left="356" w:hanging="0"/>
        <w:rPr>
          <w:rStyle w:val="Applestylespan"/>
          <w:color w:val="000000"/>
          <w:szCs w:val="18"/>
        </w:rPr>
      </w:pPr>
      <w:r>
        <w:rPr>
          <w:rStyle w:val="Applestylespan"/>
          <w:color w:val="000000"/>
          <w:szCs w:val="18"/>
        </w:rPr>
        <w:tab/>
        <w:tab/>
        <w:tab/>
        <w:tab/>
        <w:tab/>
        <w:tab/>
        <w:tab/>
        <w:tab/>
        <w:tab/>
        <w:t>(E.5.20)</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61" coordsize="21600,21600" o:spt="ole_rId9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1" type="shapetype_ole_rId961" style="width:8.3pt;height:13.85pt;mso-wrap-distance-right:0pt" filled="t" fillcolor="#FFFFFF" o:ole="">
            <v:imagedata r:id="rId962" o:title=""/>
          </v:shape>
          <o:OLEObject Type="Embed" ProgID="Equation.DSMT4" ShapeID="ole_rId961" DrawAspect="Content" ObjectID="_1026912890" r:id="rId961"/>
        </w:object>
      </w:r>
      <w:r>
        <w:rPr>
          <w:rStyle w:val="Applestylespan"/>
          <w:color w:val="000000"/>
          <w:szCs w:val="18"/>
        </w:rPr>
        <w:t xml:space="preserve"> and </w:t>
      </w:r>
      <w:r>
        <w:rPr/>
        <w:object>
          <v:shapetype id="shapetype_ole_rId963" coordsize="21600,21600" o:spt="ole_rId9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3" type="shapetype_ole_rId963" style="width:14.75pt;height:13.85pt;mso-wrap-distance-right:0pt" filled="t" fillcolor="#FFFFFF" o:ole="">
            <v:imagedata r:id="rId964" o:title=""/>
          </v:shape>
          <o:OLEObject Type="Embed" ProgID="Equation.DSMT4" ShapeID="ole_rId963" DrawAspect="Content" ObjectID="_470794766" r:id="rId963"/>
        </w:object>
      </w:r>
      <w:r>
        <w:rPr>
          <w:rStyle w:val="Applestylespan"/>
          <w:color w:val="000000"/>
          <w:szCs w:val="18"/>
        </w:rPr>
        <w:t xml:space="preserve"> </w:t>
      </w:r>
      <w:r>
        <w:rPr/>
        <w:object>
          <v:shapetype id="shapetype_ole_rId965" coordsize="21600,21600" o:spt="ole_rId9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5" type="shapetype_ole_rId965" style="width:48pt;height:13.85pt;mso-wrap-distance-right:0pt" filled="t" fillcolor="#FFFFFF" o:ole="">
            <v:imagedata r:id="rId966" o:title=""/>
          </v:shape>
          <o:OLEObject Type="Embed" ProgID="Equation.DSMT4" ShapeID="ole_rId965" DrawAspect="Content" ObjectID="_658214456" r:id="rId965"/>
        </w:object>
      </w:r>
      <w:r>
        <w:rPr>
          <w:rStyle w:val="Applestylespan"/>
          <w:color w:val="000000"/>
          <w:szCs w:val="18"/>
        </w:rPr>
        <w:t xml:space="preserve"> are the time for the provided TEC data and </w:t>
      </w:r>
      <w:r>
        <w:rPr/>
        <w:object>
          <v:shapetype id="shapetype_ole_rId967" coordsize="21600,21600" o:spt="ole_rId9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7" type="shapetype_ole_rId967" style="width:58.15pt;height:12.45pt;mso-wrap-distance-right:0pt" filled="t" fillcolor="#FFFFFF" o:ole="">
            <v:imagedata r:id="rId968" o:title=""/>
          </v:shape>
          <o:OLEObject Type="Embed" ProgID="Equation.DSMT4" ShapeID="ole_rId967" DrawAspect="Content" ObjectID="_1656082963" r:id="rId967"/>
        </w:object>
      </w:r>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pPr>
        <w:pStyle w:val="ListParagraph"/>
        <w:ind w:left="536" w:hanging="0"/>
        <w:rPr>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Ionosphere-free LC (linear combination)</w:t>
      </w:r>
    </w:p>
    <w:p>
      <w:pPr>
        <w:pStyle w:val="ListParagraph"/>
        <w:ind w:left="360" w:hanging="0"/>
        <w:rPr/>
      </w:pPr>
      <w:r>
        <w:rPr/>
        <w:t xml:space="preserve">To eliminate the ionosphere effects in the GNSS signal measurements, a LC (linear combination) of dual-frequency measurements is often utilized in GNSS data  processing. The ionosphere-free LC of </w:t>
      </w:r>
      <w:r>
        <w:rPr/>
        <w:object>
          <v:shapetype id="shapetype_ole_rId969" coordsize="21600,21600" o:spt="ole_rId9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9" type="shapetype_ole_rId969" style="width:10.6pt;height:13.85pt;mso-wrap-distance-right:0pt" filled="t" fillcolor="#FFFFFF" o:ole="">
            <v:imagedata r:id="rId970" o:title=""/>
          </v:shape>
          <o:OLEObject Type="Embed" ProgID="Equation.DSMT4" ShapeID="ole_rId969" DrawAspect="Content" ObjectID="_1365558789" r:id="rId969"/>
        </w:object>
      </w:r>
      <w:r>
        <w:rPr/>
        <w:t xml:space="preserve"> and </w:t>
      </w:r>
      <w:r>
        <w:rPr/>
        <w:object>
          <v:shapetype id="shapetype_ole_rId971" coordsize="21600,21600" o:spt="ole_rId9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1" type="shapetype_ole_rId971" style="width:13.4pt;height:14.75pt;mso-wrap-distance-right:0pt" filled="t" fillcolor="#FFFFFF" o:ole="">
            <v:imagedata r:id="rId972" o:title=""/>
          </v:shape>
          <o:OLEObject Type="Embed" ProgID="Equation.DSMT4" ShapeID="ole_rId971" DrawAspect="Content" ObjectID="_601892311" r:id="rId971"/>
        </w:object>
      </w:r>
      <w:r>
        <w:rPr/>
        <w:t xml:space="preserve"> pseudorange and phase-range are expressed as:</w:t>
      </w:r>
    </w:p>
    <w:p>
      <w:pPr>
        <w:pStyle w:val="ListParagraph"/>
        <w:ind w:left="360" w:hanging="0"/>
        <w:rPr/>
      </w:pPr>
      <w:r>
        <w:rPr/>
      </w:r>
    </w:p>
    <w:p>
      <w:pPr>
        <w:pStyle w:val="ListParagraph"/>
        <w:ind w:left="360" w:hanging="0"/>
        <w:rPr/>
      </w:pPr>
      <w:r>
        <w:rPr/>
        <w:object>
          <v:shapetype id="shapetype_ole_rId973" coordsize="21600,21600" o:spt="ole_rId9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3" type="shapetype_ole_rId973" style="width:8.3pt;height:10.6pt;mso-wrap-distance-right:0pt" filled="t" fillcolor="#FFFFFF" o:ole="">
            <v:imagedata r:id="rId974" o:title=""/>
          </v:shape>
          <o:OLEObject Type="Embed" ProgID="Equation.DSMT4" ShapeID="ole_rId973" DrawAspect="Content" ObjectID="_1923922189" r:id="rId973"/>
        </w:object>
      </w:r>
      <w:r>
        <w:rPr/>
        <w:object>
          <v:shapetype id="shapetype_ole_rId975" coordsize="21600,21600" o:spt="ole_rId9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5" type="shapetype_ole_rId975" style="width:85.4pt;height:18pt;mso-wrap-distance-right:0pt" filled="t" fillcolor="#FFFFFF" o:ole="">
            <v:imagedata r:id="rId976" o:title=""/>
          </v:shape>
          <o:OLEObject Type="Embed" ProgID="Equation.DSMT4" ShapeID="ole_rId975" DrawAspect="Content" ObjectID="_1909025841" r:id="rId975"/>
        </w:object>
      </w:r>
      <w:r>
        <w:rPr/>
        <w:tab/>
        <w:tab/>
        <w:tab/>
        <w:tab/>
        <w:tab/>
        <w:tab/>
        <w:tab/>
        <w:t>(E.5.21)</w:t>
      </w:r>
    </w:p>
    <w:p>
      <w:pPr>
        <w:pStyle w:val="ListParagraph"/>
        <w:ind w:left="360" w:hanging="0"/>
        <w:rPr/>
      </w:pPr>
      <w:r>
        <w:rPr/>
        <w:object>
          <v:shapetype id="shapetype_ole_rId977" coordsize="21600,21600" o:spt="ole_rId9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7" type="shapetype_ole_rId977" style="width:8.3pt;height:10.6pt;mso-wrap-distance-right:0pt" filled="t" fillcolor="#FFFFFF" o:ole="">
            <v:imagedata r:id="rId978" o:title=""/>
          </v:shape>
          <o:OLEObject Type="Embed" ProgID="Equation.DSMT4" ShapeID="ole_rId977" DrawAspect="Content" ObjectID="_1779650581" r:id="rId977"/>
        </w:object>
      </w:r>
      <w:r>
        <w:rPr/>
        <w:object>
          <v:shapetype id="shapetype_ole_rId979" coordsize="21600,21600" o:spt="ole_rId9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9" type="shapetype_ole_rId979" style="width:90.9pt;height:18pt;mso-wrap-distance-right:0pt" filled="t" fillcolor="#FFFFFF" o:ole="">
            <v:imagedata r:id="rId980" o:title=""/>
          </v:shape>
          <o:OLEObject Type="Embed" ProgID="Equation.DSMT4" ShapeID="ole_rId979" DrawAspect="Content" ObjectID="_1990934088" r:id="rId979"/>
        </w:object>
      </w:r>
      <w:r>
        <w:rPr/>
        <w:tab/>
        <w:tab/>
        <w:tab/>
        <w:tab/>
        <w:tab/>
        <w:tab/>
        <w:tab/>
        <w:t>(E.5.22)</w:t>
      </w:r>
    </w:p>
    <w:p>
      <w:pPr>
        <w:pStyle w:val="ListParagraph"/>
        <w:ind w:left="360" w:hanging="0"/>
        <w:rPr/>
      </w:pPr>
      <w:r>
        <w:rPr/>
      </w:r>
    </w:p>
    <w:p>
      <w:pPr>
        <w:pStyle w:val="ListParagraph"/>
        <w:ind w:left="360" w:hanging="0"/>
        <w:rPr/>
      </w:pPr>
      <w:r>
        <w:rPr/>
        <w:t xml:space="preserve">where </w:t>
      </w:r>
      <w:r>
        <w:rPr/>
        <w:object>
          <v:shapetype id="shapetype_ole_rId981" coordsize="21600,21600" o:spt="ole_rId9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1" type="shapetype_ole_rId981" style="width:12.45pt;height:13.85pt;mso-wrap-distance-right:0pt" filled="t" fillcolor="#FFFFFF" o:ole="">
            <v:imagedata r:id="rId982" o:title=""/>
          </v:shape>
          <o:OLEObject Type="Embed" ProgID="Equation.DSMT4" ShapeID="ole_rId981" DrawAspect="Content" ObjectID="_1631150187" r:id="rId981"/>
        </w:object>
      </w:r>
      <w:r>
        <w:rPr/>
        <w:t xml:space="preserve"> and </w:t>
      </w:r>
      <w:r>
        <w:rPr/>
        <w:object>
          <v:shapetype id="shapetype_ole_rId983" coordsize="21600,21600" o:spt="ole_rId9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3" type="shapetype_ole_rId983" style="width:13.4pt;height:14.75pt;mso-wrap-distance-right:0pt" filled="t" fillcolor="#FFFFFF" o:ole="">
            <v:imagedata r:id="rId984" o:title=""/>
          </v:shape>
          <o:OLEObject Type="Embed" ProgID="Equation.DSMT4" ShapeID="ole_rId983" DrawAspect="Content" ObjectID="_1882211799" r:id="rId983"/>
        </w:object>
      </w:r>
      <w:r>
        <w:rPr/>
        <w:t xml:space="preserve"> are the coefficients of the ionosphere free LC. The </w:t>
      </w:r>
      <w:r>
        <w:rPr/>
        <w:object>
          <v:shapetype id="shapetype_ole_rId985" coordsize="21600,21600" o:spt="ole_rId9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5" type="shapetype_ole_rId985" style="width:12.45pt;height:13.85pt;mso-wrap-distance-right:0pt" filled="t" fillcolor="#FFFFFF" o:ole="">
            <v:imagedata r:id="rId986" o:title=""/>
          </v:shape>
          <o:OLEObject Type="Embed" ProgID="Equation.DSMT4" ShapeID="ole_rId985" DrawAspect="Content" ObjectID="_1105286442" r:id="rId985"/>
        </w:object>
      </w:r>
      <w:r>
        <w:rPr/>
        <w:t xml:space="preserve"> and </w:t>
      </w:r>
      <w:r>
        <w:rPr/>
        <w:object>
          <v:shapetype id="shapetype_ole_rId987" coordsize="21600,21600" o:spt="ole_rId9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7" type="shapetype_ole_rId987" style="width:13.4pt;height:14.75pt;mso-wrap-distance-right:0pt" filled="t" fillcolor="#FFFFFF" o:ole="">
            <v:imagedata r:id="rId988" o:title=""/>
          </v:shape>
          <o:OLEObject Type="Embed" ProgID="Equation.DSMT4" ShapeID="ole_rId987" DrawAspect="Content" ObjectID="_1928186089" r:id="rId987"/>
        </w:object>
      </w:r>
      <w:r>
        <w:rPr/>
        <w:t xml:space="preserve"> are derived from:</w:t>
      </w:r>
    </w:p>
    <w:p>
      <w:pPr>
        <w:pStyle w:val="ListParagraph"/>
        <w:ind w:left="360" w:hanging="0"/>
        <w:rPr/>
      </w:pPr>
      <w:r>
        <w:rPr/>
      </w:r>
    </w:p>
    <w:p>
      <w:pPr>
        <w:pStyle w:val="ListParagraph"/>
        <w:snapToGrid w:val="false"/>
        <w:ind w:left="540" w:hanging="0"/>
        <w:rPr/>
      </w:pPr>
      <w:r>
        <w:rPr/>
        <w:object>
          <v:shapetype id="shapetype_ole_rId989" coordsize="21600,21600" o:spt="ole_rId9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9" type="shapetype_ole_rId989" style="width:55.85pt;height:32.75pt;mso-wrap-distance-right:0pt" filled="t" fillcolor="#FFFFFF" o:ole="">
            <v:imagedata r:id="rId990" o:title=""/>
          </v:shape>
          <o:OLEObject Type="Embed" ProgID="Equation.DSMT4" ShapeID="ole_rId989" DrawAspect="Content" ObjectID="_162999909" r:id="rId989"/>
        </w:object>
      </w:r>
      <w:r>
        <w:rPr/>
        <w:tab/>
        <w:tab/>
        <w:tab/>
        <w:tab/>
        <w:tab/>
        <w:tab/>
        <w:tab/>
        <w:tab/>
        <w:t>(E.5.23)</w:t>
      </w:r>
    </w:p>
    <w:p>
      <w:pPr>
        <w:pStyle w:val="ListParagraph"/>
        <w:snapToGrid w:val="false"/>
        <w:ind w:left="540" w:hanging="0"/>
        <w:rPr/>
      </w:pPr>
      <w:r>
        <w:rPr/>
        <w:object>
          <v:shapetype id="shapetype_ole_rId991" coordsize="21600,21600" o:spt="ole_rId9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1" type="shapetype_ole_rId991" style="width:58.15pt;height:34.15pt;mso-wrap-distance-right:0pt" filled="t" fillcolor="#FFFFFF" o:ole="">
            <v:imagedata r:id="rId992" o:title=""/>
          </v:shape>
          <o:OLEObject Type="Embed" ProgID="Equation.DSMT4" ShapeID="ole_rId991" DrawAspect="Content" ObjectID="_1150426052" r:id="rId991"/>
        </w:object>
      </w:r>
      <w:r>
        <w:rPr/>
        <w:tab/>
        <w:tab/>
        <w:tab/>
        <w:tab/>
        <w:tab/>
        <w:tab/>
        <w:tab/>
        <w:tab/>
        <w:t>(E.5.24)</w:t>
      </w:r>
    </w:p>
    <w:p>
      <w:pPr>
        <w:pStyle w:val="ListParagraph"/>
        <w:ind w:left="540" w:hanging="0"/>
        <w:rPr/>
      </w:pPr>
      <w:r>
        <w:rPr/>
      </w:r>
    </w:p>
    <w:p>
      <w:pPr>
        <w:pStyle w:val="ListParagraph"/>
        <w:ind w:left="360" w:hanging="0"/>
        <w:rPr/>
      </w:pPr>
      <w:r>
        <w:rPr/>
        <w:t xml:space="preserve">where </w:t>
      </w:r>
      <w:r>
        <w:rPr/>
        <w:object>
          <v:shapetype id="shapetype_ole_rId993" coordsize="21600,21600" o:spt="ole_rId9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3" type="shapetype_ole_rId993" style="width:10.6pt;height:13.85pt;mso-wrap-distance-right:0pt" filled="t" fillcolor="#FFFFFF" o:ole="">
            <v:imagedata r:id="rId994" o:title=""/>
          </v:shape>
          <o:OLEObject Type="Embed" ProgID="Equation.DSMT4" ShapeID="ole_rId993" DrawAspect="Content" ObjectID="_2145153377" r:id="rId993"/>
        </w:object>
      </w:r>
      <w:r>
        <w:rPr/>
        <w:t xml:space="preserve"> and </w:t>
      </w:r>
      <w:r>
        <w:rPr/>
        <w:object>
          <v:shapetype id="shapetype_ole_rId995" coordsize="21600,21600" o:spt="ole_rId9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5" type="shapetype_ole_rId995" style="width:12.45pt;height:14.75pt;mso-wrap-distance-right:0pt" filled="t" fillcolor="#FFFFFF" o:ole="">
            <v:imagedata r:id="rId996" o:title=""/>
          </v:shape>
          <o:OLEObject Type="Embed" ProgID="Equation.DSMT4" ShapeID="ole_rId995" DrawAspect="Content" ObjectID="_1653255661" r:id="rId995"/>
        </w:object>
      </w:r>
      <w:r>
        <w:rPr/>
        <w:t xml:space="preserve"> are the frequencies (Hz) of </w:t>
      </w:r>
      <w:r>
        <w:rPr/>
        <w:object>
          <v:shapetype id="shapetype_ole_rId997" coordsize="21600,21600" o:spt="ole_rId9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7" type="shapetype_ole_rId997" style="width:10.6pt;height:13.85pt;mso-wrap-distance-right:0pt" filled="t" fillcolor="#FFFFFF" o:ole="">
            <v:imagedata r:id="rId998" o:title=""/>
          </v:shape>
          <o:OLEObject Type="Embed" ProgID="Equation.DSMT4" ShapeID="ole_rId997" DrawAspect="Content" ObjectID="_2147234588" r:id="rId997"/>
        </w:object>
      </w:r>
      <w:r>
        <w:rPr/>
        <w:t xml:space="preserve"> and </w:t>
      </w:r>
      <w:r>
        <w:rPr/>
        <w:object>
          <v:shapetype id="shapetype_ole_rId999" coordsize="21600,21600" o:spt="ole_rId9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9" type="shapetype_ole_rId999" style="width:13.4pt;height:14.75pt;mso-wrap-distance-right:0pt" filled="t" fillcolor="#FFFFFF" o:ole="">
            <v:imagedata r:id="rId1000" o:title=""/>
          </v:shape>
          <o:OLEObject Type="Embed" ProgID="Equation.DSMT4" ShapeID="ole_rId999" DrawAspect="Content" ObjectID="_1652121756" r:id="rId999"/>
        </w:object>
      </w:r>
      <w:r>
        <w:rPr/>
        <w:t xml:space="preserve"> measurements. Current version RTKLIB always uses </w:t>
      </w:r>
      <w:r>
        <w:rPr/>
        <w:object>
          <v:shapetype id="shapetype_ole_rId1001" coordsize="21600,21600" o:spt="ole_rId10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1" type="shapetype_ole_rId1001" style="width:10.6pt;height:13.85pt;mso-wrap-distance-right:0pt" filled="t" fillcolor="#FFFFFF" o:ole="">
            <v:imagedata r:id="rId1002" o:title=""/>
          </v:shape>
          <o:OLEObject Type="Embed" ProgID="Equation.DSMT4" ShapeID="ole_rId1001" DrawAspect="Content" ObjectID="_330214856" r:id="rId1001"/>
        </w:object>
      </w:r>
      <w:r>
        <w:rPr/>
        <w:t xml:space="preserve"> and </w:t>
      </w:r>
      <w:r>
        <w:rPr/>
        <w:object>
          <v:shapetype id="shapetype_ole_rId1003" coordsize="21600,21600" o:spt="ole_rId10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3" type="shapetype_ole_rId1003" style="width:12.45pt;height:13.85pt;mso-wrap-distance-right:0pt" filled="t" fillcolor="#FFFFFF" o:ole="">
            <v:imagedata r:id="rId1004" o:title=""/>
          </v:shape>
          <o:OLEObject Type="Embed" ProgID="Equation.DSMT4" ShapeID="ole_rId1003" DrawAspect="Content" ObjectID="_300040126" r:id="rId1003"/>
        </w:object>
      </w:r>
      <w:r>
        <w:rPr/>
        <w:t xml:space="preserve"> for GPS, GLONASS and QZSS, </w:t>
      </w:r>
      <w:r>
        <w:rPr/>
        <w:object>
          <v:shapetype id="shapetype_ole_rId1005" coordsize="21600,21600" o:spt="ole_rId10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5" type="shapetype_ole_rId1005" style="width:10.6pt;height:13.85pt;mso-wrap-distance-right:0pt" filled="t" fillcolor="#FFFFFF" o:ole="">
            <v:imagedata r:id="rId1006" o:title=""/>
          </v:shape>
          <o:OLEObject Type="Embed" ProgID="Equation.DSMT4" ShapeID="ole_rId1005" DrawAspect="Content" ObjectID="_638842316" r:id="rId1005"/>
        </w:object>
      </w:r>
      <w:r>
        <w:rPr/>
        <w:t xml:space="preserve"> and </w:t>
      </w:r>
      <w:r>
        <w:rPr/>
        <w:object>
          <v:shapetype id="shapetype_ole_rId1007" coordsize="21600,21600" o:spt="ole_rId10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7" type="shapetype_ole_rId1007" style="width:12.45pt;height:13.85pt;mso-wrap-distance-right:0pt" filled="t" fillcolor="#FFFFFF" o:ole="">
            <v:imagedata r:id="rId1008" o:title=""/>
          </v:shape>
          <o:OLEObject Type="Embed" ProgID="Equation.DSMT4" ShapeID="ole_rId1007" DrawAspect="Content" ObjectID="_1964099007" r:id="rId1007"/>
        </w:object>
      </w:r>
      <w:r>
        <w:rP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8" w:name="_Toc352540092"/>
      <w:r>
        <w:rPr/>
        <w:t>E.6</w:t>
        <w:tab/>
        <w:t>Single Point Positioning</w:t>
      </w:r>
      <w:bookmarkEnd w:id="138"/>
    </w:p>
    <w:p>
      <w:pPr>
        <w:pStyle w:val="Normal"/>
        <w:widowControl/>
        <w:tabs>
          <w:tab w:val="clear" w:pos="340"/>
        </w:tabs>
        <w:jc w:val="left"/>
        <w:rPr/>
      </w:pPr>
      <w:r>
        <w:rPr/>
      </w:r>
    </w:p>
    <w:p>
      <w:pPr>
        <w:pStyle w:val="Normal"/>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pPr>
        <w:pStyle w:val="Normal"/>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Linear LSE</w:t>
      </w:r>
    </w:p>
    <w:p>
      <w:pPr>
        <w:pStyle w:val="ListParagraph"/>
        <w:ind w:left="360" w:hanging="0"/>
        <w:rPr>
          <w:rStyle w:val="Applestylespan"/>
          <w:color w:val="000000"/>
          <w:szCs w:val="18"/>
        </w:rPr>
      </w:pPr>
      <w:r>
        <w:rPr>
          <w:rStyle w:val="Applestylespan"/>
          <w:color w:val="000000"/>
          <w:szCs w:val="18"/>
        </w:rPr>
        <w:t xml:space="preserve">Assume a measurement vector </w:t>
      </w:r>
      <w:r>
        <w:rPr/>
        <w:object>
          <v:shapetype id="shapetype_ole_rId1009" coordsize="21600,21600" o:spt="ole_rId10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9" type="shapetype_ole_rId1009" style="width:8.75pt;height:10.6pt;mso-wrap-distance-right:0pt" filled="t" fillcolor="#FFFFFF" o:ole="">
            <v:imagedata r:id="rId1010" o:title=""/>
          </v:shape>
          <o:OLEObject Type="Embed" ProgID="Equation.DSMT4" ShapeID="ole_rId1009" DrawAspect="Content" ObjectID="_2030143588" r:id="rId1009"/>
        </w:object>
      </w:r>
      <w:r>
        <w:rPr>
          <w:rStyle w:val="Applestylespan"/>
          <w:color w:val="000000"/>
          <w:szCs w:val="18"/>
        </w:rPr>
        <w:t xml:space="preserve"> are given and it can be modeled as the following linear equations of an unknown parameter vector </w:t>
      </w:r>
      <w:r>
        <w:rPr/>
        <w:object>
          <v:shapetype id="shapetype_ole_rId1011" coordsize="21600,21600" o:spt="ole_rId10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1" type="shapetype_ole_rId1011" style="width:10.15pt;height:10.15pt;mso-wrap-distance-right:0pt" filled="t" fillcolor="#FFFFFF" o:ole="">
            <v:imagedata r:id="rId1012" o:title=""/>
          </v:shape>
          <o:OLEObject Type="Embed" ProgID="Equation.DSMT4" ShapeID="ole_rId1011" DrawAspect="Content" ObjectID="_1411223438" r:id="rId1011"/>
        </w:object>
      </w:r>
      <w:r>
        <w:rPr>
          <w:rStyle w:val="Applestylespan"/>
          <w:color w:val="000000"/>
          <w:szCs w:val="18"/>
        </w:rPr>
        <w:t xml:space="preserve"> and a random measurement error vector </w:t>
      </w:r>
      <w:r>
        <w:rPr/>
        <w:object>
          <v:shapetype id="shapetype_ole_rId1013" coordsize="21600,21600" o:spt="ole_rId10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3" type="shapetype_ole_rId1013" style="width:8.3pt;height:10.15pt;mso-wrap-distance-right:0pt" filled="t" fillcolor="#FFFFFF" o:ole="">
            <v:imagedata r:id="rId1014" o:title=""/>
          </v:shape>
          <o:OLEObject Type="Embed" ProgID="Equation.DSMT4" ShapeID="ole_rId1013" DrawAspect="Content" ObjectID="_305965008" r:id="rId1013"/>
        </w:object>
      </w:r>
      <w:r>
        <w:rPr>
          <w:rStyle w:val="Applestylespan"/>
          <w:color w:val="000000"/>
          <w:szCs w:val="18"/>
        </w:rPr>
        <w:t xml:space="preserve">. </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5" coordsize="21600,21600" o:spt="ole_rId10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5" type="shapetype_ole_rId1015" style="width:44.3pt;height:13.4pt;mso-wrap-distance-right:0pt" filled="t" fillcolor="#FFFFFF" o:ole="">
            <v:imagedata r:id="rId1016" o:title=""/>
          </v:shape>
          <o:OLEObject Type="Embed" ProgID="Equation.DSMT4" ShapeID="ole_rId1015" DrawAspect="Content" ObjectID="_1571922178" r:id="rId1015"/>
        </w:object>
      </w:r>
      <w:r>
        <w:rPr>
          <w:rStyle w:val="Applestylespan"/>
          <w:color w:val="000000"/>
          <w:szCs w:val="18"/>
        </w:rPr>
        <w:tab/>
        <w:tab/>
        <w:tab/>
        <w:tab/>
        <w:tab/>
        <w:tab/>
        <w:tab/>
        <w:tab/>
        <w:t>(E.6.1)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least square cost function </w:t>
      </w:r>
      <w:r>
        <w:rPr/>
        <w:object>
          <v:shapetype id="shapetype_ole_rId1017" coordsize="21600,21600" o:spt="ole_rId10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7" type="shapetype_ole_rId1017" style="width:17.1pt;height:13.4pt;mso-wrap-distance-right:0pt" filled="t" fillcolor="#FFFFFF" o:ole="">
            <v:imagedata r:id="rId1018" o:title=""/>
          </v:shape>
          <o:OLEObject Type="Embed" ProgID="Equation.DSMT4" ShapeID="ole_rId1017" DrawAspect="Content" ObjectID="_1129079711" r:id="rId1017"/>
        </w:object>
      </w:r>
      <w:r>
        <w:rPr>
          <w:rStyle w:val="Applestylespan"/>
          <w:color w:val="000000"/>
          <w:szCs w:val="18"/>
        </w:rPr>
        <w:t xml:space="preserve"> is defined as the sum of the squared measurement errors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9" coordsize="21600,21600" o:spt="ole_rId10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9" type="shapetype_ole_rId1019" style="width:117.7pt;height:16.6pt;mso-wrap-distance-right:0pt" filled="t" fillcolor="#FFFFFF" o:ole="">
            <v:imagedata r:id="rId1020" o:title=""/>
          </v:shape>
          <o:OLEObject Type="Embed" ProgID="Equation.DSMT4" ShapeID="ole_rId1019" DrawAspect="Content" ObjectID="_542183249" r:id="rId1019"/>
        </w:object>
      </w:r>
      <w:r>
        <w:rPr>
          <w:rStyle w:val="Applestylespan"/>
          <w:color w:val="000000"/>
          <w:szCs w:val="18"/>
        </w:rPr>
        <w:tab/>
        <w:tab/>
        <w:tab/>
        <w:tab/>
        <w:tab/>
        <w:tab/>
        <w:t>(E.6.2)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By using (E.6.1) and (E.6.2), the cost function can be rewritten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1" coordsize="21600,21600" o:spt="ole_rId10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1" type="shapetype_ole_rId1021" style="width:157.4pt;height:31.85pt;mso-wrap-distance-right:0pt" filled="t" fillcolor="#FFFFFF" o:ole="">
            <v:imagedata r:id="rId1022" o:title=""/>
          </v:shape>
          <o:OLEObject Type="Embed" ProgID="Equation.DSMT4" ShapeID="ole_rId1021" DrawAspect="Content" ObjectID="_527432840" r:id="rId1021"/>
        </w:object>
      </w:r>
      <w:r>
        <w:rPr>
          <w:rStyle w:val="Applestylespan"/>
          <w:color w:val="000000"/>
          <w:szCs w:val="18"/>
        </w:rPr>
        <w:tab/>
        <w:tab/>
        <w:tab/>
        <w:tab/>
        <w:tab/>
        <w:t>(E.6.3)</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the gradient of </w:t>
      </w:r>
      <w:r>
        <w:rPr/>
        <w:object>
          <v:shapetype id="shapetype_ole_rId1023" coordsize="21600,21600" o:spt="ole_rId10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3" type="shapetype_ole_rId1023" style="width:17.1pt;height:13.4pt;mso-wrap-distance-right:0pt" filled="t" fillcolor="#FFFFFF" o:ole="">
            <v:imagedata r:id="rId1024" o:title=""/>
          </v:shape>
          <o:OLEObject Type="Embed" ProgID="Equation.DSMT4" ShapeID="ole_rId1023" DrawAspect="Content" ObjectID="_621859490" r:id="rId1023"/>
        </w:object>
      </w:r>
      <w:r>
        <w:rPr>
          <w:rStyle w:val="Applestylespan"/>
          <w:color w:val="000000"/>
          <w:szCs w:val="18"/>
        </w:rPr>
        <w:t xml:space="preserve"> should be zero. Then</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5" coordsize="21600,21600" o:spt="ole_rId10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5" type="shapetype_ole_rId1025" style="width:194.75pt;height:41.1pt;mso-wrap-distance-right:0pt" filled="t" fillcolor="#FFFFFF" o:ole="">
            <v:imagedata r:id="rId1026" o:title=""/>
          </v:shape>
          <o:OLEObject Type="Embed" ProgID="Equation.DSMT4" ShapeID="ole_rId1025" DrawAspect="Content" ObjectID="_1186988654" r:id="rId1025"/>
        </w:object>
      </w:r>
      <w:r>
        <w:rPr>
          <w:rStyle w:val="Applestylespan"/>
          <w:color w:val="000000"/>
          <w:szCs w:val="18"/>
        </w:rPr>
        <w:tab/>
        <w:tab/>
        <w:tab/>
        <w:tab/>
        <w:t>(E.6.4)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It gives so called a "normal equation"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7" coordsize="21600,21600" o:spt="ole_rId10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7" type="shapetype_ole_rId1027" style="width:58.6pt;height:16.15pt;mso-wrap-distance-right:0pt" filled="t" fillcolor="#FFFFFF" o:ole="">
            <v:imagedata r:id="rId1028" o:title=""/>
          </v:shape>
          <o:OLEObject Type="Embed" ProgID="Equation.DSMT4" ShapeID="ole_rId1027" DrawAspect="Content" ObjectID="_970708399" r:id="rId1027"/>
        </w:object>
      </w:r>
      <w:r>
        <w:rPr>
          <w:rStyle w:val="Applestylespan"/>
          <w:color w:val="000000"/>
          <w:szCs w:val="18"/>
        </w:rPr>
        <w:tab/>
        <w:tab/>
        <w:tab/>
        <w:tab/>
        <w:tab/>
        <w:tab/>
        <w:tab/>
        <w:t>(E.6.5)</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solve the normal equation, we can get the estimated unknown parameter vector </w:t>
      </w:r>
      <w:r>
        <w:rPr/>
        <w:object>
          <v:shapetype id="shapetype_ole_rId1029" coordsize="21600,21600" o:spt="ole_rId10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9" type="shapetype_ole_rId1029" style="width:10.15pt;height:12.9pt;mso-wrap-distance-right:0pt" filled="t" fillcolor="#FFFFFF" o:ole="">
            <v:imagedata r:id="rId1030" o:title=""/>
          </v:shape>
          <o:OLEObject Type="Embed" ProgID="Equation.DSMT4" ShapeID="ole_rId1029" DrawAspect="Content" ObjectID="_1055795249" r:id="rId1029"/>
        </w:object>
      </w:r>
      <w:r>
        <w:rPr>
          <w:rStyle w:val="Applestylespan"/>
          <w:color w:val="000000"/>
          <w:szCs w:val="18"/>
        </w:rPr>
        <w:t xml:space="preserve"> by the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1" coordsize="21600,21600" o:spt="ole_rId10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1" type="shapetype_ole_rId1031" style="width:73.85pt;height:16.15pt;mso-wrap-distance-right:0pt" filled="t" fillcolor="#FFFFFF" o:ole="">
            <v:imagedata r:id="rId1032" o:title=""/>
          </v:shape>
          <o:OLEObject Type="Embed" ProgID="Equation.DSMT4" ShapeID="ole_rId1031" DrawAspect="Content" ObjectID="_824034598" r:id="rId1031"/>
        </w:object>
      </w:r>
      <w:r>
        <w:rPr>
          <w:rStyle w:val="Applestylespan"/>
          <w:color w:val="000000"/>
          <w:szCs w:val="18"/>
        </w:rPr>
        <w:tab/>
        <w:tab/>
        <w:tab/>
        <w:tab/>
        <w:tab/>
        <w:tab/>
        <w:tab/>
        <w:t>(E.6.6)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If the weights of each measurements are given, the cost function (E.6.3) can be rewritten by using a weight matrix </w:t>
      </w:r>
      <w:r>
        <w:rPr/>
        <w:object>
          <v:shapetype id="shapetype_ole_rId1033" coordsize="21600,21600" o:spt="ole_rId10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3" type="shapetype_ole_rId1033" style="width:12.9pt;height:12.45pt;mso-wrap-distance-right:0pt" filled="t" fillcolor="#FFFFFF" o:ole="">
            <v:imagedata r:id="rId1034" o:title=""/>
          </v:shape>
          <o:OLEObject Type="Embed" ProgID="Equation.DSMT4" ShapeID="ole_rId1033" DrawAspect="Content" ObjectID="_2023181730" r:id="rId1033"/>
        </w:object>
      </w:r>
      <w:r>
        <w:rPr>
          <w:rStyle w:val="Applestylespan"/>
          <w:color w:val="000000"/>
          <w:szCs w:val="18"/>
        </w:rPr>
        <w:t>.</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5" coordsize="21600,21600" o:spt="ole_rId10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5" type="shapetype_ole_rId1035" style="width:53.55pt;height:16.6pt;mso-wrap-distance-right:0pt" filled="t" fillcolor="#FFFFFF" o:ole="">
            <v:imagedata r:id="rId1036" o:title=""/>
          </v:shape>
          <o:OLEObject Type="Embed" ProgID="Equation.DSMT4" ShapeID="ole_rId1035" DrawAspect="Content" ObjectID="_2059693137" r:id="rId1035"/>
        </w:object>
      </w:r>
      <w:r>
        <w:rPr>
          <w:rStyle w:val="Applestylespan"/>
          <w:color w:val="000000"/>
          <w:szCs w:val="18"/>
        </w:rPr>
        <w:tab/>
        <w:tab/>
        <w:tab/>
        <w:tab/>
        <w:tab/>
        <w:tab/>
        <w:tab/>
        <w:tab/>
        <w:t>(E.6.7)</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w:t>
      </w:r>
      <w:r>
        <w:rPr/>
        <w:object>
          <v:shapetype id="shapetype_ole_rId1037" coordsize="21600,21600" o:spt="ole_rId10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7" type="shapetype_ole_rId1037" style="width:22.15pt;height:13.4pt;mso-wrap-distance-right:0pt" filled="t" fillcolor="#FFFFFF" o:ole="">
            <v:imagedata r:id="rId1038" o:title=""/>
          </v:shape>
          <o:OLEObject Type="Embed" ProgID="Equation.DSMT4" ShapeID="ole_rId1037" DrawAspect="Content" ObjectID="_2128844021" r:id="rId1037"/>
        </w:object>
      </w:r>
      <w:r>
        <w:rPr>
          <w:rStyle w:val="Applestylespan"/>
          <w:color w:val="000000"/>
          <w:szCs w:val="18"/>
        </w:rPr>
        <w:t>, we can obtain the estimated unknown parameter vector by the weighted LSE by the similar way for the simple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9" coordsize="21600,21600" o:spt="ole_rId10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9" type="shapetype_ole_rId1039" style="width:88.15pt;height:16.15pt;mso-wrap-distance-right:0pt" filled="t" fillcolor="#FFFFFF" o:ole="">
            <v:imagedata r:id="rId1040" o:title=""/>
          </v:shape>
          <o:OLEObject Type="Embed" ProgID="Equation.DSMT4" ShapeID="ole_rId1039" DrawAspect="Content" ObjectID="_1280708658" r:id="rId1039"/>
        </w:object>
      </w:r>
      <w:r>
        <w:rPr>
          <w:rStyle w:val="Applestylespan"/>
          <w:color w:val="000000"/>
          <w:szCs w:val="18"/>
        </w:rPr>
        <w:tab/>
        <w:tab/>
        <w:tab/>
        <w:tab/>
        <w:tab/>
        <w:tab/>
        <w:tab/>
        <w:t>(E.6.8)</w:t>
      </w:r>
    </w:p>
    <w:p>
      <w:pPr>
        <w:pStyle w:val="ListParagraph"/>
        <w:ind w:left="540" w:hanging="0"/>
        <w:rPr>
          <w:rStyle w:val="Applestylespan"/>
          <w:color w:val="000000"/>
          <w:szCs w:val="18"/>
        </w:rPr>
      </w:pPr>
      <w:r>
        <w:rPr>
          <w:color w:val="000000"/>
          <w:szCs w:val="18"/>
        </w:rPr>
      </w:r>
    </w:p>
    <w:p>
      <w:pPr>
        <w:pStyle w:val="Normal"/>
        <w:ind w:left="360" w:hanging="0"/>
        <w:rPr/>
      </w:pPr>
      <w:r>
        <w:rPr/>
        <w:t xml:space="preserve">The weight matrix </w:t>
      </w:r>
      <w:r>
        <w:rPr/>
        <w:object>
          <v:shapetype id="shapetype_ole_rId1041" coordsize="21600,21600" o:spt="ole_rId10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1" type="shapetype_ole_rId1041" style="width:12.9pt;height:12.45pt;mso-wrap-distance-right:0pt" filled="t" fillcolor="#FFFFFF" o:ole="">
            <v:imagedata r:id="rId1042" o:title=""/>
          </v:shape>
          <o:OLEObject Type="Embed" ProgID="Equation.DSMT4" ShapeID="ole_rId1041" DrawAspect="Content" ObjectID="_307154004" r:id="rId1041"/>
        </w:object>
      </w:r>
      <w:r>
        <w:rPr/>
        <w:t xml:space="preserve"> for the weighted LSE is often given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43" coordsize="21600,21600" o:spt="ole_rId10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3" type="shapetype_ole_rId1043" style="width:114pt;height:17.1pt;mso-wrap-distance-right:0pt" filled="t" fillcolor="#FFFFFF" o:ole="">
            <v:imagedata r:id="rId1044" o:title=""/>
          </v:shape>
          <o:OLEObject Type="Embed" ProgID="Equation.DSMT4" ShapeID="ole_rId1043" DrawAspect="Content" ObjectID="_38972713" r:id="rId1043"/>
        </w:objec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45" coordsize="21600,21600" o:spt="ole_rId10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5" type="shapetype_ole_rId1045" style="width:12.45pt;height:13.4pt;mso-wrap-distance-right:0pt" filled="t" fillcolor="#FFFFFF" o:ole="">
            <v:imagedata r:id="rId1046" o:title=""/>
          </v:shape>
          <o:OLEObject Type="Embed" ProgID="Equation.DSMT4" ShapeID="ole_rId1045" DrawAspect="Content" ObjectID="_1087961355" r:id="rId1045"/>
        </w:object>
      </w:r>
      <w:r>
        <w:rPr>
          <w:rStyle w:val="Applestylespan"/>
          <w:color w:val="000000"/>
          <w:szCs w:val="18"/>
        </w:rPr>
        <w:t xml:space="preserve"> is the a-priori standard deviation of the i-th measurement error.</w:t>
      </w:r>
    </w:p>
    <w:p>
      <w:pPr>
        <w:pStyle w:val="ListParagraph"/>
        <w:ind w:left="36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Gauss-Newton iteration for non-linear LSE</w:t>
      </w:r>
    </w:p>
    <w:p>
      <w:pPr>
        <w:pStyle w:val="ListParagraph"/>
        <w:ind w:left="360" w:hanging="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47" coordsize="21600,21600" o:spt="ole_rId10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7" type="shapetype_ole_rId1047" style="width:48pt;height:13.4pt;mso-wrap-distance-right:0pt" filled="t" fillcolor="#FFFFFF" o:ole="">
            <v:imagedata r:id="rId1048" o:title=""/>
          </v:shape>
          <o:OLEObject Type="Embed" ProgID="Equation.DSMT4" ShapeID="ole_rId1047" DrawAspect="Content" ObjectID="_798837089" r:id="rId1047"/>
        </w:object>
      </w:r>
      <w:r>
        <w:rPr>
          <w:rStyle w:val="Applestylespan"/>
          <w:color w:val="000000"/>
          <w:szCs w:val="18"/>
        </w:rPr>
        <w:tab/>
        <w:tab/>
        <w:tab/>
        <w:tab/>
        <w:tab/>
        <w:tab/>
        <w:tab/>
        <w:tab/>
        <w:t>(E.6.9)</w:t>
      </w:r>
    </w:p>
    <w:p>
      <w:pPr>
        <w:pStyle w:val="ListParagraph"/>
        <w:ind w:left="360" w:hanging="0"/>
        <w:textAlignment w:val="auto"/>
        <w:rPr>
          <w:rStyle w:val="Applestylespan"/>
          <w:color w:val="000000"/>
          <w:szCs w:val="18"/>
        </w:rPr>
      </w:pPr>
      <w:r>
        <w:rPr>
          <w:color w:val="000000"/>
          <w:szCs w:val="18"/>
        </w:rPr>
      </w:r>
    </w:p>
    <w:p>
      <w:pPr>
        <w:pStyle w:val="Normal"/>
        <w:ind w:left="360" w:hanging="0"/>
        <w:rPr/>
      </w:pPr>
      <w:r>
        <w:rPr/>
        <w:t xml:space="preserve">where </w:t>
      </w:r>
      <w:r>
        <w:rPr/>
        <w:object>
          <v:shapetype id="shapetype_ole_rId1049" coordsize="21600,21600" o:spt="ole_rId10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9" type="shapetype_ole_rId1049" style="width:21.25pt;height:12.9pt;mso-wrap-distance-right:0pt" filled="t" fillcolor="#FFFFFF" o:ole="">
            <v:imagedata r:id="rId1050" o:title=""/>
          </v:shape>
          <o:OLEObject Type="Embed" ProgID="Equation.DSMT4" ShapeID="ole_rId1049" DrawAspect="Content" ObjectID="_930988037" r:id="rId1049"/>
        </w:object>
      </w:r>
      <w:r>
        <w:rPr/>
        <w:t xml:space="preserve"> is a measurement vector function of a parameters vector </w:t>
      </w:r>
      <w:r>
        <w:rPr/>
        <w:object>
          <v:shapetype id="shapetype_ole_rId1051" coordsize="21600,21600" o:spt="ole_rId10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1" type="shapetype_ole_rId1051" style="width:10.15pt;height:10.15pt;mso-wrap-distance-right:0pt" filled="t" fillcolor="#FFFFFF" o:ole="">
            <v:imagedata r:id="rId1052" o:title=""/>
          </v:shape>
          <o:OLEObject Type="Embed" ProgID="Equation.DSMT4" ShapeID="ole_rId1051" DrawAspect="Content" ObjectID="_264112257" r:id="rId1051"/>
        </w:object>
      </w:r>
      <w:r>
        <w:rPr/>
        <w:t xml:space="preserve">. The equation can be extended by using Taylor series around an initial parameter vector </w:t>
      </w:r>
      <w:r>
        <w:rPr/>
        <w:object>
          <v:shapetype id="shapetype_ole_rId1053" coordsize="21600,21600" o:spt="ole_rId10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3" type="shapetype_ole_rId1053" style="width:12.9pt;height:13.4pt;mso-wrap-distance-right:0pt" filled="t" fillcolor="#FFFFFF" o:ole="">
            <v:imagedata r:id="rId1054" o:title=""/>
          </v:shape>
          <o:OLEObject Type="Embed" ProgID="Equation.DSMT4" ShapeID="ole_rId1053" DrawAspect="Content" ObjectID="_139735474" r:id="rId1053"/>
        </w:object>
      </w:r>
      <w:r>
        <w:rPr/>
        <w:t xml:space="preserve">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55" coordsize="21600,21600" o:spt="ole_rId10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5" type="shapetype_ole_rId1055" style="width:110.75pt;height:13.4pt;mso-wrap-distance-right:0pt" filled="t" fillcolor="#FFFFFF" o:ole="">
            <v:imagedata r:id="rId1056" o:title=""/>
          </v:shape>
          <o:OLEObject Type="Embed" ProgID="Equation.DSMT4" ShapeID="ole_rId1055" DrawAspect="Content" ObjectID="_1213176116" r:id="rId1055"/>
        </w:object>
      </w:r>
      <w:r>
        <w:rPr>
          <w:rStyle w:val="Applestylespan"/>
          <w:color w:val="000000"/>
          <w:szCs w:val="18"/>
        </w:rPr>
        <w:tab/>
        <w:tab/>
        <w:tab/>
        <w:tab/>
        <w:tab/>
        <w:tab/>
        <w:t>(E.6.10)</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where </w:t>
      </w:r>
      <w:r>
        <w:rPr/>
        <w:object>
          <v:shapetype id="shapetype_ole_rId1057" coordsize="21600,21600" o:spt="ole_rId10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7" type="shapetype_ole_rId1057" style="width:12.45pt;height:10.6pt;mso-wrap-distance-right:0pt" filled="t" fillcolor="#FFFFFF" o:ole="">
            <v:imagedata r:id="rId1058" o:title=""/>
          </v:shape>
          <o:OLEObject Type="Embed" ProgID="Equation.DSMT4" ShapeID="ole_rId1057" DrawAspect="Content" ObjectID="_1355800718" r:id="rId1057"/>
        </w:object>
      </w:r>
      <w:r>
        <w:rPr>
          <w:rStyle w:val="Applestylespan"/>
          <w:color w:val="000000"/>
          <w:szCs w:val="18"/>
        </w:rPr>
        <w:t xml:space="preserve"> is a partial derivatives matrix of </w:t>
      </w:r>
      <w:r>
        <w:rPr/>
        <w:object>
          <v:shapetype id="shapetype_ole_rId1059" coordsize="21600,21600" o:spt="ole_rId10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9" type="shapetype_ole_rId1059" style="width:21.25pt;height:12.9pt;mso-wrap-distance-right:0pt" filled="t" fillcolor="#FFFFFF" o:ole="">
            <v:imagedata r:id="rId1060" o:title=""/>
          </v:shape>
          <o:OLEObject Type="Embed" ProgID="Equation.DSMT4" ShapeID="ole_rId1059" DrawAspect="Content" ObjectID="_1874494893" r:id="rId1059"/>
        </w:object>
      </w:r>
      <w:r>
        <w:rPr>
          <w:rStyle w:val="Applestylespan"/>
          <w:color w:val="000000"/>
          <w:szCs w:val="18"/>
        </w:rPr>
        <w:t xml:space="preserve">with respect to </w:t>
      </w:r>
      <w:r>
        <w:rPr/>
        <w:object>
          <v:shapetype id="shapetype_ole_rId1061" coordsize="21600,21600" o:spt="ole_rId10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1" type="shapetype_ole_rId1061" style="width:9.7pt;height:9.7pt;mso-wrap-distance-right:0pt" filled="t" fillcolor="#FFFFFF" o:ole="">
            <v:imagedata r:id="rId1062" o:title=""/>
          </v:shape>
          <o:OLEObject Type="Embed" ProgID="Equation.DSMT4" ShapeID="ole_rId1061" DrawAspect="Content" ObjectID="_287378600" r:id="rId1061"/>
        </w:object>
      </w:r>
      <w:r>
        <w:rPr>
          <w:rStyle w:val="Applestylespan"/>
          <w:color w:val="000000"/>
          <w:szCs w:val="18"/>
        </w:rPr>
        <w:t xml:space="preserve"> at</w:t>
      </w:r>
      <w:r>
        <w:rPr/>
        <w:object>
          <v:shapetype id="shapetype_ole_rId1063" coordsize="21600,21600" o:spt="ole_rId10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3" type="shapetype_ole_rId1063" style="width:28.15pt;height:13.85pt;mso-wrap-distance-right:0pt" filled="t" fillcolor="#FFFFFF" o:ole="">
            <v:imagedata r:id="rId1064" o:title=""/>
          </v:shape>
          <o:OLEObject Type="Embed" ProgID="Equation.DSMT4" ShapeID="ole_rId1063" DrawAspect="Content" ObjectID="_2042311277" r:id="rId1063"/>
        </w:object>
      </w:r>
      <w:r>
        <w:rPr>
          <w:rStyle w:val="Applestylespan"/>
          <w:color w:val="000000"/>
          <w:szCs w:val="18"/>
        </w:rPr>
        <w:t>:</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5" coordsize="21600,21600" o:spt="ole_rId10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5" type="shapetype_ole_rId1065" style="width:63.25pt;height:30pt;mso-wrap-distance-right:0pt" filled="t" fillcolor="#FFFFFF" o:ole="">
            <v:imagedata r:id="rId1066" o:title=""/>
          </v:shape>
          <o:OLEObject Type="Embed" ProgID="Equation.DSMT4" ShapeID="ole_rId1065" DrawAspect="Content" ObjectID="_2056562558" r:id="rId1065"/>
        </w:object>
      </w:r>
      <w:r>
        <w:rPr>
          <w:rStyle w:val="Applestylespan"/>
          <w:color w:val="000000"/>
          <w:szCs w:val="18"/>
        </w:rPr>
        <w:tab/>
        <w:tab/>
        <w:tab/>
        <w:tab/>
        <w:tab/>
        <w:tab/>
        <w:tab/>
        <w:t>(E.6.11)</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7" coordsize="21600,21600" o:spt="ole_rId10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7" type="shapetype_ole_rId1067" style="width:98.75pt;height:13.85pt;mso-wrap-distance-right:0pt" filled="t" fillcolor="#FFFFFF" o:ole="">
            <v:imagedata r:id="rId1068" o:title=""/>
          </v:shape>
          <o:OLEObject Type="Embed" ProgID="Equation.DSMT4" ShapeID="ole_rId1067" DrawAspect="Content" ObjectID="_2083804688" r:id="rId1067"/>
        </w:object>
      </w:r>
      <w:r>
        <w:rPr>
          <w:rStyle w:val="Applestylespan"/>
          <w:color w:val="000000"/>
          <w:szCs w:val="18"/>
        </w:rPr>
        <w:tab/>
        <w:tab/>
        <w:tab/>
        <w:tab/>
        <w:tab/>
        <w:tab/>
        <w:tab/>
        <w:t>(E.6.12)</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Then we can obtain the following linear equation.</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9" coordsize="21600,21600" o:spt="ole_rId10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9" type="shapetype_ole_rId1069" style="width:98.75pt;height:13.85pt;mso-wrap-distance-right:0pt" filled="t" fillcolor="#FFFFFF" o:ole="">
            <v:imagedata r:id="rId1070" o:title=""/>
          </v:shape>
          <o:OLEObject Type="Embed" ProgID="Equation.DSMT4" ShapeID="ole_rId1069" DrawAspect="Content" ObjectID="_392094943" r:id="rId1069"/>
        </w:object>
      </w:r>
      <w:r>
        <w:rPr>
          <w:rStyle w:val="Applestylespan"/>
          <w:color w:val="000000"/>
          <w:szCs w:val="18"/>
        </w:rPr>
        <w:tab/>
        <w:tab/>
        <w:tab/>
        <w:tab/>
        <w:tab/>
        <w:tab/>
        <w:tab/>
        <w:t>(E.6.13)</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1" coordsize="21600,21600" o:spt="ole_rId10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1" type="shapetype_ole_rId1071" style="width:135.25pt;height:17.1pt;mso-wrap-distance-right:0pt" filled="t" fillcolor="#FFFFFF" o:ole="">
            <v:imagedata r:id="rId1072" o:title=""/>
          </v:shape>
          <o:OLEObject Type="Embed" ProgID="Equation.DSMT4" ShapeID="ole_rId1071" DrawAspect="Content" ObjectID="_1417557816" r:id="rId1071"/>
        </w:object>
      </w:r>
      <w:r>
        <w:rPr>
          <w:rStyle w:val="Applestylespan"/>
          <w:color w:val="000000"/>
          <w:szCs w:val="18"/>
        </w:rPr>
        <w:tab/>
        <w:tab/>
        <w:tab/>
        <w:tab/>
        <w:tab/>
        <w:tab/>
        <w:t>(E.6.14)</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So we can obtain the estimated unknown parameter vector </w:t>
      </w:r>
      <w:r>
        <w:rPr/>
        <w:object>
          <v:shapetype id="shapetype_ole_rId1073" coordsize="21600,21600" o:spt="ole_rId10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3" type="shapetype_ole_rId1073" style="width:10.15pt;height:12.9pt;mso-wrap-distance-right:0pt" filled="t" fillcolor="#FFFFFF" o:ole="">
            <v:imagedata r:id="rId1074" o:title=""/>
          </v:shape>
          <o:OLEObject Type="Embed" ProgID="Equation.DSMT4" ShapeID="ole_rId1073" DrawAspect="Content" ObjectID="_485927986" r:id="rId1073"/>
        </w:object>
      </w:r>
      <w:r>
        <w:rPr>
          <w:rStyle w:val="Applestylespan"/>
          <w:color w:val="000000"/>
          <w:szCs w:val="18"/>
        </w:rPr>
        <w:t xml:space="preserve"> by:</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5" coordsize="21600,21600" o:spt="ole_rId10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5" type="shapetype_ole_rId1075" style="width:143.1pt;height:17.1pt;mso-wrap-distance-right:0pt" filled="t" fillcolor="#FFFFFF" o:ole="">
            <v:imagedata r:id="rId1076" o:title=""/>
          </v:shape>
          <o:OLEObject Type="Embed" ProgID="Equation.DSMT4" ShapeID="ole_rId1075" DrawAspect="Content" ObjectID="_1067503749" r:id="rId1075"/>
        </w:object>
      </w:r>
      <w:r>
        <w:rPr>
          <w:rStyle w:val="Applestylespan"/>
          <w:color w:val="000000"/>
          <w:szCs w:val="18"/>
        </w:rPr>
        <w:tab/>
        <w:tab/>
        <w:tab/>
        <w:tab/>
        <w:tab/>
        <w:tab/>
        <w:t>(E.6.15)</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If the initial parameters </w:t>
      </w:r>
      <w:r>
        <w:rPr/>
        <w:object>
          <v:shapetype id="shapetype_ole_rId1077" coordsize="21600,21600" o:spt="ole_rId10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7" type="shapetype_ole_rId1077" style="width:12.9pt;height:13.4pt;mso-wrap-distance-right:0pt" filled="t" fillcolor="#FFFFFF" o:ole="">
            <v:imagedata r:id="rId1078" o:title=""/>
          </v:shape>
          <o:OLEObject Type="Embed" ProgID="Equation.DSMT4" ShapeID="ole_rId1077" DrawAspect="Content" ObjectID="_932161883" r:id="rId1077"/>
        </w:object>
      </w:r>
      <w:r>
        <w:rPr>
          <w:rStyle w:val="Applestylespan"/>
          <w:color w:val="000000"/>
          <w:szCs w:val="18"/>
        </w:rPr>
        <w:t xml:space="preserve"> are not enough near the true values, we can iteratively improve the estimated parameters like:</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9" coordsize="21600,21600" o:spt="ole_rId10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9" type="shapetype_ole_rId1079" style="width:30.9pt;height:14.75pt;mso-wrap-distance-right:0pt" filled="t" fillcolor="#FFFFFF" o:ole="">
            <v:imagedata r:id="rId1080" o:title=""/>
          </v:shape>
          <o:OLEObject Type="Embed" ProgID="Equation.DSMT4" ShapeID="ole_rId1079" DrawAspect="Content" ObjectID="_1718416713" r:id="rId1079"/>
        </w:object>
      </w:r>
      <w:r>
        <w:rPr>
          <w:rStyle w:val="Applestylespan"/>
          <w:color w:val="000000"/>
          <w:szCs w:val="18"/>
        </w:rPr>
        <w:tab/>
        <w:tab/>
        <w:tab/>
        <w:tab/>
        <w:tab/>
        <w:tab/>
        <w:tab/>
        <w:tab/>
        <w:t>(E.6.16)</w:t>
      </w:r>
    </w:p>
    <w:p>
      <w:pPr>
        <w:pStyle w:val="ListParagraph"/>
        <w:ind w:left="540" w:hanging="0"/>
        <w:textAlignment w:val="auto"/>
        <w:rPr>
          <w:rStyle w:val="Applestylespan"/>
          <w:color w:val="000000"/>
          <w:szCs w:val="18"/>
        </w:rPr>
      </w:pPr>
      <w:r>
        <w:rPr/>
        <w:object>
          <v:shapetype id="shapetype_ole_rId1081" coordsize="21600,21600" o:spt="ole_rId10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1" type="shapetype_ole_rId1081" style="width:150pt;height:17.1pt;mso-wrap-distance-right:0pt" filled="t" fillcolor="#FFFFFF" o:ole="">
            <v:imagedata r:id="rId1082" o:title=""/>
          </v:shape>
          <o:OLEObject Type="Embed" ProgID="Equation.DSMT4" ShapeID="ole_rId1081" DrawAspect="Content" ObjectID="_1462723231" r:id="rId1081"/>
        </w:object>
      </w:r>
      <w:r>
        <w:rPr>
          <w:rStyle w:val="Applestylespan"/>
          <w:color w:val="000000"/>
          <w:szCs w:val="18"/>
        </w:rPr>
        <w:tab/>
        <w:tab/>
        <w:tab/>
        <w:tab/>
        <w:tab/>
        <w:t>(E.6.17)</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If the iteration is converged, we can obtain the final estimated parameters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83" coordsize="21600,21600" o:spt="ole_rId10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3" type="shapetype_ole_rId1083" style="width:42pt;height:20.75pt;mso-wrap-distance-right:0pt" filled="t" fillcolor="#FFFFFF" o:ole="">
            <v:imagedata r:id="rId1084" o:title=""/>
          </v:shape>
          <o:OLEObject Type="Embed" ProgID="Equation.DSMT4" ShapeID="ole_rId1083" DrawAspect="Content" ObjectID="_1594022890" r:id="rId1083"/>
        </w:object>
      </w:r>
      <w:r>
        <w:rPr>
          <w:rStyle w:val="Applestylespan"/>
          <w:color w:val="000000"/>
          <w:szCs w:val="18"/>
        </w:rPr>
        <w:tab/>
        <w:tab/>
        <w:tab/>
        <w:tab/>
        <w:tab/>
        <w:tab/>
        <w:tab/>
        <w:tab/>
        <w:t>(E.6.18)</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Estimation of receiver position and clock bias</w:t>
      </w:r>
    </w:p>
    <w:p>
      <w:pPr>
        <w:pStyle w:val="ListParagraph"/>
        <w:ind w:left="360" w:hanging="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Pr/>
        <w:object>
          <v:shapetype id="shapetype_ole_rId1085" coordsize="21600,21600" o:spt="ole_rId10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5" type="shapetype_ole_rId1085" style="width:9.7pt;height:9.7pt;mso-wrap-distance-right:0pt" filled="t" fillcolor="#FFFFFF" o:ole="">
            <v:imagedata r:id="rId1086" o:title=""/>
          </v:shape>
          <o:OLEObject Type="Embed" ProgID="Equation.DSMT4" ShapeID="ole_rId1085" DrawAspect="Content" ObjectID="_74930672" r:id="rId1085"/>
        </w:object>
      </w:r>
      <w:r>
        <w:rPr>
          <w:rStyle w:val="Applestylespan"/>
          <w:color w:val="000000"/>
          <w:szCs w:val="18"/>
        </w:rPr>
        <w:t xml:space="preserve">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87" coordsize="21600,21600" o:spt="ole_rId10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7" type="shapetype_ole_rId1087" style="width:59.1pt;height:17.1pt;mso-wrap-distance-right:0pt" filled="t" fillcolor="#FFFFFF" o:ole="">
            <v:imagedata r:id="rId1088" o:title=""/>
          </v:shape>
          <o:OLEObject Type="Embed" ProgID="Equation.DSMT4" ShapeID="ole_rId1087" DrawAspect="Content" ObjectID="_507365195" r:id="rId1087"/>
        </w:object>
      </w:r>
      <w:r>
        <w:rPr>
          <w:rStyle w:val="Applestylespan"/>
          <w:color w:val="000000"/>
          <w:szCs w:val="18"/>
        </w:rPr>
        <w:tab/>
        <w:tab/>
        <w:tab/>
        <w:tab/>
        <w:tab/>
        <w:tab/>
        <w:tab/>
        <w:t>(E.6.19)</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pseudorange measurement vector </w:t>
      </w:r>
      <w:r>
        <w:rPr/>
        <w:object>
          <v:shapetype id="shapetype_ole_rId1089" coordsize="21600,21600" o:spt="ole_rId10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9" type="shapetype_ole_rId1089" style="width:8.75pt;height:10.6pt;mso-wrap-distance-right:0pt" filled="t" fillcolor="#FFFFFF" o:ole="">
            <v:imagedata r:id="rId1090" o:title=""/>
          </v:shape>
          <o:OLEObject Type="Embed" ProgID="Equation.DSMT4" ShapeID="ole_rId1089" DrawAspect="Content" ObjectID="_2109782160" r:id="rId1089"/>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1" coordsize="21600,21600" o:spt="ole_rId10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1" type="shapetype_ole_rId1091" style="width:90pt;height:16.6pt;mso-wrap-distance-right:0pt" filled="t" fillcolor="#FFFFFF" o:ole="">
            <v:imagedata r:id="rId1092" o:title=""/>
          </v:shape>
          <o:OLEObject Type="Embed" ProgID="Equation.DSMT4" ShapeID="ole_rId1091" DrawAspect="Content" ObjectID="_291489135" r:id="rId1091"/>
        </w:object>
      </w:r>
      <w:r>
        <w:rPr>
          <w:rStyle w:val="Applestylespan"/>
          <w:color w:val="000000"/>
          <w:szCs w:val="18"/>
        </w:rPr>
        <w:tab/>
        <w:tab/>
        <w:tab/>
        <w:tab/>
        <w:tab/>
        <w:tab/>
        <w:tab/>
        <w:t>(E.6.20)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93" coordsize="21600,21600" o:spt="ole_rId10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3" type="shapetype_ole_rId1093" style="width:12.9pt;height:17.1pt;mso-wrap-distance-right:0pt" filled="t" fillcolor="#FFFFFF" o:ole="">
            <v:imagedata r:id="rId1094" o:title=""/>
          </v:shape>
          <o:OLEObject Type="Embed" ProgID="Equation.DSMT4" ShapeID="ole_rId1093" DrawAspect="Content" ObjectID="_1657248624" r:id="rId1093"/>
        </w:object>
      </w:r>
      <w:r>
        <w:rPr>
          <w:rStyle w:val="Applestylespan"/>
          <w:color w:val="000000"/>
          <w:szCs w:val="18"/>
        </w:rPr>
        <w:t xml:space="preserve"> is the pseudorange measurement. If the processing option "Ionosphere Correction" set to "Iono-Free LC", the ionosphere-free LC (linear combination) pseudorange defined in Appendix E.5 (7) is used. In other cases, just the </w:t>
      </w:r>
      <w:r>
        <w:rPr/>
        <w:object>
          <v:shapetype id="shapetype_ole_rId1095" coordsize="21600,21600" o:spt="ole_rId10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5" type="shapetype_ole_rId1095" style="width:10.6pt;height:13.85pt;mso-wrap-distance-right:0pt" filled="t" fillcolor="#FFFFFF" o:ole="">
            <v:imagedata r:id="rId1096" o:title=""/>
          </v:shape>
          <o:OLEObject Type="Embed" ProgID="Equation.DSMT4" ShapeID="ole_rId1095" DrawAspect="Content" ObjectID="_1777386570" r:id="rId1095"/>
        </w:object>
      </w:r>
      <w:r>
        <w:rPr>
          <w:rStyle w:val="Applestylespan"/>
          <w:color w:val="000000"/>
          <w:szCs w:val="18"/>
        </w:rPr>
        <w:t xml:space="preserve"> pseudorange is used.</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Normal"/>
        <w:widowControl/>
        <w:tabs>
          <w:tab w:val="clear" w:pos="340"/>
        </w:tabs>
        <w:jc w:val="left"/>
        <w:rPr/>
      </w:pPr>
      <w:r>
        <w:rPr/>
        <mc:AlternateContent>
          <mc:Choice Requires="wpg">
            <w:drawing>
              <wp:inline distT="0" distB="0" distL="0" distR="0">
                <wp:extent cx="5401310" cy="1619250"/>
                <wp:effectExtent l="0" t="0" r="0" b="0"/>
                <wp:docPr id="199" name="Shape279"/>
                <a:graphic xmlns:a="http://schemas.openxmlformats.org/drawingml/2006/main">
                  <a:graphicData uri="http://schemas.microsoft.com/office/word/2010/wordprocessingGroup">
                    <wpg:wgp>
                      <wpg:cNvGrpSpPr/>
                      <wpg:grpSpPr>
                        <a:xfrm>
                          <a:off x="0" y="0"/>
                          <a:ext cx="5400720" cy="1618560"/>
                        </a:xfrm>
                      </wpg:grpSpPr>
                      <wps:wsp>
                        <wps:cNvSpPr/>
                        <wps:spPr>
                          <a:xfrm>
                            <a:off x="0" y="0"/>
                            <a:ext cx="5400720" cy="1618560"/>
                          </a:xfrm>
                          <a:prstGeom prst="rect">
                            <a:avLst/>
                          </a:prstGeom>
                          <a:noFill/>
                          <a:ln w="0">
                            <a:noFill/>
                          </a:ln>
                        </wps:spPr>
                        <wps:style>
                          <a:lnRef idx="0"/>
                          <a:fillRef idx="0"/>
                          <a:effectRef idx="0"/>
                          <a:fontRef idx="minor"/>
                        </wps:style>
                        <wps:bodyPr/>
                      </wps:wsp>
                      <pic:pic xmlns:pic="http://schemas.openxmlformats.org/drawingml/2006/picture">
                        <pic:nvPicPr>
                          <pic:cNvPr id="7" name="" descr=""/>
                          <pic:cNvPicPr/>
                        </pic:nvPicPr>
                        <pic:blipFill>
                          <a:blip r:embed="rId1097"/>
                          <a:stretch/>
                        </pic:blipFill>
                        <pic:spPr>
                          <a:xfrm>
                            <a:off x="1621800" y="149760"/>
                            <a:ext cx="2114640" cy="1371600"/>
                          </a:xfrm>
                          <a:prstGeom prst="rect">
                            <a:avLst/>
                          </a:prstGeom>
                          <a:ln w="0">
                            <a:noFill/>
                          </a:ln>
                        </pic:spPr>
                      </pic:pic>
                    </wpg:wgp>
                  </a:graphicData>
                </a:graphic>
              </wp:inline>
            </w:drawing>
          </mc:Choice>
          <mc:Fallback>
            <w:pict>
              <v:group id="shape_0" alt="Shape279" style="position:absolute;margin-left:0pt;margin-top:-127.5pt;width:425.25pt;height:127.45pt" coordorigin="0,-2550" coordsize="8505,2549">
                <v:rect id="shape_0" path="m0,0l-2147483645,0l-2147483645,-2147483646l0,-2147483646xe" stroked="f" style="position:absolute;left:0;top:-2550;width:8504;height:2548;mso-wrap-style:none;v-text-anchor:middle;mso-position-vertical:top">
                  <v:fill o:detectmouseclick="t" on="false"/>
                  <v:stroke color="#3465a4" joinstyle="round" endcap="flat"/>
                  <w10:wrap type="square"/>
                </v:rect>
                <v:shape id="shape_0" stroked="f" style="position:absolute;left:2554;top:-2314;width:3329;height:2159;mso-wrap-style:none;v-text-anchor:middle;mso-position-vertical:top" type="shapetype_75">
                  <v:imagedata r:id="rId1097" o:detectmouseclick="t"/>
                  <v:stroke color="#3465a4" joinstyle="round" endcap="flat"/>
                </v:shape>
              </v:group>
            </w:pict>
          </mc:Fallback>
        </mc:AlternateContent>
      </w:r>
    </w:p>
    <w:p>
      <w:pPr>
        <w:pStyle w:val="Normal"/>
        <w:widowControl/>
        <w:tabs>
          <w:tab w:val="clear" w:pos="340"/>
        </w:tabs>
        <w:jc w:val="center"/>
        <w:rPr/>
      </w:pPr>
      <w:r>
        <w:rPr/>
        <w:t>Figure E.6-1   Satellite Geometry for Single Point Positioning</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The measurement equation and its partial derivative matrix for the single point positioning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8" coordsize="21600,21600" o:spt="ole_rId10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8" type="shapetype_ole_rId1098" style="width:208.15pt;height:80.3pt;mso-wrap-distance-right:0pt" filled="t" fillcolor="#FFFFFF" o:ole="">
            <v:imagedata r:id="rId1099" o:title=""/>
          </v:shape>
          <o:OLEObject Type="Embed" ProgID="Equation.DSMT4" ShapeID="ole_rId1098" DrawAspect="Content" ObjectID="_689008158" r:id="rId1098"/>
        </w:object>
      </w:r>
      <w:r>
        <w:rPr>
          <w:rStyle w:val="Applestylespan"/>
          <w:color w:val="000000"/>
          <w:szCs w:val="18"/>
        </w:rPr>
        <w:tab/>
        <w:tab/>
        <w:tab/>
        <w:tab/>
        <w:t>(F.6.21)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geometric range </w:t>
      </w:r>
      <w:r>
        <w:rPr/>
        <w:object>
          <v:shapetype id="shapetype_ole_rId1100" coordsize="21600,21600" o:spt="ole_rId1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0" type="shapetype_ole_rId1100" style="width:12.9pt;height:17.1pt;mso-wrap-distance-right:0pt" filled="t" fillcolor="#FFFFFF" o:ole="">
            <v:imagedata r:id="rId1101" o:title=""/>
          </v:shape>
          <o:OLEObject Type="Embed" ProgID="Equation.DSMT4" ShapeID="ole_rId1100" DrawAspect="Content" ObjectID="_113329071" r:id="rId1100"/>
        </w:object>
      </w:r>
      <w:r>
        <w:rPr>
          <w:rStyle w:val="Applestylespan"/>
          <w:color w:val="000000"/>
          <w:szCs w:val="18"/>
        </w:rPr>
        <w:t xml:space="preserve"> and LOS vector </w:t>
      </w:r>
      <w:r>
        <w:rPr/>
        <w:object>
          <v:shapetype id="shapetype_ole_rId1102" coordsize="21600,21600" o:spt="ole_rId1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2" type="shapetype_ole_rId1102" style="width:10.6pt;height:17.1pt;mso-wrap-distance-right:0pt" filled="t" fillcolor="#FFFFFF" o:ole="">
            <v:imagedata r:id="rId1103" o:title=""/>
          </v:shape>
          <o:OLEObject Type="Embed" ProgID="Equation.DSMT4" ShapeID="ole_rId1102" DrawAspect="Content" ObjectID="_1292137114" r:id="rId1102"/>
        </w:object>
      </w:r>
      <w:r>
        <w:rPr>
          <w:rStyle w:val="Applestylespan"/>
          <w:color w:val="000000"/>
          <w:szCs w:val="18"/>
        </w:rPr>
        <w:t xml:space="preserve"> are given by E.3 (4) and E.3 (5) with the satellite and receiver positions. The satellite positions </w:t>
      </w:r>
      <w:r>
        <w:rPr/>
        <w:object>
          <v:shapetype id="shapetype_ole_rId1104" coordsize="21600,21600" o:spt="ole_rId1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4" type="shapetype_ole_rId1104" style="width:10.6pt;height:13.4pt;mso-wrap-distance-right:0pt" filled="t" fillcolor="#FFFFFF" o:ole="">
            <v:imagedata r:id="rId1105" o:title=""/>
          </v:shape>
          <o:OLEObject Type="Embed" ProgID="Equation.DSMT4" ShapeID="ole_rId1104" DrawAspect="Content" ObjectID="_1516670931" r:id="rId1104"/>
        </w:object>
      </w:r>
      <w:r>
        <w:rPr>
          <w:rStyle w:val="Applestylespan"/>
          <w:color w:val="000000"/>
          <w:szCs w:val="18"/>
        </w:rPr>
        <w:t xml:space="preserve"> and the clock biases </w:t>
      </w:r>
      <w:r>
        <w:rPr/>
        <w:object>
          <v:shapetype id="shapetype_ole_rId1106" coordsize="21600,21600" o:spt="ole_rId1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6" type="shapetype_ole_rId1106" style="width:18pt;height:14.75pt;mso-wrap-distance-right:0pt" filled="t" fillcolor="#FFFFFF" o:ole="">
            <v:imagedata r:id="rId1107" o:title=""/>
          </v:shape>
          <o:OLEObject Type="Embed" ProgID="Equation.DSMT4" ShapeID="ole_rId1106" DrawAspect="Content" ObjectID="_650317014" r:id="rId1106"/>
        </w:object>
      </w:r>
      <w:r>
        <w:rPr>
          <w:rStyle w:val="Applestylespan"/>
          <w:color w:val="000000"/>
          <w:szCs w:val="18"/>
        </w:rPr>
        <w:t xml:space="preserve"> are also derived from the GNSS satellite ephemerides and clocks described in E.4 according to the processing option "Satellite Ephemeris/Clock".</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08" coordsize="21600,21600" o:spt="ole_rId1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8" type="shapetype_ole_rId1108" style="width:150pt;height:17.1pt;mso-wrap-distance-right:0pt" filled="t" fillcolor="#FFFFFF" o:ole="">
            <v:imagedata r:id="rId1109" o:title=""/>
          </v:shape>
          <o:OLEObject Type="Embed" ProgID="Equation.DSMT4" ShapeID="ole_rId1108" DrawAspect="Content" ObjectID="_695257196" r:id="rId1108"/>
        </w:object>
      </w:r>
      <w:r>
        <w:rPr>
          <w:rStyle w:val="Applestylespan"/>
          <w:color w:val="000000"/>
          <w:szCs w:val="18"/>
        </w:rPr>
        <w:tab/>
        <w:tab/>
        <w:tab/>
        <w:tab/>
        <w:tab/>
        <w:t>(E.6.22)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initial parameter vector </w:t>
      </w:r>
      <w:r>
        <w:rPr/>
        <w:object>
          <v:shapetype id="shapetype_ole_rId1110" coordsize="21600,21600" o:spt="ole_rId1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0" type="shapetype_ole_rId1110" style="width:12.9pt;height:13.85pt;mso-wrap-distance-right:0pt" filled="t" fillcolor="#FFFFFF" o:ole="">
            <v:imagedata r:id="rId1111" o:title=""/>
          </v:shape>
          <o:OLEObject Type="Embed" ProgID="Equation.DSMT4" ShapeID="ole_rId1110" DrawAspect="Content" ObjectID="_746195602" r:id="rId1110"/>
        </w:object>
      </w:r>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Pr/>
        <w:object>
          <v:shapetype id="shapetype_ole_rId1112" coordsize="21600,21600" o:spt="ole_rId1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2" type="shapetype_ole_rId1112" style="width:12.9pt;height:12.45pt;mso-wrap-distance-right:0pt" filled="t" fillcolor="#FFFFFF" o:ole="">
            <v:imagedata r:id="rId1113" o:title=""/>
          </v:shape>
          <o:OLEObject Type="Embed" ProgID="Equation.DSMT4" ShapeID="ole_rId1112" DrawAspect="Content" ObjectID="_1482144062" r:id="rId1112"/>
        </w:object>
      </w:r>
      <w:r>
        <w:rPr>
          <w:rStyle w:val="Applestylespan"/>
          <w:color w:val="000000"/>
          <w:szCs w:val="18"/>
        </w:rPr>
        <w:t>, RTKLIB uses the following formulas</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114" coordsize="21600,21600" o:spt="ole_rId1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4" type="shapetype_ole_rId1114" style="width:114pt;height:17.1pt;mso-wrap-distance-right:0pt" filled="t" fillcolor="#FFFFFF" o:ole="">
            <v:imagedata r:id="rId1115" o:title=""/>
          </v:shape>
          <o:OLEObject Type="Embed" ProgID="Equation.DSMT4" ShapeID="ole_rId1114" DrawAspect="Content" ObjectID="_1492809925" r:id="rId1114"/>
        </w:object>
      </w:r>
      <w:r>
        <w:rPr>
          <w:rStyle w:val="Applestylespan"/>
          <w:color w:val="000000"/>
          <w:szCs w:val="18"/>
        </w:rPr>
        <w:tab/>
        <w:tab/>
        <w:tab/>
        <w:tab/>
        <w:tab/>
        <w:tab/>
        <w:t>(E.6.23)</w:t>
      </w:r>
    </w:p>
    <w:p>
      <w:pPr>
        <w:pStyle w:val="ListParagraph"/>
        <w:snapToGrid w:val="false"/>
        <w:ind w:left="540" w:hanging="0"/>
        <w:rPr>
          <w:rStyle w:val="Applestylespan"/>
          <w:color w:val="000000"/>
          <w:szCs w:val="18"/>
        </w:rPr>
      </w:pPr>
      <w:r>
        <w:rPr/>
        <w:object>
          <v:shapetype id="shapetype_ole_rId1116" coordsize="21600,21600" o:spt="ole_rId1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6" type="shapetype_ole_rId1116" style="width:235.4pt;height:21.25pt;mso-wrap-distance-right:0pt" filled="t" fillcolor="#FFFFFF" o:ole="">
            <v:imagedata r:id="rId1117" o:title=""/>
          </v:shape>
          <o:OLEObject Type="Embed" ProgID="Equation.DSMT4" ShapeID="ole_rId1116" DrawAspect="Content" ObjectID="_1065950810" r:id="rId1116"/>
        </w:object>
      </w:r>
      <w:r>
        <w:rPr>
          <w:rStyle w:val="Applestylespan"/>
          <w:color w:val="000000"/>
          <w:szCs w:val="18"/>
        </w:rPr>
        <w:tab/>
        <w:tab/>
        <w:tab/>
        <w:t>(E.6.24)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where:</w:t>
      </w:r>
    </w:p>
    <w:p>
      <w:pPr>
        <w:pStyle w:val="ListParagraph"/>
        <w:ind w:left="540" w:hanging="0"/>
        <w:rPr>
          <w:rStyle w:val="Applestylespan"/>
          <w:color w:val="000000"/>
          <w:szCs w:val="18"/>
        </w:rPr>
      </w:pPr>
      <w:r>
        <w:rPr/>
        <w:object>
          <v:shapetype id="shapetype_ole_rId1118" coordsize="21600,21600" o:spt="ole_rId1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8" type="shapetype_ole_rId1118" style="width:13.4pt;height:13.4pt;mso-wrap-distance-right:0pt" filled="t" fillcolor="#FFFFFF" o:ole="">
            <v:imagedata r:id="rId1119" o:title=""/>
          </v:shape>
          <o:OLEObject Type="Embed" ProgID="Equation.DSMT4" ShapeID="ole_rId1118" DrawAspect="Content" ObjectID="_737260017" r:id="rId1118"/>
        </w:object>
      </w:r>
      <w:r>
        <w:rPr>
          <w:rStyle w:val="Applestylespan"/>
          <w:color w:val="000000"/>
          <w:szCs w:val="18"/>
        </w:rPr>
        <w:tab/>
        <w:tab/>
        <w:t>: satellite system error factor</w:t>
      </w:r>
    </w:p>
    <w:p>
      <w:pPr>
        <w:pStyle w:val="ListParagraph"/>
        <w:ind w:left="540" w:hanging="0"/>
        <w:rPr>
          <w:rStyle w:val="Applestylespan"/>
          <w:color w:val="000000"/>
          <w:szCs w:val="18"/>
        </w:rPr>
      </w:pPr>
      <w:r>
        <w:rPr>
          <w:rStyle w:val="Applestylespan"/>
          <w:color w:val="000000"/>
          <w:szCs w:val="18"/>
        </w:rPr>
        <w:tab/>
        <w:tab/>
        <w:t xml:space="preserve"> (1:GPS, Galileo, QZSS and BeiDou, 1.5: GLONASS, 3.0: SBAS)</w:t>
      </w:r>
    </w:p>
    <w:p>
      <w:pPr>
        <w:pStyle w:val="ListParagraph"/>
        <w:ind w:left="540" w:hanging="0"/>
        <w:rPr>
          <w:rStyle w:val="Applestylespan"/>
          <w:color w:val="000000"/>
          <w:szCs w:val="18"/>
        </w:rPr>
      </w:pPr>
      <w:r>
        <w:rPr/>
        <w:object>
          <v:shapetype id="shapetype_ole_rId1120" coordsize="21600,21600" o:spt="ole_rId1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0" type="shapetype_ole_rId1120" style="width:12.9pt;height:13.4pt;mso-wrap-distance-right:0pt" filled="t" fillcolor="#FFFFFF" o:ole="">
            <v:imagedata r:id="rId1121" o:title=""/>
          </v:shape>
          <o:OLEObject Type="Embed" ProgID="Equation.DSMT4" ShapeID="ole_rId1120" DrawAspect="Content" ObjectID="_1694187218" r:id="rId1120"/>
        </w:object>
      </w:r>
      <w:r>
        <w:rPr>
          <w:rStyle w:val="Applestylespan"/>
          <w:color w:val="000000"/>
          <w:szCs w:val="18"/>
        </w:rPr>
        <w:tab/>
        <w:tab/>
        <w:t>: code/carrier-phase error ratio</w:t>
      </w:r>
    </w:p>
    <w:p>
      <w:pPr>
        <w:pStyle w:val="ListParagraph"/>
        <w:ind w:left="540" w:hanging="0"/>
        <w:rPr>
          <w:rStyle w:val="Applestylespan"/>
          <w:i/>
          <w:i/>
          <w:color w:val="000000"/>
          <w:szCs w:val="18"/>
        </w:rPr>
      </w:pPr>
      <w:r>
        <w:rPr/>
        <w:object>
          <v:shapetype id="shapetype_ole_rId1122" coordsize="21600,21600" o:spt="ole_rId1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2" type="shapetype_ole_rId1122" style="width:12.9pt;height:13.4pt;mso-wrap-distance-right:0pt" filled="t" fillcolor="#FFFFFF" o:ole="">
            <v:imagedata r:id="rId1123" o:title=""/>
          </v:shape>
          <o:OLEObject Type="Embed" ProgID="Equation.DSMT4" ShapeID="ole_rId1122" DrawAspect="Content" ObjectID="_1502755478" r:id="rId1122"/>
        </w:object>
      </w:r>
      <w:r>
        <w:rPr>
          <w:rStyle w:val="Applestylespan"/>
          <w:color w:val="000000"/>
          <w:szCs w:val="18"/>
        </w:rPr>
        <w:t>,</w:t>
      </w:r>
      <w:r>
        <w:rPr/>
        <w:object>
          <v:shapetype id="shapetype_ole_rId1124" coordsize="21600,21600" o:spt="ole_rId1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4" type="shapetype_ole_rId1124" style="width:12.9pt;height:13.4pt;mso-wrap-distance-right:0pt" filled="t" fillcolor="#FFFFFF" o:ole="">
            <v:imagedata r:id="rId1125" o:title=""/>
          </v:shape>
          <o:OLEObject Type="Embed" ProgID="Equation.DSMT4" ShapeID="ole_rId1124" DrawAspect="Content" ObjectID="_2095149389" r:id="rId1124"/>
        </w:object>
      </w:r>
      <w:r>
        <w:rPr>
          <w:rStyle w:val="Applestylespan"/>
          <w:color w:val="000000"/>
          <w:szCs w:val="18"/>
        </w:rPr>
        <w:tab/>
        <w:t xml:space="preserve">: carrier-phase error factor </w:t>
      </w:r>
      <w:r>
        <w:rPr>
          <w:rStyle w:val="Applestylespan"/>
          <w:i/>
          <w:color w:val="000000"/>
          <w:szCs w:val="18"/>
        </w:rPr>
        <w:t>a</w:t>
      </w:r>
      <w:r>
        <w:rPr>
          <w:rStyle w:val="Applestylespan"/>
          <w:color w:val="000000"/>
          <w:szCs w:val="18"/>
        </w:rPr>
        <w:t xml:space="preserve"> and </w:t>
      </w:r>
      <w:r>
        <w:rPr>
          <w:rStyle w:val="Applestylespan"/>
          <w:i/>
          <w:color w:val="000000"/>
          <w:szCs w:val="18"/>
        </w:rPr>
        <w:t>b</w:t>
      </w:r>
      <w:r>
        <w:rPr>
          <w:rStyle w:val="Applestylespan"/>
          <w:color w:val="000000"/>
          <w:szCs w:val="18"/>
        </w:rPr>
        <w:t xml:space="preserve"> (m)</w:t>
      </w:r>
    </w:p>
    <w:p>
      <w:pPr>
        <w:pStyle w:val="ListParagraph"/>
        <w:ind w:left="540" w:hanging="0"/>
        <w:rPr>
          <w:rStyle w:val="Applestylespan"/>
          <w:color w:val="000000"/>
          <w:szCs w:val="18"/>
        </w:rPr>
      </w:pPr>
      <w:r>
        <w:rPr/>
        <w:object>
          <v:shapetype id="shapetype_ole_rId1126" coordsize="21600,21600" o:spt="ole_rId1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6" type="shapetype_ole_rId1126" style="width:20.75pt;height:14.75pt;mso-wrap-distance-right:0pt" filled="t" fillcolor="#FFFFFF" o:ole="">
            <v:imagedata r:id="rId1127" o:title=""/>
          </v:shape>
          <o:OLEObject Type="Embed" ProgID="Equation.DSMT4" ShapeID="ole_rId1126" DrawAspect="Content" ObjectID="_1263665144" r:id="rId1126"/>
        </w:object>
      </w:r>
      <w:r>
        <w:rPr>
          <w:rStyle w:val="Applestylespan"/>
          <w:i/>
          <w:color w:val="000000"/>
          <w:szCs w:val="18"/>
        </w:rPr>
        <w:tab/>
      </w:r>
      <w:r>
        <w:rPr>
          <w:rStyle w:val="Applestylespan"/>
          <w:color w:val="000000"/>
          <w:szCs w:val="18"/>
        </w:rPr>
        <w:t>: standard deviation of ephemeris and clock error (m)</w:t>
      </w:r>
    </w:p>
    <w:p>
      <w:pPr>
        <w:pStyle w:val="ListParagraph"/>
        <w:ind w:left="540" w:hanging="0"/>
        <w:rPr>
          <w:rStyle w:val="Applestylespan"/>
          <w:color w:val="000000"/>
          <w:szCs w:val="18"/>
        </w:rPr>
      </w:pPr>
      <w:r>
        <w:rPr/>
        <w:object>
          <v:shapetype id="shapetype_ole_rId1128" coordsize="21600,21600" o:spt="ole_rId1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8" type="shapetype_ole_rId1128" style="width:19.4pt;height:13.4pt;mso-wrap-distance-right:0pt" filled="t" fillcolor="#FFFFFF" o:ole="">
            <v:imagedata r:id="rId1129" o:title=""/>
          </v:shape>
          <o:OLEObject Type="Embed" ProgID="Equation.DSMT4" ShapeID="ole_rId1128" DrawAspect="Content" ObjectID="_1799837880" r:id="rId1128"/>
        </w:object>
      </w:r>
      <w:r>
        <w:rPr>
          <w:rStyle w:val="Applestylespan"/>
          <w:i/>
          <w:color w:val="000000"/>
          <w:szCs w:val="18"/>
        </w:rPr>
        <w:tab/>
      </w:r>
      <w:r>
        <w:rPr>
          <w:rStyle w:val="Applestylespan"/>
          <w:color w:val="000000"/>
          <w:szCs w:val="18"/>
        </w:rPr>
        <w:t>: standard deviation of ionosphere correction model error (m)</w:t>
      </w:r>
    </w:p>
    <w:p>
      <w:pPr>
        <w:pStyle w:val="ListParagraph"/>
        <w:ind w:left="540" w:hanging="0"/>
        <w:rPr>
          <w:rStyle w:val="Applestylespan"/>
          <w:color w:val="000000"/>
          <w:szCs w:val="18"/>
        </w:rPr>
      </w:pPr>
      <w:r>
        <w:rPr/>
        <w:object>
          <v:shapetype id="shapetype_ole_rId1130" coordsize="21600,21600" o:spt="ole_rId1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0" type="shapetype_ole_rId1130" style="width:21.25pt;height:14.75pt;mso-wrap-distance-right:0pt" filled="t" fillcolor="#FFFFFF" o:ole="">
            <v:imagedata r:id="rId1131" o:title=""/>
          </v:shape>
          <o:OLEObject Type="Embed" ProgID="Equation.DSMT4" ShapeID="ole_rId1130" DrawAspect="Content" ObjectID="_1367657464" r:id="rId1130"/>
        </w:object>
      </w:r>
      <w:r>
        <w:rPr>
          <w:rStyle w:val="Applestylespan"/>
          <w:i/>
          <w:color w:val="000000"/>
          <w:szCs w:val="18"/>
        </w:rPr>
        <w:tab/>
      </w:r>
      <w:r>
        <w:rPr>
          <w:rStyle w:val="Applestylespan"/>
          <w:color w:val="000000"/>
          <w:szCs w:val="18"/>
        </w:rPr>
        <w:t>: standard deviation of troposphere correction model error (m)</w:t>
      </w:r>
    </w:p>
    <w:p>
      <w:pPr>
        <w:pStyle w:val="ListParagraph"/>
        <w:ind w:left="540" w:hanging="0"/>
        <w:rPr>
          <w:rStyle w:val="Applestylespan"/>
          <w:color w:val="000000"/>
          <w:szCs w:val="18"/>
        </w:rPr>
      </w:pPr>
      <w:r>
        <w:rPr/>
        <w:object>
          <v:shapetype id="shapetype_ole_rId1132" coordsize="21600,21600" o:spt="ole_rId1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2" type="shapetype_ole_rId1132" style="width:21.25pt;height:13.4pt;mso-wrap-distance-right:0pt" filled="t" fillcolor="#FFFFFF" o:ole="">
            <v:imagedata r:id="rId1133" o:title=""/>
          </v:shape>
          <o:OLEObject Type="Embed" ProgID="Equation.DSMT4" ShapeID="ole_rId1132" DrawAspect="Content" ObjectID="_1097218810" r:id="rId1132"/>
        </w:object>
      </w:r>
      <w:r>
        <w:rPr>
          <w:rStyle w:val="Applestylespan"/>
          <w:i/>
          <w:color w:val="000000"/>
          <w:szCs w:val="18"/>
        </w:rPr>
        <w:tab/>
      </w:r>
      <w:r>
        <w:rPr>
          <w:rStyle w:val="Applestylespan"/>
          <w:color w:val="000000"/>
          <w:szCs w:val="18"/>
        </w:rPr>
        <w:t>: standard deviation of code bias error (m)</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Pr/>
        <w:object>
          <v:shapetype id="shapetype_ole_rId1134" coordsize="21600,21600" o:spt="ole_rId1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4" type="shapetype_ole_rId1134" style="width:10.15pt;height:14.75pt;mso-wrap-distance-right:0pt" filled="t" fillcolor="#FFFFFF" o:ole="">
            <v:imagedata r:id="rId1135" o:title=""/>
          </v:shape>
          <o:OLEObject Type="Embed" ProgID="Equation.DSMT4" ShapeID="ole_rId1134" DrawAspect="Content" ObjectID="_1450778075" r:id="rId1134"/>
        </w:object>
      </w:r>
      <w:r>
        <w:rPr>
          <w:rStyle w:val="Applestylespan"/>
          <w:color w:val="000000"/>
          <w:szCs w:val="18"/>
        </w:rPr>
        <w:t xml:space="preserve"> and the receiver clock bias </w:t>
      </w:r>
      <w:r>
        <w:rPr/>
        <w:object>
          <v:shapetype id="shapetype_ole_rId1136" coordsize="21600,21600" o:spt="ole_rId1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6" type="shapetype_ole_rId1136" style="width:13.4pt;height:16.15pt;mso-wrap-distance-right:0pt" filled="t" fillcolor="#FFFFFF" o:ole="">
            <v:imagedata r:id="rId1137" o:title=""/>
          </v:shape>
          <o:OLEObject Type="Embed" ProgID="Equation.DSMT4" ShapeID="ole_rId1136" DrawAspect="Content" ObjectID="_32466102" r:id="rId1136"/>
        </w:object>
      </w:r>
      <w:r>
        <w:rPr>
          <w:rStyle w:val="Applestylespan"/>
          <w:color w:val="000000"/>
          <w:szCs w:val="18"/>
        </w:rPr>
        <w:t xml:space="preserve"> are obtained.</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38" coordsize="21600,21600" o:spt="ole_rId1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8" type="shapetype_ole_rId1138" style="width:92.75pt;height:22.15pt;mso-wrap-distance-right:0pt" filled="t" fillcolor="#FFFFFF" o:ole="">
            <v:imagedata r:id="rId1139" o:title=""/>
          </v:shape>
          <o:OLEObject Type="Embed" ProgID="Equation.DSMT4" ShapeID="ole_rId1138" DrawAspect="Content" ObjectID="_215035998" r:id="rId1138"/>
        </w:object>
      </w:r>
      <w:r>
        <w:rPr>
          <w:rStyle w:val="Applestylespan"/>
          <w:color w:val="000000"/>
          <w:szCs w:val="18"/>
        </w:rPr>
        <w:tab/>
        <w:tab/>
        <w:tab/>
        <w:tab/>
        <w:tab/>
        <w:tab/>
        <w:tab/>
        <w:t>(E.6.25)</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estimated receiver clock bias </w:t>
      </w:r>
      <w:r>
        <w:rPr/>
        <w:object>
          <v:shapetype id="shapetype_ole_rId1140" coordsize="21600,21600" o:spt="ole_rId1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0" type="shapetype_ole_rId1140" style="width:13.4pt;height:16.15pt;mso-wrap-distance-right:0pt" filled="t" fillcolor="#FFFFFF" o:ole="">
            <v:imagedata r:id="rId1141" o:title=""/>
          </v:shape>
          <o:OLEObject Type="Embed" ProgID="Equation.DSMT4" ShapeID="ole_rId1140" DrawAspect="Content" ObjectID="_1166753053" r:id="rId1140"/>
        </w:object>
      </w:r>
      <w:r>
        <w:rPr>
          <w:rStyle w:val="Applestylespan"/>
          <w:color w:val="000000"/>
          <w:szCs w:val="18"/>
        </w:rPr>
        <w:t xml:space="preserve"> is not explicitly output to the solution file. Instead, it is incorporated in the solution time-tag. That means the solution time-tag indicates not the receiver time-tag but the true signal reception time measured in GPST.</w:t>
      </w:r>
    </w:p>
    <w:p>
      <w:pPr>
        <w:pStyle w:val="ListParagraph"/>
        <w:ind w:left="360" w:hanging="0"/>
        <w:rPr>
          <w:rStyle w:val="Applestylespan"/>
          <w:color w:val="000000"/>
          <w:szCs w:val="18"/>
        </w:rPr>
      </w:pPr>
      <w:r>
        <w:rPr>
          <w:color w:val="000000"/>
          <w:szCs w:val="18"/>
        </w:rPr>
      </w:r>
    </w:p>
    <w:p>
      <w:pPr>
        <w:pStyle w:val="ListParagraph"/>
        <w:numPr>
          <w:ilvl w:val="0"/>
          <w:numId w:val="26"/>
        </w:numPr>
        <w:rPr>
          <w:color w:val="000000"/>
          <w:szCs w:val="18"/>
        </w:rPr>
      </w:pPr>
      <w:r>
        <w:rPr/>
        <w:t>Estimation of receiver velocity and clock-drift</w:t>
      </w:r>
    </w:p>
    <w:p>
      <w:pPr>
        <w:pStyle w:val="ListParagraph"/>
        <w:ind w:left="360" w:hanging="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Pr/>
        <w:object>
          <v:shapetype id="shapetype_ole_rId1142" coordsize="21600,21600" o:spt="ole_rId1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2" type="shapetype_ole_rId1142" style="width:9.7pt;height:9.7pt;mso-wrap-distance-right:0pt" filled="t" fillcolor="#FFFFFF" o:ole="">
            <v:imagedata r:id="rId1143" o:title=""/>
          </v:shape>
          <o:OLEObject Type="Embed" ProgID="Equation.DSMT4" ShapeID="ole_rId1142" DrawAspect="Content" ObjectID="_361810749" r:id="rId1142"/>
        </w:object>
      </w:r>
      <w:r>
        <w:rPr>
          <w:rStyle w:val="Applestylespan"/>
          <w:color w:val="000000"/>
          <w:szCs w:val="18"/>
        </w:rPr>
        <w:t xml:space="preserve">  for the velocity estimation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44" coordsize="21600,21600" o:spt="ole_rId1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4" type="shapetype_ole_rId1144" style="width:60.9pt;height:17.1pt;mso-wrap-distance-right:0pt" filled="t" fillcolor="#FFFFFF" o:ole="">
            <v:imagedata r:id="rId1145" o:title=""/>
          </v:shape>
          <o:OLEObject Type="Embed" ProgID="Equation.DSMT4" ShapeID="ole_rId1144" DrawAspect="Content" ObjectID="_1235492242" r:id="rId1144"/>
        </w:object>
      </w:r>
      <w:r>
        <w:rPr>
          <w:rStyle w:val="Applestylespan"/>
          <w:color w:val="000000"/>
          <w:szCs w:val="18"/>
        </w:rPr>
        <w:tab/>
        <w:tab/>
        <w:tab/>
        <w:tab/>
        <w:tab/>
        <w:tab/>
        <w:tab/>
        <w:t>(E.6.26)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46" coordsize="21600,21600" o:spt="ole_rId1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6" type="shapetype_ole_rId1146" style="width:10.6pt;height:13.85pt;mso-wrap-distance-right:0pt" filled="t" fillcolor="#FFFFFF" o:ole="">
            <v:imagedata r:id="rId1147" o:title=""/>
          </v:shape>
          <o:OLEObject Type="Embed" ProgID="Equation.DSMT4" ShapeID="ole_rId1146" DrawAspect="Content" ObjectID="_1174598422" r:id="rId1146"/>
        </w:object>
      </w:r>
      <w:r>
        <w:rPr>
          <w:rStyle w:val="Applestylespan"/>
          <w:color w:val="000000"/>
          <w:szCs w:val="18"/>
        </w:rPr>
        <w:t xml:space="preserve"> and </w:t>
      </w:r>
      <w:r>
        <w:rPr/>
        <w:object>
          <v:shapetype id="shapetype_ole_rId1148" coordsize="21600,21600" o:spt="ole_rId1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8" type="shapetype_ole_rId1148" style="width:13.85pt;height:14.75pt;mso-wrap-distance-right:0pt" filled="t" fillcolor="#FFFFFF" o:ole="">
            <v:imagedata r:id="rId1149" o:title=""/>
          </v:shape>
          <o:OLEObject Type="Embed" ProgID="Equation.DSMT4" ShapeID="ole_rId1148" DrawAspect="Content" ObjectID="_1214816716" r:id="rId1148"/>
        </w:object>
      </w:r>
      <w:r>
        <w:rPr>
          <w:rStyle w:val="Applestylespan"/>
          <w:color w:val="000000"/>
          <w:szCs w:val="18"/>
        </w:rPr>
        <w:t xml:space="preserve"> are the receiver velocity in ECEF (m/s) and the receiver clock-drift (s/s), respectively. The range-rate measurement vector </w:t>
      </w:r>
      <w:r>
        <w:rPr/>
        <w:object>
          <v:shapetype id="shapetype_ole_rId1150" coordsize="21600,21600" o:spt="ole_rId1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0" type="shapetype_ole_rId1150" style="width:8.75pt;height:10.6pt;mso-wrap-distance-right:0pt" filled="t" fillcolor="#FFFFFF" o:ole="">
            <v:imagedata r:id="rId1151" o:title=""/>
          </v:shape>
          <o:OLEObject Type="Embed" ProgID="Equation.DSMT4" ShapeID="ole_rId1150" DrawAspect="Content" ObjectID="_1262672254" r:id="rId1150"/>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52" coordsize="21600,21600" o:spt="ole_rId1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2" type="shapetype_ole_rId1152" style="width:156pt;height:17.55pt;mso-wrap-distance-right:0pt" filled="t" fillcolor="#FFFFFF" o:ole="">
            <v:imagedata r:id="rId1153" o:title=""/>
          </v:shape>
          <o:OLEObject Type="Embed" ProgID="Equation.DSMT4" ShapeID="ole_rId1152" DrawAspect="Content" ObjectID="_914388607" r:id="rId1152"/>
        </w:object>
      </w:r>
      <w:r>
        <w:rPr>
          <w:rStyle w:val="Applestylespan"/>
          <w:color w:val="000000"/>
          <w:szCs w:val="18"/>
        </w:rPr>
        <w:tab/>
        <w:tab/>
        <w:tab/>
        <w:tab/>
        <w:tab/>
        <w:t>(E.6.27)</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54" coordsize="21600,21600" o:spt="ole_rId1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4" type="shapetype_ole_rId1154" style="width:18pt;height:18pt;mso-wrap-distance-right:0pt" filled="t" fillcolor="#FFFFFF" o:ole="">
            <v:imagedata r:id="rId1155" o:title=""/>
          </v:shape>
          <o:OLEObject Type="Embed" ProgID="Equation.DSMT4" ShapeID="ole_rId1154" DrawAspect="Content" ObjectID="_482503532" r:id="rId1154"/>
        </w:object>
      </w:r>
      <w:r>
        <w:rPr>
          <w:rStyle w:val="Applestylespan"/>
          <w:color w:val="000000"/>
          <w:szCs w:val="18"/>
        </w:rPr>
        <w:t xml:space="preserve"> is the </w:t>
      </w:r>
      <w:r>
        <w:rPr/>
        <w:object>
          <v:shapetype id="shapetype_ole_rId1156" coordsize="21600,21600" o:spt="ole_rId1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6" type="shapetype_ole_rId1156" style="width:10.6pt;height:13.85pt;mso-wrap-distance-right:0pt" filled="t" fillcolor="#FFFFFF" o:ole="">
            <v:imagedata r:id="rId1157" o:title=""/>
          </v:shape>
          <o:OLEObject Type="Embed" ProgID="Equation.DSMT4" ShapeID="ole_rId1156" DrawAspect="Content" ObjectID="_1936234021" r:id="rId1156"/>
        </w:object>
      </w:r>
      <w:r>
        <w:rPr>
          <w:rStyle w:val="Applestylespan"/>
          <w:color w:val="000000"/>
          <w:szCs w:val="18"/>
        </w:rPr>
        <w:t xml:space="preserve"> Doppler frequency measurement of the satellite </w:t>
      </w:r>
      <w:r>
        <w:rPr/>
        <w:object>
          <v:shapetype id="shapetype_ole_rId1158" coordsize="21600,21600" o:spt="ole_rId1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8" type="shapetype_ole_rId1158" style="width:8.3pt;height:9.7pt;mso-wrap-distance-right:0pt" filled="t" fillcolor="#FFFFFF" o:ole="">
            <v:imagedata r:id="rId1159" o:title=""/>
          </v:shape>
          <o:OLEObject Type="Embed" ProgID="Equation.DSMT4" ShapeID="ole_rId1158" DrawAspect="Content" ObjectID="_882692718" r:id="rId1158"/>
        </w:object>
      </w:r>
      <w:r>
        <w:rPr>
          <w:rStyle w:val="Applestylespan"/>
          <w:color w:val="000000"/>
          <w:szCs w:val="18"/>
        </w:rPr>
        <w:t xml:space="preserve">. RTKLIB always uses </w:t>
      </w:r>
      <w:r>
        <w:rPr/>
        <w:object>
          <v:shapetype id="shapetype_ole_rId1160" coordsize="21600,21600" o:spt="ole_rId1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0" type="shapetype_ole_rId1160" style="width:10.6pt;height:13.85pt;mso-wrap-distance-right:0pt" filled="t" fillcolor="#FFFFFF" o:ole="">
            <v:imagedata r:id="rId1161" o:title=""/>
          </v:shape>
          <o:OLEObject Type="Embed" ProgID="Equation.DSMT4" ShapeID="ole_rId1160" DrawAspect="Content" ObjectID="_406087849" r:id="rId1160"/>
        </w:object>
      </w:r>
      <w:r>
        <w:rPr>
          <w:rStyle w:val="Applestylespan"/>
          <w:color w:val="000000"/>
          <w:szCs w:val="18"/>
        </w:rPr>
        <w:t xml:space="preserve"> Doppler frequency measurements. These measurement equations and its partial derivative matrix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2" coordsize="21600,21600" o:spt="ole_rId1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2" type="shapetype_ole_rId1162" style="width:166.15pt;height:80.3pt;mso-wrap-distance-right:0pt" filled="t" fillcolor="#FFFFFF" o:ole="">
            <v:imagedata r:id="rId1163" o:title=""/>
          </v:shape>
          <o:OLEObject Type="Embed" ProgID="Equation.DSMT4" ShapeID="ole_rId1162" DrawAspect="Content" ObjectID="_1982696818" r:id="rId1162"/>
        </w:object>
      </w:r>
      <w:r>
        <w:rPr>
          <w:rStyle w:val="Applestylespan"/>
          <w:color w:val="000000"/>
          <w:szCs w:val="18"/>
        </w:rPr>
        <w:tab/>
        <w:tab/>
        <w:tab/>
        <w:tab/>
        <w:tab/>
        <w:t>(F.6.28)</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range-rage </w:t>
      </w:r>
      <w:r>
        <w:rPr/>
        <w:object>
          <v:shapetype id="shapetype_ole_rId1164" coordsize="21600,21600" o:spt="ole_rId1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4" type="shapetype_ole_rId1164" style="width:10.6pt;height:17.1pt;mso-wrap-distance-right:0pt" filled="t" fillcolor="#FFFFFF" o:ole="">
            <v:imagedata r:id="rId1165" o:title=""/>
          </v:shape>
          <o:OLEObject Type="Embed" ProgID="Equation.DSMT4" ShapeID="ole_rId1164" DrawAspect="Content" ObjectID="_320212054" r:id="rId1164"/>
        </w:object>
      </w:r>
      <w:r>
        <w:rPr>
          <w:rStyle w:val="Applestylespan"/>
          <w:color w:val="000000"/>
          <w:szCs w:val="18"/>
        </w:rPr>
        <w:t xml:space="preserve"> between the receiver and the satellite in these equations is derived from:</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6" coordsize="21600,21600" o:spt="ole_rId1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6" type="shapetype_ole_rId1166" style="width:210.9pt;height:24.9pt;mso-wrap-distance-right:0pt" filled="t" fillcolor="#FFFFFF" o:ole="">
            <v:imagedata r:id="rId1167" o:title=""/>
          </v:shape>
          <o:OLEObject Type="Embed" ProgID="Equation.DSMT4" ShapeID="ole_rId1166" DrawAspect="Content" ObjectID="_1087328588" r:id="rId1166"/>
        </w:object>
      </w:r>
      <w:r>
        <w:rPr>
          <w:rStyle w:val="Applestylespan"/>
          <w:color w:val="000000"/>
          <w:szCs w:val="18"/>
        </w:rPr>
        <w:tab/>
        <w:tab/>
        <w:tab/>
        <w:tab/>
        <w:t>(F.6.29)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68" coordsize="21600,21600" o:spt="ole_rId1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8" type="shapetype_ole_rId1168" style="width:63.25pt;height:18pt;mso-wrap-distance-right:0pt" filled="t" fillcolor="#FFFFFF" o:ole="">
            <v:imagedata r:id="rId1169" o:title=""/>
          </v:shape>
          <o:OLEObject Type="Embed" ProgID="Equation.DSMT4" ShapeID="ole_rId1168" DrawAspect="Content" ObjectID="_485011648" r:id="rId1168"/>
        </w:object>
      </w:r>
      <w:r>
        <w:rPr>
          <w:rStyle w:val="Applestylespan"/>
          <w:color w:val="000000"/>
          <w:szCs w:val="18"/>
        </w:rPr>
        <w:t xml:space="preserve"> and </w:t>
      </w:r>
      <w:r>
        <w:rPr/>
        <w:object>
          <v:shapetype id="shapetype_ole_rId1170" coordsize="21600,21600" o:spt="ole_rId1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0" type="shapetype_ole_rId1170" style="width:79.4pt;height:18pt;mso-wrap-distance-right:0pt" filled="t" fillcolor="#FFFFFF" o:ole="">
            <v:imagedata r:id="rId1171" o:title=""/>
          </v:shape>
          <o:OLEObject Type="Embed" ProgID="Equation.DSMT4" ShapeID="ole_rId1170" DrawAspect="Content" ObjectID="_1175861714" r:id="rId1170"/>
        </w:object>
      </w:r>
      <w:r>
        <w:rPr>
          <w:rStyle w:val="Applestylespan"/>
          <w:color w:val="000000"/>
          <w:szCs w:val="18"/>
        </w:rPr>
        <w:t>. By using the iterated LSE similar to the estimation of the receiver position, we can obtain the receiver velocity and clock-drift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72" coordsize="21600,21600" o:spt="ole_rId1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2" type="shapetype_ole_rId1172" style="width:93.7pt;height:22.15pt;mso-wrap-distance-right:0pt" filled="t" fillcolor="#FFFFFF" o:ole="">
            <v:imagedata r:id="rId1173" o:title=""/>
          </v:shape>
          <o:OLEObject Type="Embed" ProgID="Equation.DSMT4" ShapeID="ole_rId1172" DrawAspect="Content" ObjectID="_516783729" r:id="rId1172"/>
        </w:object>
      </w:r>
      <w:r>
        <w:rPr>
          <w:rStyle w:val="Applestylespan"/>
          <w:color w:val="000000"/>
          <w:szCs w:val="18"/>
        </w:rPr>
        <w:tab/>
        <w:tab/>
        <w:tab/>
        <w:tab/>
        <w:tab/>
        <w:tab/>
        <w:tab/>
        <w:t>(E.6.30)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weight matrix </w:t>
      </w:r>
      <w:r>
        <w:rPr/>
        <w:object>
          <v:shapetype id="shapetype_ole_rId1174" coordsize="21600,21600" o:spt="ole_rId1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4" type="shapetype_ole_rId1174" style="width:13.4pt;height:12.45pt;mso-wrap-distance-right:0pt" filled="t" fillcolor="#FFFFFF" o:ole="">
            <v:imagedata r:id="rId1175" o:title=""/>
          </v:shape>
          <o:OLEObject Type="Embed" ProgID="Equation.DSMT4" ShapeID="ole_rId1174" DrawAspect="Content" ObjectID="_1007163033" r:id="rId1174"/>
        </w:object>
      </w:r>
      <w:r>
        <w:rPr>
          <w:rStyle w:val="Applestylespan"/>
          <w:color w:val="000000"/>
          <w:szCs w:val="18"/>
        </w:rPr>
        <w:t xml:space="preserve"> is set to </w:t>
      </w:r>
      <w:r>
        <w:rPr/>
        <w:object>
          <v:shapetype id="shapetype_ole_rId1176" coordsize="21600,21600" o:spt="ole_rId1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6" type="shapetype_ole_rId1176" style="width:8.75pt;height:10.6pt;mso-wrap-distance-right:0pt" filled="t" fillcolor="#FFFFFF" o:ole="">
            <v:imagedata r:id="rId1177" o:title=""/>
          </v:shape>
          <o:OLEObject Type="Embed" ProgID="Equation.DSMT4" ShapeID="ole_rId1176" DrawAspect="Content" ObjectID="_9605810" r:id="rId1176"/>
        </w:object>
      </w:r>
      <w:r>
        <w:rPr>
          <w:rStyle w:val="Applestylespan"/>
          <w:color w:val="000000"/>
          <w:szCs w:val="18"/>
        </w:rPr>
        <w:t xml:space="preserve"> (non-weighted LSE).</w:t>
      </w:r>
    </w:p>
    <w:p>
      <w:pPr>
        <w:pStyle w:val="ListParagraph"/>
        <w:ind w:left="360" w:hanging="0"/>
        <w:rPr>
          <w:rStyle w:val="Applestylespan"/>
          <w:color w:val="000000"/>
          <w:szCs w:val="18"/>
        </w:rPr>
      </w:pPr>
      <w:r>
        <w:rPr>
          <w:color w:val="000000"/>
          <w:szCs w:val="18"/>
        </w:rPr>
      </w:r>
    </w:p>
    <w:p>
      <w:pPr>
        <w:pStyle w:val="ListParagraph"/>
        <w:numPr>
          <w:ilvl w:val="0"/>
          <w:numId w:val="26"/>
        </w:numPr>
        <w:rPr>
          <w:color w:val="000000"/>
          <w:szCs w:val="18"/>
        </w:rPr>
      </w:pPr>
      <w:r>
        <w:rPr/>
        <w:tab/>
        <w:t>Solution validation and RAIM FDE</w:t>
      </w:r>
    </w:p>
    <w:p>
      <w:pPr>
        <w:pStyle w:val="ListParagraph"/>
        <w:ind w:left="360" w:hanging="0"/>
        <w:rPr/>
      </w:pPr>
      <w:r>
        <w:rP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pPr>
        <w:pStyle w:val="ListParagraph"/>
        <w:ind w:left="360" w:hanging="0"/>
        <w:rPr/>
      </w:pPr>
      <w:r>
        <w:rPr/>
      </w:r>
    </w:p>
    <w:p>
      <w:pPr>
        <w:pStyle w:val="ListParagraph"/>
        <w:snapToGrid w:val="false"/>
        <w:ind w:left="540" w:hanging="0"/>
        <w:rPr/>
      </w:pPr>
      <w:r>
        <w:rPr/>
        <w:object>
          <v:shapetype id="shapetype_ole_rId1178" coordsize="21600,21600" o:spt="ole_rId1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8" type="shapetype_ole_rId1178" style="width:150pt;height:34.15pt;mso-wrap-distance-right:0pt" filled="t" fillcolor="#FFFFFF" o:ole="">
            <v:imagedata r:id="rId1179" o:title=""/>
          </v:shape>
          <o:OLEObject Type="Embed" ProgID="Equation.DSMT4" ShapeID="ole_rId1178" DrawAspect="Content" ObjectID="_167999350" r:id="rId1178"/>
        </w:object>
      </w:r>
      <w:r>
        <w:rPr/>
        <w:tab/>
        <w:tab/>
        <w:tab/>
        <w:tab/>
        <w:tab/>
        <w:t>(E.6.31)</w:t>
      </w:r>
    </w:p>
    <w:p>
      <w:pPr>
        <w:pStyle w:val="ListParagraph"/>
        <w:snapToGrid w:val="false"/>
        <w:ind w:left="540" w:hanging="0"/>
        <w:rPr/>
      </w:pPr>
      <w:r>
        <w:rPr/>
        <w:object>
          <v:shapetype id="shapetype_ole_rId1180" coordsize="21600,21600" o:spt="ole_rId1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0" type="shapetype_ole_rId1180" style="width:79.4pt;height:17.1pt;mso-wrap-distance-right:0pt" filled="t" fillcolor="#FFFFFF" o:ole="">
            <v:imagedata r:id="rId1181" o:title=""/>
          </v:shape>
          <o:OLEObject Type="Embed" ProgID="Equation.DSMT4" ShapeID="ole_rId1180" DrawAspect="Content" ObjectID="_1166692612" r:id="rId1180"/>
        </w:object>
      </w:r>
      <w:r>
        <w:rPr/>
        <w:tab/>
        <w:tab/>
        <w:tab/>
        <w:tab/>
        <w:tab/>
        <w:tab/>
        <w:tab/>
        <w:t>(E.6.32)</w:t>
      </w:r>
    </w:p>
    <w:p>
      <w:pPr>
        <w:pStyle w:val="ListParagraph"/>
        <w:snapToGrid w:val="false"/>
        <w:ind w:left="540" w:hanging="0"/>
        <w:rPr/>
      </w:pPr>
      <w:r>
        <w:rPr/>
        <w:object>
          <v:shapetype id="shapetype_ole_rId1182" coordsize="21600,21600" o:spt="ole_rId1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2" type="shapetype_ole_rId1182" style="width:94.15pt;height:28.15pt;mso-wrap-distance-right:0pt" filled="t" fillcolor="#FFFFFF" o:ole="">
            <v:imagedata r:id="rId1183" o:title=""/>
          </v:shape>
          <o:OLEObject Type="Embed" ProgID="Equation.DSMT4" ShapeID="ole_rId1182" DrawAspect="Content" ObjectID="_1160532162" r:id="rId1182"/>
        </w:object>
      </w:r>
      <w:r>
        <w:rPr/>
        <w:tab/>
        <w:tab/>
        <w:tab/>
        <w:tab/>
        <w:tab/>
        <w:tab/>
        <w:tab/>
        <w:t>(E.6.33)</w:t>
      </w:r>
    </w:p>
    <w:p>
      <w:pPr>
        <w:pStyle w:val="ListParagraph"/>
        <w:snapToGrid w:val="false"/>
        <w:ind w:left="540" w:hanging="0"/>
        <w:rPr/>
      </w:pPr>
      <w:r>
        <w:rPr/>
        <w:object>
          <v:shapetype id="shapetype_ole_rId1184" coordsize="21600,21600" o:spt="ole_rId1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4" type="shapetype_ole_rId1184" style="width:74.75pt;height:13.85pt;mso-wrap-distance-right:0pt" filled="t" fillcolor="#FFFFFF" o:ole="">
            <v:imagedata r:id="rId1185" o:title=""/>
          </v:shape>
          <o:OLEObject Type="Embed" ProgID="Equation.DSMT4" ShapeID="ole_rId1184" DrawAspect="Content" ObjectID="_920835015" r:id="rId1184"/>
        </w:object>
      </w:r>
      <w:r>
        <w:rPr/>
        <w:tab/>
        <w:tab/>
        <w:tab/>
        <w:tab/>
        <w:tab/>
        <w:tab/>
        <w:tab/>
        <w:t>(E.6.34)</w:t>
      </w:r>
    </w:p>
    <w:p>
      <w:pPr>
        <w:pStyle w:val="ListParagraph"/>
        <w:ind w:left="360" w:hanging="0"/>
        <w:rPr/>
      </w:pPr>
      <w:r>
        <w:rPr/>
      </w:r>
    </w:p>
    <w:p>
      <w:pPr>
        <w:pStyle w:val="ListParagraph"/>
        <w:ind w:left="360" w:hanging="0"/>
        <w:rPr/>
      </w:pPr>
      <w:r>
        <w:rPr/>
        <w:t xml:space="preserve">where </w:t>
      </w:r>
      <w:r>
        <w:rPr/>
        <w:object>
          <v:shapetype id="shapetype_ole_rId1186" coordsize="21600,21600" o:spt="ole_rId1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6" type="shapetype_ole_rId1186" style="width:8.75pt;height:9.7pt;mso-wrap-distance-right:0pt" filled="t" fillcolor="#FFFFFF" o:ole="">
            <v:imagedata r:id="rId1187" o:title=""/>
          </v:shape>
          <o:OLEObject Type="Embed" ProgID="Equation.DSMT4" ShapeID="ole_rId1186" DrawAspect="Content" ObjectID="_883537209" r:id="rId1186"/>
        </w:object>
      </w:r>
      <w:r>
        <w:rPr/>
        <w:t xml:space="preserve"> is the number of estimated parameters and </w:t>
      </w:r>
      <w:r>
        <w:rPr/>
        <w:object>
          <v:shapetype id="shapetype_ole_rId1188" coordsize="21600,21600" o:spt="ole_rId1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8" type="shapetype_ole_rId1188" style="width:10.6pt;height:9.7pt;mso-wrap-distance-right:0pt" filled="t" fillcolor="#FFFFFF" o:ole="">
            <v:imagedata r:id="rId1189" o:title=""/>
          </v:shape>
          <o:OLEObject Type="Embed" ProgID="Equation.DSMT4" ShapeID="ole_rId1188" DrawAspect="Content" ObjectID="_1636063001" r:id="rId1188"/>
        </w:object>
      </w:r>
      <w:r>
        <w:rPr/>
        <w:t xml:space="preserve"> is the number of measurements. </w:t>
      </w:r>
      <w:r>
        <w:rPr/>
        <w:object>
          <v:shapetype id="shapetype_ole_rId1190" coordsize="21600,21600" o:spt="ole_rId1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0" type="shapetype_ole_rId1190" style="width:25.85pt;height:17.1pt;mso-wrap-distance-right:0pt" filled="t" fillcolor="#FFFFFF" o:ole="">
            <v:imagedata r:id="rId1191" o:title=""/>
          </v:shape>
          <o:OLEObject Type="Embed" ProgID="Equation.DSMT4" ShapeID="ole_rId1190" DrawAspect="Content" ObjectID="_2098390761" r:id="rId1190"/>
        </w:object>
      </w:r>
      <w:r>
        <w:rPr/>
        <w:t xml:space="preserve"> is chi-square distribution of the degree of freedom </w:t>
      </w:r>
      <w:r>
        <w:rPr/>
        <w:object>
          <v:shapetype id="shapetype_ole_rId1192" coordsize="21600,21600" o:spt="ole_rId1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2" type="shapetype_ole_rId1192" style="width:8.75pt;height:9.7pt;mso-wrap-distance-right:0pt" filled="t" fillcolor="#FFFFFF" o:ole="">
            <v:imagedata r:id="rId1193" o:title=""/>
          </v:shape>
          <o:OLEObject Type="Embed" ProgID="Equation.DSMT4" ShapeID="ole_rId1192" DrawAspect="Content" ObjectID="_1041480945" r:id="rId1192"/>
        </w:object>
      </w:r>
      <w:r>
        <w:rPr/>
        <w:t xml:space="preserve"> and </w:t>
      </w:r>
      <w:r>
        <w:rPr/>
        <w:object>
          <v:shapetype id="shapetype_ole_rId1194" coordsize="21600,21600" o:spt="ole_rId1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4" type="shapetype_ole_rId1194" style="width:39.25pt;height:12.45pt;mso-wrap-distance-right:0pt" filled="t" fillcolor="#FFFFFF" o:ole="">
            <v:imagedata r:id="rId1195" o:title=""/>
          </v:shape>
          <o:OLEObject Type="Embed" ProgID="Equation.DSMT4" ShapeID="ole_rId1194" DrawAspect="Content" ObjectID="_1645826454" r:id="rId1194"/>
        </w:object>
      </w:r>
      <w:r>
        <w:rPr/>
        <w:t xml:space="preserve"> (0.1%). </w:t>
      </w:r>
      <w:r>
        <w:rPr/>
        <w:object>
          <v:shapetype id="shapetype_ole_rId1196" coordsize="21600,21600" o:spt="ole_rId1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6" type="shapetype_ole_rId1196" style="width:29.1pt;height:12.45pt;mso-wrap-distance-right:0pt" filled="t" fillcolor="#FFFFFF" o:ole="">
            <v:imagedata r:id="rId1197" o:title=""/>
          </v:shape>
          <o:OLEObject Type="Embed" ProgID="Equation.DSMT4" ShapeID="ole_rId1196" DrawAspect="Content" ObjectID="_1419545299" r:id="rId1196"/>
        </w:object>
      </w:r>
      <w:r>
        <w:rPr/>
        <w:t xml:space="preserve"> is geometric DOP (dilution of precision). </w:t>
      </w:r>
      <w:r>
        <w:rPr/>
        <w:object>
          <v:shapetype id="shapetype_ole_rId1198" coordsize="21600,21600" o:spt="ole_rId1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8" type="shapetype_ole_rId1198" style="width:41.1pt;height:13.85pt;mso-wrap-distance-right:0pt" filled="t" fillcolor="#FFFFFF" o:ole="">
            <v:imagedata r:id="rId1199" o:title=""/>
          </v:shape>
          <o:OLEObject Type="Embed" ProgID="Equation.DSMT4" ShapeID="ole_rId1198" DrawAspect="Content" ObjectID="_1178567634" r:id="rId1198"/>
        </w:object>
      </w:r>
      <w:r>
        <w:rPr/>
        <w:t xml:space="preserve"> can be set as the processing option "Reject Threshold of GDOP".</w:t>
      </w:r>
    </w:p>
    <w:p>
      <w:pPr>
        <w:pStyle w:val="ListParagraph"/>
        <w:ind w:left="360" w:hanging="0"/>
        <w:rPr/>
      </w:pPr>
      <w:r>
        <w:rPr/>
      </w:r>
    </w:p>
    <w:p>
      <w:pPr>
        <w:pStyle w:val="ListParagraph"/>
        <w:ind w:left="360" w:hanging="0"/>
        <w:rPr/>
      </w:pPr>
      <w:r>
        <w:rP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of  retries, the estimated receiver position with the minimum normalized squared residuals </w:t>
      </w:r>
      <w:r>
        <w:rPr/>
        <w:object>
          <v:shapetype id="shapetype_ole_rId1200" coordsize="21600,21600" o:spt="ole_rId1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0" type="shapetype_ole_rId1200" style="width:17.1pt;height:14.75pt;mso-wrap-distance-right:0pt" filled="t" fillcolor="#FFFFFF" o:ole="">
            <v:imagedata r:id="rId1201" o:title=""/>
          </v:shape>
          <o:OLEObject Type="Embed" ProgID="Equation.DSMT4" ShapeID="ole_rId1200" DrawAspect="Content" ObjectID="_23653865" r:id="rId1200"/>
        </w:object>
      </w:r>
      <w:r>
        <w:rP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9" w:name="_Toc352540093"/>
      <w:r>
        <w:rPr/>
        <w:t>E.7</w:t>
        <w:tab/>
        <w:t>Kinematic, Static and Moving-Baseline</w:t>
      </w:r>
      <w:bookmarkEnd w:id="139"/>
    </w:p>
    <w:p>
      <w:pPr>
        <w:pStyle w:val="Normal"/>
        <w:rPr>
          <w:rStyle w:val="Applestylespan"/>
          <w:b/>
          <w:b/>
          <w:color w:val="000000"/>
          <w:szCs w:val="18"/>
        </w:rPr>
      </w:pPr>
      <w:r>
        <w:rPr>
          <w:b/>
          <w:color w:val="000000"/>
          <w:szCs w:val="18"/>
        </w:rPr>
      </w:r>
    </w:p>
    <w:p>
      <w:pPr>
        <w:pStyle w:val="Normal"/>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pPr>
        <w:pStyle w:val="Normal"/>
        <w:rPr>
          <w:rStyle w:val="Applestylespan"/>
          <w:b/>
          <w:b/>
          <w:color w:val="000000"/>
          <w:szCs w:val="18"/>
        </w:rPr>
      </w:pPr>
      <w:r>
        <w:rPr>
          <w:b/>
          <w:color w:val="000000"/>
          <w:szCs w:val="18"/>
        </w:rPr>
      </w:r>
    </w:p>
    <w:p>
      <w:pPr>
        <w:pStyle w:val="ListParagraph"/>
        <w:numPr>
          <w:ilvl w:val="0"/>
          <w:numId w:val="20"/>
        </w:numPr>
        <w:rPr>
          <w:kern w:val="0"/>
          <w:szCs w:val="18"/>
        </w:rPr>
      </w:pPr>
      <w:r>
        <w:rPr>
          <w:kern w:val="0"/>
          <w:szCs w:val="18"/>
        </w:rPr>
        <w:tab/>
        <w:t xml:space="preserve">EKF formulation </w:t>
      </w:r>
      <w:r>
        <w:rPr>
          <w:kern w:val="0"/>
          <w:szCs w:val="18"/>
          <w:vertAlign w:val="superscript"/>
        </w:rPr>
        <w:t>[65]</w:t>
      </w:r>
    </w:p>
    <w:p>
      <w:pPr>
        <w:pStyle w:val="ListParagraph"/>
        <w:ind w:left="360" w:hanging="0"/>
        <w:rPr>
          <w:kern w:val="0"/>
          <w:szCs w:val="18"/>
        </w:rPr>
      </w:pPr>
      <w:r>
        <w:rPr>
          <w:kern w:val="0"/>
          <w:szCs w:val="18"/>
        </w:rPr>
        <w:t xml:space="preserve">By using EKF, a state vector </w:t>
      </w:r>
      <w:r>
        <w:rPr/>
        <w:object>
          <v:shapetype id="shapetype_ole_rId1202" coordsize="21600,21600" o:spt="ole_rId1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2" type="shapetype_ole_rId1202" style="width:9.7pt;height:9.7pt;mso-wrap-distance-right:0pt" filled="t" fillcolor="#FFFFFF" o:ole="">
            <v:imagedata r:id="rId1203" o:title=""/>
          </v:shape>
          <o:OLEObject Type="Embed" ProgID="Equation.DSMT4" ShapeID="ole_rId1202" DrawAspect="Content" ObjectID="_356213294" r:id="rId1202"/>
        </w:object>
      </w:r>
      <w:r>
        <w:rPr>
          <w:kern w:val="0"/>
          <w:szCs w:val="18"/>
        </w:rPr>
        <w:t xml:space="preserve"> for unknown model parameters and its covariance matrix </w:t>
      </w:r>
      <w:r>
        <w:rPr/>
      </w:r>
      <m:oMath xmlns:m="http://schemas.openxmlformats.org/officeDocument/2006/math">
        <m:r>
          <w:rPr>
            <w:rFonts w:ascii="Cambria Math" w:hAnsi="Cambria Math"/>
          </w:rPr>
          <m:t xml:space="preserve">P</m:t>
        </m:r>
      </m:oMath>
      <w:r>
        <w:rPr>
          <w:kern w:val="0"/>
          <w:szCs w:val="18"/>
        </w:rPr>
        <w:t xml:space="preserve"> can be estimated with a measurement vector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oMath>
      <w:r>
        <w:rPr>
          <w:kern w:val="0"/>
          <w:szCs w:val="18"/>
        </w:rPr>
        <w:t xml:space="preserve"> at an epoch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by:</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04" coordsize="21600,21600" o:spt="ole_rId1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4" type="shapetype_ole_rId1204" style="width:133.85pt;height:14.75pt;mso-wrap-distance-right:0pt" filled="t" fillcolor="#FFFFFF" o:ole="">
            <v:imagedata r:id="rId1205" o:title=""/>
          </v:shape>
          <o:OLEObject Type="Embed" ProgID="Equation.DSMT4" ShapeID="ole_rId1204" DrawAspect="Content" ObjectID="_2035868421" r:id="rId1204"/>
        </w:object>
      </w:r>
      <w:r>
        <w:rPr>
          <w:kern w:val="0"/>
          <w:szCs w:val="18"/>
        </w:rPr>
        <w:tab/>
        <w:tab/>
        <w:tab/>
        <w:tab/>
        <w:tab/>
        <w:tab/>
        <w:t>(E.7.1)</w:t>
      </w:r>
    </w:p>
    <w:p>
      <w:pPr>
        <w:pStyle w:val="Normal"/>
        <w:snapToGrid w:val="false"/>
        <w:ind w:left="540" w:hanging="0"/>
        <w:rPr>
          <w:kern w:val="0"/>
          <w:szCs w:val="18"/>
        </w:rPr>
      </w:pPr>
      <w:r>
        <w:rPr/>
        <w:object>
          <v:shapetype id="shapetype_ole_rId1206" coordsize="21600,21600" o:spt="ole_rId1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6" type="shapetype_ole_rId1206" style="width:121.4pt;height:14.75pt;mso-wrap-distance-right:0pt" filled="t" fillcolor="#FFFFFF" o:ole="">
            <v:imagedata r:id="rId1207" o:title=""/>
          </v:shape>
          <o:OLEObject Type="Embed" ProgID="Equation.DSMT4" ShapeID="ole_rId1206" DrawAspect="Content" ObjectID="_1670877024" r:id="rId1206"/>
        </w:object>
      </w:r>
      <w:r>
        <w:rPr>
          <w:kern w:val="0"/>
          <w:szCs w:val="18"/>
        </w:rPr>
        <w:tab/>
        <w:tab/>
        <w:tab/>
        <w:tab/>
        <w:tab/>
        <w:tab/>
        <w:t>(E.7.2)</w:t>
      </w:r>
    </w:p>
    <w:p>
      <w:pPr>
        <w:pStyle w:val="ListParagraph"/>
        <w:snapToGrid w:val="false"/>
        <w:ind w:left="540" w:hanging="0"/>
        <w:rPr>
          <w:kern w:val="0"/>
          <w:szCs w:val="18"/>
        </w:rPr>
      </w:pPr>
      <w:r>
        <w:rPr/>
        <w:object>
          <v:shapetype id="shapetype_ole_rId1208" coordsize="21600,21600" o:spt="ole_rId1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8" type="shapetype_ole_rId1208" style="width:213.7pt;height:17.1pt;mso-wrap-distance-right:0pt" filled="t" fillcolor="#FFFFFF" o:ole="">
            <v:imagedata r:id="rId1209" o:title=""/>
          </v:shape>
          <o:OLEObject Type="Embed" ProgID="Equation.DSMT4" ShapeID="ole_rId1208" DrawAspect="Content" ObjectID="_1466803241" r:id="rId1208"/>
        </w:object>
      </w:r>
      <w:r>
        <w:rPr>
          <w:kern w:val="0"/>
          <w:szCs w:val="18"/>
        </w:rPr>
        <w:tab/>
        <w:tab/>
        <w:tab/>
        <w:tab/>
        <w:t>(E.7.3)</w:t>
      </w:r>
    </w:p>
    <w:p>
      <w:pPr>
        <w:pStyle w:val="ListParagraph"/>
        <w:ind w:left="540" w:hanging="0"/>
        <w:rPr>
          <w:kern w:val="0"/>
          <w:szCs w:val="18"/>
        </w:rPr>
      </w:pPr>
      <w:r>
        <w:rPr>
          <w:kern w:val="0"/>
          <w:szCs w:val="18"/>
        </w:rPr>
      </w:r>
    </w:p>
    <w:p>
      <w:pPr>
        <w:pStyle w:val="ListParagraph"/>
        <w:ind w:left="360" w:hanging="0"/>
        <w:rPr>
          <w:kern w:val="0"/>
          <w:szCs w:val="18"/>
        </w:rPr>
      </w:pPr>
      <w:r>
        <w:rPr>
          <w:kern w:val="0"/>
          <w:szCs w:val="18"/>
        </w:rPr>
        <w:t xml:space="preserve">where </w:t>
      </w:r>
      <w:r>
        <w:rPr/>
        <w:object>
          <v:shapetype id="shapetype_ole_rId1210" coordsize="21600,21600" o:spt="ole_rId1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0" type="shapetype_ole_rId1210" style="width:13.4pt;height:16.15pt;mso-wrap-distance-right:0pt" filled="t" fillcolor="#FFFFFF" o:ole="">
            <v:imagedata r:id="rId1211" o:title=""/>
          </v:shape>
          <o:OLEObject Type="Embed" ProgID="Equation.DSMT4" ShapeID="ole_rId1210" DrawAspect="Content" ObjectID="_186741636" r:id="rId1210"/>
        </w:object>
      </w:r>
      <w:r>
        <w:rPr>
          <w:kern w:val="0"/>
          <w:szCs w:val="18"/>
        </w:rPr>
        <w:t xml:space="preserve"> and </w:t>
      </w:r>
      <w:r>
        <w:rPr/>
        <w:object>
          <v:shapetype id="shapetype_ole_rId1212" coordsize="21600,21600" o:spt="ole_rId1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2" type="shapetype_ole_rId1212" style="width:13.4pt;height:14.3pt;mso-wrap-distance-right:0pt" filled="t" fillcolor="#FFFFFF" o:ole="">
            <v:imagedata r:id="rId1213" o:title=""/>
          </v:shape>
          <o:OLEObject Type="Embed" ProgID="Equation.DSMT4" ShapeID="ole_rId1212" DrawAspect="Content" ObjectID="_1425741581" r:id="rId1212"/>
        </w:object>
      </w:r>
      <w:r>
        <w:rPr>
          <w:kern w:val="0"/>
          <w:szCs w:val="18"/>
        </w:rPr>
        <w:t xml:space="preserve"> are the estimated state vector and its covariance matrix at the epoch time </w:t>
      </w:r>
      <w:r>
        <w:rPr/>
        <w:object>
          <v:shapetype id="shapetype_ole_rId1214" coordsize="21600,21600" o:spt="ole_rId1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4" type="shapetype_ole_rId1214" style="width:8.75pt;height:14.3pt;mso-wrap-distance-right:0pt" filled="t" fillcolor="#FFFFFF" o:ole="">
            <v:imagedata r:id="rId1215" o:title=""/>
          </v:shape>
          <o:OLEObject Type="Embed" ProgID="Equation.DSMT4" ShapeID="ole_rId1214" DrawAspect="Content" ObjectID="_469503419" r:id="rId1214"/>
        </w:object>
      </w:r>
      <w:r>
        <w:rPr>
          <w:kern w:val="0"/>
          <w:szCs w:val="18"/>
        </w:rPr>
        <w:t xml:space="preserve">. </w:t>
      </w:r>
      <w:r>
        <w:rPr/>
        <w:object>
          <v:shapetype id="shapetype_ole_rId1216" coordsize="21600,21600" o:spt="ole_rId1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6" type="shapetype_ole_rId1216" style="width:16.15pt;height:13.4pt;mso-wrap-distance-right:0pt" filled="t" fillcolor="#FFFFFF" o:ole="">
            <v:imagedata r:id="rId1217" o:title=""/>
          </v:shape>
          <o:OLEObject Type="Embed" ProgID="Equation.DSMT4" ShapeID="ole_rId1216" DrawAspect="Content" ObjectID="_1227123840" r:id="rId1216"/>
        </w:object>
      </w:r>
      <w:r>
        <w:rPr>
          <w:kern w:val="0"/>
          <w:szCs w:val="18"/>
        </w:rPr>
        <w:t xml:space="preserve">and </w:t>
      </w:r>
      <w:r>
        <w:rPr/>
        <w:object>
          <v:shapetype id="shapetype_ole_rId1218" coordsize="21600,21600" o:spt="ole_rId1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8" type="shapetype_ole_rId1218" style="width:16.15pt;height:13.4pt;mso-wrap-distance-right:0pt" filled="t" fillcolor="#FFFFFF" o:ole="">
            <v:imagedata r:id="rId1219" o:title=""/>
          </v:shape>
          <o:OLEObject Type="Embed" ProgID="Equation.DSMT4" ShapeID="ole_rId1218" DrawAspect="Content" ObjectID="_438677197" r:id="rId1218"/>
        </w:object>
      </w:r>
      <w:r>
        <w:rPr>
          <w:kern w:val="0"/>
          <w:szCs w:val="18"/>
        </w:rPr>
        <w:t xml:space="preserve"> indicates before and after measurement update of EKF.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w:t>
      </w:r>
      <w:r>
        <w:rPr/>
      </w:r>
      <m:oMath xmlns:m="http://schemas.openxmlformats.org/officeDocument/2006/math">
        <m:sSub>
          <m:e>
            <m:r>
              <w:rPr>
                <w:rFonts w:ascii="Cambria Math" w:hAnsi="Cambria Math"/>
              </w:rPr>
              <m:t xml:space="preserve">R</m:t>
            </m:r>
          </m:e>
          <m:sub>
            <m:r>
              <w:rPr>
                <w:rFonts w:ascii="Cambria Math" w:hAnsi="Cambria Math"/>
              </w:rPr>
              <m:t xml:space="preserve">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20" coordsize="21600,21600" o:spt="ole_rId1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0" type="shapetype_ole_rId1220" style="width:81.25pt;height:16.6pt;mso-wrap-distance-right:0pt" filled="t" fillcolor="#FFFFFF" o:ole="">
            <v:imagedata r:id="rId1221" o:title=""/>
          </v:shape>
          <o:OLEObject Type="Embed" ProgID="Equation.DSMT4" ShapeID="ole_rId1220" DrawAspect="Content" ObjectID="_779296139" r:id="rId1220"/>
        </w:object>
      </w:r>
      <w:r>
        <w:rPr>
          <w:kern w:val="0"/>
          <w:szCs w:val="18"/>
        </w:rPr>
        <w:tab/>
        <w:tab/>
        <w:tab/>
        <w:tab/>
        <w:tab/>
        <w:tab/>
        <w:tab/>
        <w:t>(E.7.4)</w:t>
      </w:r>
    </w:p>
    <w:p>
      <w:pPr>
        <w:pStyle w:val="Normal"/>
        <w:snapToGrid w:val="false"/>
        <w:ind w:left="540" w:hanging="0"/>
        <w:rPr>
          <w:kern w:val="0"/>
          <w:szCs w:val="18"/>
        </w:rPr>
      </w:pPr>
      <w:r>
        <w:rPr/>
        <w:object>
          <v:shapetype id="shapetype_ole_rId1222" coordsize="21600,21600" o:spt="ole_rId1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2" type="shapetype_ole_rId1222" style="width:130.6pt;height:17.1pt;mso-wrap-distance-right:0pt" filled="t" fillcolor="#FFFFFF" o:ole="">
            <v:imagedata r:id="rId1223" o:title=""/>
          </v:shape>
          <o:OLEObject Type="Embed" ProgID="Equation.DSMT4" ShapeID="ole_rId1222" DrawAspect="Content" ObjectID="_687849601" r:id="rId1222"/>
        </w:object>
      </w:r>
      <w:r>
        <w:rPr>
          <w:kern w:val="0"/>
          <w:szCs w:val="18"/>
        </w:rPr>
        <w:tab/>
        <w:tab/>
        <w:tab/>
        <w:tab/>
        <w:tab/>
        <w:tab/>
        <w:t>(E.7.5)</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r>
      <m:oMath xmlns:m="http://schemas.openxmlformats.org/officeDocument/2006/math">
        <m:sSubSup>
          <m:e>
            <m:r>
              <w:rPr>
                <w:rFonts w:ascii="Cambria Math" w:hAnsi="Cambria Math"/>
              </w:rPr>
              <m:t xml:space="preserve">F</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are the transition matrix and the covariance matrix of the system noise from epoch time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to </w:t>
      </w:r>
      <w:r>
        <w:rPr/>
      </w:r>
      <m:oMath xmlns:m="http://schemas.openxmlformats.org/officeDocument/2006/math">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oMath>
      <w:r>
        <w:rPr>
          <w:kern w:val="0"/>
          <w:szCs w:val="18"/>
        </w:rPr>
        <w:t>.</w:t>
      </w:r>
    </w:p>
    <w:p>
      <w:pPr>
        <w:pStyle w:val="Normal"/>
        <w:rPr>
          <w:kern w:val="0"/>
          <w:szCs w:val="18"/>
        </w:rPr>
      </w:pPr>
      <w:r>
        <w:rPr>
          <w:kern w:val="0"/>
          <w:szCs w:val="18"/>
        </w:rPr>
      </w:r>
    </w:p>
    <w:p>
      <w:pPr>
        <w:pStyle w:val="ListParagraph"/>
        <w:numPr>
          <w:ilvl w:val="0"/>
          <w:numId w:val="20"/>
        </w:numPr>
        <w:rPr>
          <w:kern w:val="0"/>
          <w:szCs w:val="18"/>
        </w:rPr>
      </w:pPr>
      <w:r>
        <w:rPr>
          <w:kern w:val="0"/>
          <w:szCs w:val="18"/>
        </w:rPr>
        <w:tab/>
        <w:t>DD (double-difference) measurement model for short baseline</w:t>
      </w:r>
    </w:p>
    <w:p>
      <w:pPr>
        <w:pStyle w:val="ListParagraph"/>
        <w:ind w:left="360" w:hanging="0"/>
        <w:rPr>
          <w:kern w:val="0"/>
          <w:szCs w:val="18"/>
        </w:rPr>
      </w:pPr>
      <w:r>
        <w:rPr>
          <w:kern w:val="0"/>
          <w:szCs w:val="18"/>
        </w:rPr>
        <w:t xml:space="preserve">For carrier-based relative positioning with a short length (&lt; 10 km) baseline between the rover </w:t>
      </w:r>
      <w:r>
        <w:rPr/>
      </w:r>
      <m:oMath xmlns:m="http://schemas.openxmlformats.org/officeDocument/2006/math">
        <m:r>
          <w:rPr>
            <w:rFonts w:ascii="Cambria Math" w:hAnsi="Cambria Math"/>
          </w:rPr>
          <m:t xml:space="preserve">r</m:t>
        </m:r>
      </m:oMath>
      <w:r>
        <w:rPr>
          <w:kern w:val="0"/>
          <w:szCs w:val="18"/>
        </w:rPr>
        <w:t xml:space="preserve"> and the base-station </w:t>
      </w:r>
      <w:r>
        <w:rPr/>
      </w:r>
      <m:oMath xmlns:m="http://schemas.openxmlformats.org/officeDocument/2006/math">
        <m:r>
          <w:rPr>
            <w:rFonts w:ascii="Cambria Math" w:hAnsi="Cambria Math"/>
          </w:rPr>
          <m:t xml:space="preserve">b</m:t>
        </m:r>
      </m:oMath>
      <w:r>
        <w:rPr>
          <w:kern w:val="0"/>
          <w:szCs w:val="18"/>
        </w:rPr>
        <w:t xml:space="preserve">, the following DD measurement equations are generally used for the </w:t>
      </w:r>
      <w:r>
        <w:rPr/>
        <w:object>
          <v:shapetype id="shapetype_ole_rId1224" coordsize="21600,21600" o:spt="ole_rId1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4" type="shapetype_ole_rId1224" style="width:10.15pt;height:14.3pt;mso-wrap-distance-right:0pt" filled="t" fillcolor="#FFFFFF" o:ole="">
            <v:imagedata r:id="rId1225" o:title=""/>
          </v:shape>
          <o:OLEObject Type="Embed" ProgID="Equation.DSMT4" ShapeID="ole_rId1224" DrawAspect="Content" ObjectID="_202695634" r:id="rId1224"/>
        </w:object>
      </w:r>
      <w:r>
        <w:rPr>
          <w:kern w:val="0"/>
          <w:szCs w:val="18"/>
        </w:rPr>
        <w:t xml:space="preserve"> phase-range and pseudorange. In these equations, the satellite and receiver clock biases, and the ionospheric and tropospheric effects and other minor correction terms are almost eliminated by using DD technique.</w:t>
      </w:r>
    </w:p>
    <w:p>
      <w:pPr>
        <w:pStyle w:val="ListParagraph"/>
        <w:ind w:left="360" w:hanging="0"/>
        <w:rPr>
          <w:kern w:val="0"/>
          <w:szCs w:val="18"/>
        </w:rPr>
      </w:pPr>
      <w:r>
        <w:rPr>
          <w:kern w:val="0"/>
          <w:szCs w:val="18"/>
        </w:rPr>
      </w:r>
    </w:p>
    <w:p>
      <w:pPr>
        <w:pStyle w:val="Normal"/>
        <w:ind w:left="540" w:hanging="0"/>
        <w:rPr>
          <w:kern w:val="0"/>
          <w:szCs w:val="18"/>
        </w:rPr>
      </w:pPr>
      <w:r>
        <w:rPr/>
        <w:object>
          <v:shapetype id="shapetype_ole_rId1226" coordsize="21600,21600" o:spt="ole_rId1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6" type="shapetype_ole_rId1226" style="width:156.45pt;height:36.9pt;mso-wrap-distance-right:0pt" filled="t" fillcolor="#FFFFFF" o:ole="">
            <v:imagedata r:id="rId1227" o:title=""/>
          </v:shape>
          <o:OLEObject Type="Embed" ProgID="Equation.DSMT4" ShapeID="ole_rId1226" DrawAspect="Content" ObjectID="_233910168" r:id="rId1226"/>
        </w:object>
      </w:r>
      <w:r>
        <w:rPr>
          <w:kern w:val="0"/>
          <w:szCs w:val="18"/>
        </w:rPr>
        <w:tab/>
        <w:tab/>
        <w:tab/>
        <w:tab/>
        <w:tab/>
        <w:t>(E.7.6)</w:t>
      </w:r>
    </w:p>
    <w:p>
      <w:pPr>
        <w:pStyle w:val="Normal"/>
        <w:rPr>
          <w:kern w:val="0"/>
          <w:szCs w:val="18"/>
        </w:rPr>
      </w:pPr>
      <w:r>
        <w:rPr>
          <w:kern w:val="0"/>
          <w:szCs w:val="18"/>
        </w:rPr>
      </w:r>
    </w:p>
    <w:p>
      <w:pPr>
        <w:pStyle w:val="Normal"/>
        <w:rPr>
          <w:kern w:val="0"/>
          <w:szCs w:val="18"/>
        </w:rPr>
      </w:pPr>
      <w:r>
        <w:rPr/>
        <mc:AlternateContent>
          <mc:Choice Requires="wpg">
            <w:drawing>
              <wp:inline distT="0" distB="0" distL="0" distR="0">
                <wp:extent cx="5401310" cy="1596390"/>
                <wp:effectExtent l="0" t="0" r="0" b="0"/>
                <wp:docPr id="200" name="Shape280"/>
                <a:graphic xmlns:a="http://schemas.openxmlformats.org/drawingml/2006/main">
                  <a:graphicData uri="http://schemas.microsoft.com/office/word/2010/wordprocessingGroup">
                    <wpg:wgp>
                      <wpg:cNvGrpSpPr/>
                      <wpg:grpSpPr>
                        <a:xfrm>
                          <a:off x="0" y="0"/>
                          <a:ext cx="5400720" cy="1595880"/>
                        </a:xfrm>
                      </wpg:grpSpPr>
                      <wps:wsp>
                        <wps:cNvSpPr/>
                        <wps:spPr>
                          <a:xfrm>
                            <a:off x="0" y="0"/>
                            <a:ext cx="5400720" cy="1595880"/>
                          </a:xfrm>
                          <a:prstGeom prst="rect">
                            <a:avLst/>
                          </a:prstGeom>
                          <a:noFill/>
                          <a:ln w="0">
                            <a:noFill/>
                          </a:ln>
                        </wps:spPr>
                        <wps:style>
                          <a:lnRef idx="0"/>
                          <a:fillRef idx="0"/>
                          <a:effectRef idx="0"/>
                          <a:fontRef idx="minor"/>
                        </wps:style>
                        <wps:bodyPr/>
                      </wps:wsp>
                      <pic:pic xmlns:pic="http://schemas.openxmlformats.org/drawingml/2006/picture">
                        <pic:nvPicPr>
                          <pic:cNvPr id="8" name="" descr=""/>
                          <pic:cNvPicPr/>
                        </pic:nvPicPr>
                        <pic:blipFill>
                          <a:blip r:embed="rId1228"/>
                          <a:stretch/>
                        </pic:blipFill>
                        <pic:spPr>
                          <a:xfrm>
                            <a:off x="852120" y="238680"/>
                            <a:ext cx="3689280" cy="1133640"/>
                          </a:xfrm>
                          <a:prstGeom prst="rect">
                            <a:avLst/>
                          </a:prstGeom>
                          <a:ln w="0">
                            <a:noFill/>
                          </a:ln>
                        </pic:spPr>
                      </pic:pic>
                    </wpg:wgp>
                  </a:graphicData>
                </a:graphic>
              </wp:inline>
            </w:drawing>
          </mc:Choice>
          <mc:Fallback>
            <w:pict>
              <v:group id="shape_0" alt="Shape280" style="position:absolute;margin-left:0pt;margin-top:-125.7pt;width:425.25pt;height:125.65pt" coordorigin="0,-2514" coordsize="8505,2513">
                <v:rect id="shape_0" path="m0,0l-2147483645,0l-2147483645,-2147483646l0,-2147483646xe" stroked="f" style="position:absolute;left:0;top:-2514;width:8504;height:2512;mso-wrap-style:none;v-text-anchor:middle;mso-position-vertical:top">
                  <v:fill o:detectmouseclick="t" on="false"/>
                  <v:stroke color="#3465a4" joinstyle="round" endcap="flat"/>
                  <w10:wrap type="square"/>
                </v:rect>
                <v:shape id="shape_0" stroked="f" style="position:absolute;left:1342;top:-2138;width:5809;height:1784;mso-wrap-style:none;v-text-anchor:middle;mso-position-vertical:top" type="shapetype_75">
                  <v:imagedata r:id="rId1228" o:detectmouseclick="t"/>
                  <v:stroke color="#3465a4" joinstyle="round" endcap="flat"/>
                </v:shape>
              </v:group>
            </w:pict>
          </mc:Fallback>
        </mc:AlternateContent>
      </w:r>
    </w:p>
    <w:p>
      <w:pPr>
        <w:pStyle w:val="Normal"/>
        <w:jc w:val="center"/>
        <w:rPr>
          <w:kern w:val="0"/>
          <w:szCs w:val="18"/>
        </w:rPr>
      </w:pPr>
      <w:r>
        <w:rPr>
          <w:kern w:val="0"/>
          <w:szCs w:val="18"/>
        </w:rPr>
        <w:t>Figure E.7-1   DD (double-difference) Formulation</w:t>
      </w:r>
    </w:p>
    <w:p>
      <w:pPr>
        <w:pStyle w:val="Normal"/>
        <w:rPr>
          <w:kern w:val="0"/>
          <w:szCs w:val="18"/>
        </w:rPr>
      </w:pPr>
      <w:r>
        <w:rPr>
          <w:kern w:val="0"/>
          <w:szCs w:val="18"/>
        </w:rPr>
      </w:r>
    </w:p>
    <w:p>
      <w:pPr>
        <w:pStyle w:val="Normal"/>
        <w:rPr>
          <w:kern w:val="0"/>
          <w:szCs w:val="18"/>
        </w:rPr>
      </w:pPr>
      <w:r>
        <w:rPr>
          <w:kern w:val="0"/>
          <w:szCs w:val="18"/>
        </w:rPr>
      </w:r>
    </w:p>
    <w:p>
      <w:pPr>
        <w:pStyle w:val="Normal"/>
        <w:ind w:left="360" w:hanging="0"/>
        <w:rPr>
          <w:szCs w:val="18"/>
        </w:rPr>
      </w:pPr>
      <w:r>
        <w:rPr>
          <w:szCs w:val="18"/>
        </w:rPr>
        <w:t xml:space="preserve">where the </w:t>
      </w:r>
      <w:r>
        <w:rPr/>
        <w:object>
          <v:shapetype id="shapetype_ole_rId1229" coordsize="21600,21600" o:spt="ole_rId1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9" type="shapetype_ole_rId1229" style="width:23.55pt;height:17.1pt;mso-wrap-distance-right:0pt" filled="t" fillcolor="#FFFFFF" o:ole="">
            <v:imagedata r:id="rId1230" o:title=""/>
          </v:shape>
          <o:OLEObject Type="Embed" ProgID="Equation.DSMT4" ShapeID="ole_rId1229" DrawAspect="Content" ObjectID="_1317719514" r:id="rId1229"/>
        </w:object>
      </w:r>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Pr/>
        <w:object>
          <v:shapetype id="shapetype_ole_rId1231" coordsize="21600,21600" o:spt="ole_rId1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1" type="shapetype_ole_rId1231" style="width:13.4pt;height:16.6pt;mso-wrap-distance-right:0pt" filled="t" fillcolor="#FFFFFF" o:ole="">
            <v:imagedata r:id="rId1232" o:title=""/>
          </v:shape>
          <o:OLEObject Type="Embed" ProgID="Equation.DSMT4" ShapeID="ole_rId1231" DrawAspect="Content" ObjectID="_764654096" r:id="rId1231"/>
        </w:object>
      </w:r>
      <w:r>
        <w:rPr>
          <w:kern w:val="0"/>
          <w:szCs w:val="18"/>
        </w:rPr>
        <w:t xml:space="preserve"> in the equation, the base-station position </w:t>
      </w:r>
      <w:r>
        <w:rPr/>
        <w:object>
          <v:shapetype id="shapetype_ole_rId1233" coordsize="21600,21600" o:spt="ole_rId1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3" type="shapetype_ole_rId1233" style="width:10.15pt;height:14.3pt;mso-wrap-distance-right:0pt" filled="t" fillcolor="#FFFFFF" o:ole="">
            <v:imagedata r:id="rId1234" o:title=""/>
          </v:shape>
          <o:OLEObject Type="Embed" ProgID="Equation.DSMT4" ShapeID="ole_rId1233" DrawAspect="Content" ObjectID="_1055841271" r:id="rId1233"/>
        </w:object>
      </w:r>
      <w:r>
        <w:rPr>
          <w:kern w:val="0"/>
          <w:szCs w:val="18"/>
        </w:rPr>
        <w:t xml:space="preserve"> is fixed to predetermined values except for the moving-baseline case. </w:t>
      </w:r>
    </w:p>
    <w:p>
      <w:pPr>
        <w:pStyle w:val="Normal"/>
        <w:ind w:left="360" w:hanging="0"/>
        <w:rPr>
          <w:kern w:val="0"/>
          <w:szCs w:val="18"/>
        </w:rPr>
      </w:pPr>
      <w:r>
        <w:rPr>
          <w:kern w:val="0"/>
          <w:szCs w:val="18"/>
        </w:rPr>
      </w:r>
    </w:p>
    <w:p>
      <w:pPr>
        <w:pStyle w:val="Normal"/>
        <w:ind w:left="360" w:hanging="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pPr>
        <w:pStyle w:val="Normal"/>
        <w:ind w:left="360" w:hanging="0"/>
        <w:rPr>
          <w:kern w:val="0"/>
          <w:szCs w:val="18"/>
        </w:rPr>
      </w:pPr>
      <w:r>
        <w:rPr>
          <w:kern w:val="0"/>
          <w:szCs w:val="18"/>
        </w:rPr>
      </w:r>
    </w:p>
    <w:p>
      <w:pPr>
        <w:pStyle w:val="Normal"/>
        <w:ind w:left="360" w:hanging="0"/>
        <w:rPr>
          <w:kern w:val="0"/>
          <w:szCs w:val="18"/>
        </w:rPr>
      </w:pPr>
      <w:r>
        <w:rPr>
          <w:kern w:val="0"/>
          <w:szCs w:val="18"/>
        </w:rPr>
        <w:t>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frequency . The group delay difference in receivers is called as a receiver ISB (inter system bias).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Assuming the use of triple-frequency GPS/GNSS receivers for both of the rover and the base-station, the unknown state vector </w:t>
      </w:r>
      <w:r>
        <w:rPr/>
        <w:object>
          <v:shapetype id="shapetype_ole_rId1235" coordsize="21600,21600" o:spt="ole_rId1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5" type="shapetype_ole_rId1235" style="width:8.75pt;height:8.75pt;mso-wrap-distance-right:0pt" filled="t" fillcolor="#FFFFFF" o:ole="">
            <v:imagedata r:id="rId1236" o:title=""/>
          </v:shape>
          <o:OLEObject Type="Embed" ProgID="Equation.DSMT4" ShapeID="ole_rId1235" DrawAspect="Content" ObjectID="_1790101357" r:id="rId1235"/>
        </w:object>
      </w:r>
      <w:r>
        <w:rPr>
          <w:kern w:val="0"/>
          <w:szCs w:val="18"/>
        </w:rPr>
        <w:t xml:space="preserve"> to be estimated can be defined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37" coordsize="21600,21600" o:spt="ole_rId1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7" type="shapetype_ole_rId1237" style="width:110.75pt;height:16.6pt;mso-wrap-distance-right:0pt" filled="t" fillcolor="#FFFFFF" o:ole="">
            <v:imagedata r:id="rId1238" o:title=""/>
          </v:shape>
          <o:OLEObject Type="Embed" ProgID="Equation.DSMT4" ShapeID="ole_rId1237" DrawAspect="Content" ObjectID="_534603810" r:id="rId1237"/>
        </w:object>
      </w:r>
      <w:r>
        <w:rPr>
          <w:kern w:val="0"/>
          <w:szCs w:val="18"/>
        </w:rPr>
        <w:tab/>
        <w:tab/>
        <w:tab/>
        <w:tab/>
        <w:tab/>
        <w:tab/>
        <w:t>(E.7.7)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object>
          <v:shapetype id="shapetype_ole_rId1239" coordsize="21600,21600" o:spt="ole_rId1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9" type="shapetype_ole_rId1239" style="width:98.3pt;height:17.1pt;mso-wrap-distance-right:0pt" filled="t" fillcolor="#FFFFFF" o:ole="">
            <v:imagedata r:id="rId1240" o:title=""/>
          </v:shape>
          <o:OLEObject Type="Embed" ProgID="Equation.DSMT4" ShapeID="ole_rId1239" DrawAspect="Content" ObjectID="_1861363389" r:id="rId1239"/>
        </w:object>
      </w:r>
      <w:r>
        <w:rPr>
          <w:kern w:val="0"/>
          <w:szCs w:val="18"/>
        </w:rPr>
        <w:t xml:space="preserve"> is </w:t>
      </w:r>
      <w:r>
        <w:rPr/>
        <w:object>
          <v:shapetype id="shapetype_ole_rId1241" coordsize="21600,21600" o:spt="ole_rId1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1" type="shapetype_ole_rId1241" style="width:10.15pt;height:14.3pt;mso-wrap-distance-right:0pt" filled="t" fillcolor="#FFFFFF" o:ole="">
            <v:imagedata r:id="rId1242" o:title=""/>
          </v:shape>
          <o:OLEObject Type="Embed" ProgID="Equation.DSMT4" ShapeID="ole_rId1241" DrawAspect="Content" ObjectID="_644629125" r:id="rId1241"/>
        </w:object>
      </w:r>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The measurement vector </w:t>
      </w:r>
      <w:r>
        <w:rPr/>
        <w:object>
          <v:shapetype id="shapetype_ole_rId1243" coordsize="21600,21600" o:spt="ole_rId1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3" type="shapetype_ole_rId1243" style="width:8.75pt;height:10.15pt;mso-wrap-distance-right:0pt" filled="t" fillcolor="#FFFFFF" o:ole="">
            <v:imagedata r:id="rId1244" o:title=""/>
          </v:shape>
          <o:OLEObject Type="Embed" ProgID="Equation.DSMT4" ShapeID="ole_rId1243" DrawAspect="Content" ObjectID="_916797418" r:id="rId1243"/>
        </w:object>
      </w:r>
      <w:r>
        <w:rPr>
          <w:kern w:val="0"/>
          <w:szCs w:val="18"/>
        </w:rPr>
        <w:t xml:space="preserve"> is also defined with DD phase-range and pseudorange measurements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45" coordsize="21600,21600" o:spt="ole_rId1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5" type="shapetype_ole_rId1245" style="width:135.25pt;height:17.1pt;mso-wrap-distance-right:0pt" filled="t" fillcolor="#FFFFFF" o:ole="">
            <v:imagedata r:id="rId1246" o:title=""/>
          </v:shape>
          <o:OLEObject Type="Embed" ProgID="Equation.DSMT4" ShapeID="ole_rId1245" DrawAspect="Content" ObjectID="_1122938899" r:id="rId1245"/>
        </w:object>
      </w:r>
      <w:r>
        <w:rPr>
          <w:kern w:val="0"/>
          <w:szCs w:val="18"/>
        </w:rPr>
        <w:tab/>
        <w:tab/>
        <w:tab/>
        <w:tab/>
        <w:tab/>
        <w:tab/>
        <w:t>(E.7.8)</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47" coordsize="21600,21600" o:spt="ole_rId1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7" type="shapetype_ole_rId1247" style="width:122.75pt;height:34.6pt;mso-wrap-distance-right:0pt" filled="t" fillcolor="#FFFFFF" o:ole="">
            <v:imagedata r:id="rId1248" o:title=""/>
          </v:shape>
          <o:OLEObject Type="Embed" ProgID="Equation.DSMT4" ShapeID="ole_rId1247" DrawAspect="Content" ObjectID="_1509353868" r:id="rId1247"/>
        </w:object>
      </w:r>
    </w:p>
    <w:p>
      <w:pPr>
        <w:pStyle w:val="Normal"/>
        <w:rPr>
          <w:kern w:val="0"/>
          <w:szCs w:val="18"/>
        </w:rPr>
      </w:pPr>
      <w:r>
        <w:rPr>
          <w:kern w:val="0"/>
          <w:szCs w:val="18"/>
        </w:rPr>
      </w:r>
    </w:p>
    <w:p>
      <w:pPr>
        <w:pStyle w:val="ListParagraph"/>
        <w:numPr>
          <w:ilvl w:val="0"/>
          <w:numId w:val="20"/>
        </w:numPr>
        <w:rPr>
          <w:kern w:val="0"/>
          <w:szCs w:val="18"/>
        </w:rPr>
      </w:pPr>
      <w:r>
        <w:rPr>
          <w:kern w:val="0"/>
          <w:szCs w:val="18"/>
        </w:rPr>
        <w:t>Measurement update of EKF for short baseline</w:t>
      </w:r>
    </w:p>
    <w:p>
      <w:pPr>
        <w:pStyle w:val="ListParagraph"/>
        <w:ind w:left="360" w:hanging="0"/>
        <w:rPr>
          <w:kern w:val="0"/>
          <w:szCs w:val="18"/>
        </w:rPr>
      </w:pPr>
      <w:r>
        <w:rPr>
          <w:kern w:val="0"/>
          <w:szCs w:val="18"/>
        </w:rPr>
        <w:t xml:space="preserve">By using the equation (E.7.6), 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the covariance matrix of measurement errors </w:t>
      </w:r>
      <w:r>
        <w:rPr/>
        <w:object>
          <v:shapetype id="shapetype_ole_rId1249" coordsize="21600,21600" o:spt="ole_rId1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9" type="shapetype_ole_rId1249" style="width:10.15pt;height:10.15pt;mso-wrap-distance-right:0pt" filled="t" fillcolor="#FFFFFF" o:ole="">
            <v:imagedata r:id="rId1250" o:title=""/>
          </v:shape>
          <o:OLEObject Type="Embed" ProgID="Equation.DSMT4" ShapeID="ole_rId1249" DrawAspect="Content" ObjectID="_104649152" r:id="rId1249"/>
        </w:object>
      </w:r>
      <w:r>
        <w:rPr>
          <w:kern w:val="0"/>
          <w:szCs w:val="18"/>
        </w:rPr>
        <w:t xml:space="preserve"> can be written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51" coordsize="21600,21600" o:spt="ole_rId1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1" type="shapetype_ole_rId1251" style="width:176.3pt;height:17.1pt;mso-wrap-distance-right:0pt" filled="t" fillcolor="#FFFFFF" o:ole="">
            <v:imagedata r:id="rId1252" o:title=""/>
          </v:shape>
          <o:OLEObject Type="Embed" ProgID="Equation.DSMT4" ShapeID="ole_rId1251" DrawAspect="Content" ObjectID="_1232097069" r:id="rId1251"/>
        </w:object>
      </w:r>
      <w:r>
        <w:rPr>
          <w:kern w:val="0"/>
          <w:szCs w:val="18"/>
        </w:rPr>
        <w:tab/>
        <w:tab/>
        <w:tab/>
        <w:tab/>
        <w:tab/>
        <w:t>(E.7.9)</w:t>
      </w:r>
    </w:p>
    <w:p>
      <w:pPr>
        <w:pStyle w:val="Normal"/>
        <w:snapToGrid w:val="false"/>
        <w:ind w:left="540" w:hanging="0"/>
        <w:rPr>
          <w:kern w:val="0"/>
          <w:szCs w:val="18"/>
        </w:rPr>
      </w:pPr>
      <w:r>
        <w:rPr/>
        <w:object>
          <v:shapetype id="shapetype_ole_rId1253" coordsize="21600,21600" o:spt="ole_rId1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3" type="shapetype_ole_rId1253" style="width:192.9pt;height:82.15pt;mso-wrap-distance-right:0pt" filled="t" fillcolor="#FFFFFF" o:ole="">
            <v:imagedata r:id="rId1254" o:title=""/>
          </v:shape>
          <o:OLEObject Type="Embed" ProgID="Equation.DSMT4" ShapeID="ole_rId1253" DrawAspect="Content" ObjectID="_98024094" r:id="rId1253"/>
        </w:object>
      </w:r>
      <w:r>
        <w:rPr>
          <w:kern w:val="0"/>
          <w:szCs w:val="18"/>
        </w:rPr>
        <w:tab/>
        <w:tab/>
        <w:tab/>
        <w:tab/>
        <w:t>(E.7.10)</w:t>
      </w:r>
    </w:p>
    <w:p>
      <w:pPr>
        <w:pStyle w:val="Normal"/>
        <w:snapToGrid w:val="false"/>
        <w:ind w:left="540" w:hanging="0"/>
        <w:rPr>
          <w:kern w:val="0"/>
          <w:szCs w:val="18"/>
        </w:rPr>
      </w:pPr>
      <w:r>
        <w:rPr/>
        <w:object>
          <v:shapetype id="shapetype_ole_rId1255" coordsize="21600,21600" o:spt="ole_rId1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5" type="shapetype_ole_rId1255" style="width:285.25pt;height:100.15pt;mso-wrap-distance-right:0pt" filled="t" fillcolor="#FFFFFF" o:ole="">
            <v:imagedata r:id="rId1256" o:title=""/>
          </v:shape>
          <o:OLEObject Type="Embed" ProgID="Equation.DSMT4" ShapeID="ole_rId1255" DrawAspect="Content" ObjectID="_566478401" r:id="rId1255"/>
        </w:object>
      </w:r>
      <w:r>
        <w:rPr>
          <w:kern w:val="0"/>
          <w:szCs w:val="18"/>
        </w:rPr>
        <w:tab/>
        <w:tab/>
        <w:t>(E.7.11)</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57" coordsize="21600,21600" o:spt="ole_rId1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7" type="shapetype_ole_rId1257" style="width:158.75pt;height:63.7pt;mso-wrap-distance-right:0pt" filled="t" fillcolor="#FFFFFF" o:ole="">
            <v:imagedata r:id="rId1258" o:title=""/>
          </v:shape>
          <o:OLEObject Type="Embed" ProgID="Equation.DSMT4" ShapeID="ole_rId1257" DrawAspect="Content" ObjectID="_451442129" r:id="rId1257"/>
        </w:object>
      </w:r>
    </w:p>
    <w:p>
      <w:pPr>
        <w:pStyle w:val="Normal"/>
        <w:ind w:left="540" w:hanging="0"/>
        <w:rPr>
          <w:kern w:val="0"/>
          <w:szCs w:val="18"/>
        </w:rPr>
      </w:pPr>
      <w:r>
        <w:rPr/>
        <w:object>
          <v:shapetype id="shapetype_ole_rId1259" coordsize="21600,21600" o:spt="ole_rId1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9" type="shapetype_ole_rId1259" style="width:100.15pt;height:55.85pt;mso-wrap-distance-right:0pt" filled="t" fillcolor="#FFFFFF" o:ole="">
            <v:imagedata r:id="rId1260" o:title=""/>
          </v:shape>
          <o:OLEObject Type="Embed" ProgID="Equation.DSMT4" ShapeID="ole_rId1259" DrawAspect="Content" ObjectID="_1932615566" r:id="rId1259"/>
        </w:object>
      </w:r>
      <w:r>
        <w:rPr>
          <w:kern w:val="0"/>
          <w:szCs w:val="18"/>
        </w:rPr>
        <w:t xml:space="preserve"> </w:t>
      </w:r>
      <w:r>
        <w:rPr>
          <w:kern w:val="0"/>
          <w:szCs w:val="18"/>
        </w:rPr>
        <w:t>: SD (single-differencing) matrix</w:t>
      </w:r>
    </w:p>
    <w:p>
      <w:pPr>
        <w:pStyle w:val="Normal"/>
        <w:ind w:left="540" w:hanging="0"/>
        <w:jc w:val="left"/>
        <w:rPr>
          <w:kern w:val="0"/>
          <w:szCs w:val="18"/>
        </w:rPr>
      </w:pPr>
      <w:r>
        <w:rPr/>
      </w:r>
      <m:oMathPara xmlns:m="http://schemas.openxmlformats.org/officeDocument/2006/math">
        <m:oMathParaPr>
          <m:jc m:val="left"/>
        </m:oMathParaPr>
        <m:oMath>
          <m:r>
            <w:rPr>
              <w:rFonts w:ascii="Cambria Math" w:hAnsi="Cambria Math"/>
            </w:rPr>
            <m:t xml:space="preserve">E</m:t>
          </m:r>
          <m:r>
            <w:rPr>
              <w:rFonts w:ascii="Cambria Math" w:hAnsi="Cambria Math"/>
            </w:rPr>
            <m:t xml:space="preserve">=</m:t>
          </m:r>
        </m:oMath>
      </m:oMathPara>
    </w:p>
    <w:p>
      <w:pPr>
        <w:pStyle w:val="Normal"/>
        <w:ind w:left="540" w:hanging="0"/>
        <w:rPr>
          <w:kern w:val="0"/>
          <w:szCs w:val="18"/>
        </w:rPr>
      </w:pPr>
      <w:r>
        <w:rPr/>
        <w:object>
          <v:shapetype id="shapetype_ole_rId1261" coordsize="21600,21600" o:spt="ole_rId1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1" type="shapetype_ole_rId1261" style="width:142.15pt;height:34.6pt;mso-wrap-distance-right:0pt" filled="t" fillcolor="#FFFFFF" o:ole="">
            <v:imagedata r:id="rId1262" o:title=""/>
          </v:shape>
          <o:OLEObject Type="Embed" ProgID="Equation.DSMT4" ShapeID="ole_rId1261" DrawAspect="Content" ObjectID="_1573802513" r:id="rId1261"/>
        </w:object>
      </w:r>
    </w:p>
    <w:p>
      <w:pPr>
        <w:pStyle w:val="Normal"/>
        <w:ind w:left="540" w:hanging="0"/>
        <w:rPr>
          <w:kern w:val="0"/>
          <w:szCs w:val="18"/>
        </w:rPr>
      </w:pPr>
      <w:r>
        <w:rPr/>
        <w:object>
          <v:shapetype id="shapetype_ole_rId1263" coordsize="21600,21600" o:spt="ole_rId1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3" type="shapetype_ole_rId1263" style="width:21.25pt;height:17.1pt;mso-wrap-distance-right:0pt" filled="t" fillcolor="#FFFFFF" o:ole="">
            <v:imagedata r:id="rId1264" o:title=""/>
          </v:shape>
          <o:OLEObject Type="Embed" ProgID="Equation.DSMT4" ShapeID="ole_rId1263" DrawAspect="Content" ObjectID="_2018634232" r:id="rId1263"/>
        </w:object>
      </w:r>
      <w:r>
        <w:rPr>
          <w:kern w:val="0"/>
          <w:szCs w:val="18"/>
        </w:rPr>
        <w:t xml:space="preserve"> </w:t>
      </w:r>
      <w:r>
        <w:rPr>
          <w:kern w:val="0"/>
          <w:szCs w:val="18"/>
        </w:rPr>
        <w:t xml:space="preserve">: standard deviation of </w:t>
      </w:r>
      <w:r>
        <w:rPr/>
        <w:object>
          <v:shapetype id="shapetype_ole_rId1265" coordsize="21600,21600" o:spt="ole_rId1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5" type="shapetype_ole_rId1265" style="width:10.15pt;height:14.3pt;mso-wrap-distance-right:0pt" filled="t" fillcolor="#FFFFFF" o:ole="">
            <v:imagedata r:id="rId1266" o:title=""/>
          </v:shape>
          <o:OLEObject Type="Embed" ProgID="Equation.DSMT4" ShapeID="ole_rId1265" DrawAspect="Content" ObjectID="_2108179506" r:id="rId1265"/>
        </w:object>
      </w:r>
      <w:r>
        <w:rPr>
          <w:kern w:val="0"/>
          <w:szCs w:val="18"/>
        </w:rPr>
        <w:t xml:space="preserve"> phase-range measurement error (m)</w:t>
      </w:r>
    </w:p>
    <w:p>
      <w:pPr>
        <w:pStyle w:val="Normal"/>
        <w:ind w:left="540" w:hanging="0"/>
        <w:rPr>
          <w:kern w:val="0"/>
          <w:szCs w:val="18"/>
        </w:rPr>
      </w:pPr>
      <w:r>
        <w:rPr/>
        <w:object>
          <v:shapetype id="shapetype_ole_rId1267" coordsize="21600,21600" o:spt="ole_rId1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7" type="shapetype_ole_rId1267" style="width:19.4pt;height:17.1pt;mso-wrap-distance-right:0pt" filled="t" fillcolor="#FFFFFF" o:ole="">
            <v:imagedata r:id="rId1268" o:title=""/>
          </v:shape>
          <o:OLEObject Type="Embed" ProgID="Equation.DSMT4" ShapeID="ole_rId1267" DrawAspect="Content" ObjectID="_2052219970" r:id="rId1267"/>
        </w:object>
      </w:r>
      <w:r>
        <w:rPr>
          <w:kern w:val="0"/>
          <w:szCs w:val="18"/>
        </w:rPr>
        <w:t xml:space="preserve"> </w:t>
      </w:r>
      <w:r>
        <w:rPr>
          <w:kern w:val="0"/>
          <w:szCs w:val="18"/>
        </w:rPr>
        <w:t xml:space="preserve">: standard deviation of </w:t>
      </w:r>
      <w:r>
        <w:rPr/>
        <w:object>
          <v:shapetype id="shapetype_ole_rId1269" coordsize="21600,21600" o:spt="ole_rId1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9" type="shapetype_ole_rId1269" style="width:10.15pt;height:14.3pt;mso-wrap-distance-right:0pt" filled="t" fillcolor="#FFFFFF" o:ole="">
            <v:imagedata r:id="rId1270" o:title=""/>
          </v:shape>
          <o:OLEObject Type="Embed" ProgID="Equation.DSMT4" ShapeID="ole_rId1269" DrawAspect="Content" ObjectID="_1008204545" r:id="rId1269"/>
        </w:object>
      </w:r>
      <w:r>
        <w:rPr>
          <w:kern w:val="0"/>
          <w:szCs w:val="18"/>
        </w:rPr>
        <w:t xml:space="preserve"> pseudorange measurement error (m)</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By solving the EKF formulas (E.7.1) with these equations, the estimated rover antenna position, velocity and float SD carrier-phase biases the epoch time </w:t>
      </w:r>
      <w:r>
        <w:rPr/>
        <w:object>
          <v:shapetype id="shapetype_ole_rId1271" coordsize="21600,21600" o:spt="ole_rId1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1" type="shapetype_ole_rId1271" style="width:10.15pt;height:14.3pt;mso-wrap-distance-right:0pt" filled="t" fillcolor="#FFFFFF" o:ole="">
            <v:imagedata r:id="rId1272" o:title=""/>
          </v:shape>
          <o:OLEObject Type="Embed" ProgID="Equation.DSMT4" ShapeID="ole_rId1271" DrawAspect="Content" ObjectID="_1626470714" r:id="rId1271"/>
        </w:object>
      </w:r>
      <w:r>
        <w:rPr>
          <w:kern w:val="0"/>
          <w:szCs w:val="18"/>
        </w:rPr>
        <w:t xml:space="preserve"> are obtained.</w:t>
      </w:r>
    </w:p>
    <w:p>
      <w:pPr>
        <w:pStyle w:val="Normal"/>
        <w:ind w:left="720" w:hanging="0"/>
        <w:rPr>
          <w:kern w:val="0"/>
          <w:szCs w:val="18"/>
        </w:rPr>
      </w:pPr>
      <w:r>
        <w:rPr>
          <w:kern w:val="0"/>
          <w:szCs w:val="18"/>
        </w:rPr>
      </w:r>
    </w:p>
    <w:p>
      <w:pPr>
        <w:pStyle w:val="ListParagraph"/>
        <w:numPr>
          <w:ilvl w:val="0"/>
          <w:numId w:val="20"/>
        </w:numPr>
        <w:rPr>
          <w:kern w:val="0"/>
          <w:szCs w:val="18"/>
        </w:rPr>
      </w:pPr>
      <w:r>
        <w:rPr>
          <w:kern w:val="0"/>
          <w:szCs w:val="18"/>
        </w:rPr>
        <w:t>Time update of EKF</w:t>
      </w:r>
    </w:p>
    <w:p>
      <w:pPr>
        <w:pStyle w:val="Normal"/>
        <w:ind w:left="360" w:hanging="0"/>
        <w:rPr>
          <w:kern w:val="0"/>
          <w:szCs w:val="18"/>
        </w:rPr>
      </w:pPr>
      <w:r>
        <w:rPr>
          <w:kern w:val="0"/>
          <w:szCs w:val="18"/>
        </w:rPr>
        <w:t>For the kinematic positioning mode with receiver dynamics (Positioning Mode = Kinematic and REC Dynamics = ON) in RTKLIB, the time update of EKF (E.7.2) is expressed with:</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73" coordsize="21600,21600" o:spt="ole_rId1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3" type="shapetype_ole_rId1273" style="width:147.25pt;height:46.15pt;mso-wrap-distance-right:0pt" filled="t" fillcolor="#FFFFFF" o:ole="">
            <v:imagedata r:id="rId1274" o:title=""/>
          </v:shape>
          <o:OLEObject Type="Embed" ProgID="Equation.DSMT4" ShapeID="ole_rId1273" DrawAspect="Content" ObjectID="_1837149489" r:id="rId1273"/>
        </w:object>
      </w:r>
      <w:r>
        <w:rPr>
          <w:kern w:val="0"/>
          <w:szCs w:val="18"/>
        </w:rPr>
        <w:t>,</w:t>
      </w:r>
      <w:r>
        <w:rPr/>
        <w:object>
          <v:shapetype id="shapetype_ole_rId1275" coordsize="21600,21600" o:spt="ole_rId1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5" type="shapetype_ole_rId1275" style="width:133.85pt;height:46.15pt;mso-wrap-distance-right:0pt" filled="t" fillcolor="#FFFFFF" o:ole="">
            <v:imagedata r:id="rId1276" o:title=""/>
          </v:shape>
          <o:OLEObject Type="Embed" ProgID="Equation.DSMT4" ShapeID="ole_rId1275" DrawAspect="Content" ObjectID="_2038739064" r:id="rId1275"/>
        </w:object>
      </w:r>
      <w:r>
        <w:rPr>
          <w:kern w:val="0"/>
          <w:szCs w:val="18"/>
        </w:rPr>
        <w:tab/>
        <w:tab/>
        <w:t>(E.7.12)</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77" coordsize="21600,21600" o:spt="ole_rId1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7" type="shapetype_ole_rId1277" style="width:149.55pt;height:16.6pt;mso-wrap-distance-right:0pt" filled="t" fillcolor="#FFFFFF" o:ole="">
            <v:imagedata r:id="rId1278" o:title=""/>
          </v:shape>
          <o:OLEObject Type="Embed" ProgID="Equation.DSMT4" ShapeID="ole_rId1277" DrawAspect="Content" ObjectID="_695834333" r:id="rId1277"/>
        </w:object>
      </w:r>
    </w:p>
    <w:p>
      <w:pPr>
        <w:pStyle w:val="Normal"/>
        <w:ind w:left="360" w:hanging="0"/>
        <w:rPr>
          <w:kern w:val="0"/>
          <w:szCs w:val="18"/>
        </w:rPr>
      </w:pPr>
      <w:r>
        <w:rPr>
          <w:kern w:val="0"/>
          <w:szCs w:val="18"/>
        </w:rPr>
      </w:r>
    </w:p>
    <w:p>
      <w:pPr>
        <w:pStyle w:val="Normal"/>
        <w:ind w:left="360" w:hanging="0"/>
        <w:rPr>
          <w:kern w:val="0"/>
          <w:szCs w:val="18"/>
        </w:rPr>
      </w:pPr>
      <w:r>
        <w:rPr>
          <w:kern w:val="0"/>
          <w:szCs w:val="18"/>
        </w:rPr>
        <w:t>and</w:t>
      </w:r>
      <w:r>
        <w:rPr/>
      </w:r>
      <m:oMath xmlns:m="http://schemas.openxmlformats.org/officeDocument/2006/math">
        <m:sSub>
          <m:e>
            <m:r>
              <w:rPr>
                <w:rFonts w:ascii="Cambria Math" w:hAnsi="Cambria Math"/>
              </w:rPr>
              <m:t xml:space="preserve">τ</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oMath>
      <w:r>
        <w:rPr>
          <w:kern w:val="0"/>
          <w:szCs w:val="18"/>
        </w:rPr>
        <w:t xml:space="preserve"> is GPS/GNSS receiver sampling interval (s), </w:t>
      </w:r>
      <w:r>
        <w:rPr/>
        <w:object>
          <v:shapetype id="shapetype_ole_rId1279" coordsize="21600,21600" o:spt="ole_rId1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9" type="shapetype_ole_rId1279" style="width:55.4pt;height:14.3pt;mso-wrap-distance-right:0pt" filled="t" fillcolor="#FFFFFF" o:ole="">
            <v:imagedata r:id="rId1280" o:title=""/>
          </v:shape>
          <o:OLEObject Type="Embed" ProgID="Equation.DSMT4" ShapeID="ole_rId1279" DrawAspect="Content" ObjectID="_1491593649" r:id="rId1279"/>
        </w:object>
      </w:r>
      <w:r>
        <w:rPr>
          <w:kern w:val="0"/>
          <w:szCs w:val="18"/>
        </w:rPr>
        <w:t xml:space="preserve"> are the standard deviations of east, north and up components of the rover velocity system noises (m/s/</w:t>
      </w:r>
      <w:r>
        <w:rPr/>
      </w:r>
      <m:oMath xmlns:m="http://schemas.openxmlformats.org/officeDocument/2006/math">
        <m:rad>
          <m:radPr>
            <m:degHide m:val="1"/>
          </m:radPr>
          <m:deg/>
          <m:e>
            <m:r>
              <w:rPr>
                <w:rFonts w:ascii="Cambria Math" w:hAnsi="Cambria Math"/>
              </w:rPr>
              <m:t xml:space="preserve">s</m:t>
            </m:r>
          </m:e>
        </m:rad>
      </m:oMath>
      <w:r>
        <w:rPr>
          <w:kern w:val="0"/>
          <w:szCs w:val="18"/>
        </w:rPr>
        <w:t>).</w:t>
      </w:r>
    </w:p>
    <w:p>
      <w:pPr>
        <w:pStyle w:val="Normal"/>
        <w:ind w:left="360" w:hanging="0"/>
        <w:rPr>
          <w:kern w:val="0"/>
          <w:szCs w:val="18"/>
        </w:rPr>
      </w:pPr>
      <w:r>
        <w:rPr>
          <w:kern w:val="0"/>
          <w:szCs w:val="18"/>
        </w:rPr>
      </w:r>
    </w:p>
    <w:p>
      <w:pPr>
        <w:pStyle w:val="Normal"/>
        <w:ind w:left="360" w:hanging="0"/>
        <w:rPr>
          <w:kern w:val="0"/>
          <w:szCs w:val="18"/>
        </w:rPr>
      </w:pPr>
      <w:r>
        <w:rPr>
          <w:kern w:val="0"/>
          <w:szCs w:val="18"/>
        </w:rPr>
        <w:t>For the pure kinematic mode without receiver dynamics (Positioning Mode = Kinematic and REC Dynamics = OFF), equations (E.7.9) is be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1" coordsize="21600,21600" o:spt="ole_rId1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1" type="shapetype_ole_rId1281" style="width:139.4pt;height:46.15pt;mso-wrap-distance-right:0pt" filled="t" fillcolor="#FFFFFF" o:ole="">
            <v:imagedata r:id="rId1282" o:title=""/>
          </v:shape>
          <o:OLEObject Type="Embed" ProgID="Equation.DSMT4" ShapeID="ole_rId1281" DrawAspect="Content" ObjectID="_1480337259" r:id="rId1281"/>
        </w:object>
      </w:r>
      <w:r>
        <w:rPr>
          <w:kern w:val="0"/>
          <w:szCs w:val="18"/>
        </w:rPr>
        <w:t>,</w:t>
      </w:r>
      <w:r>
        <w:rPr/>
        <w:object>
          <v:shapetype id="shapetype_ole_rId1283" coordsize="21600,21600" o:spt="ole_rId1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3" type="shapetype_ole_rId1283" style="width:142.15pt;height:46.15pt;mso-wrap-distance-right:0pt" filled="t" fillcolor="#FFFFFF" o:ole="">
            <v:imagedata r:id="rId1284" o:title=""/>
          </v:shape>
          <o:OLEObject Type="Embed" ProgID="Equation.DSMT4" ShapeID="ole_rId1283" DrawAspect="Content" ObjectID="_1767433111" r:id="rId1283"/>
        </w:object>
      </w:r>
      <w:r>
        <w:rPr>
          <w:kern w:val="0"/>
          <w:szCs w:val="18"/>
        </w:rPr>
        <w:tab/>
        <w:tab/>
        <w:t>(E.7.13)</w:t>
      </w:r>
    </w:p>
    <w:p>
      <w:pPr>
        <w:pStyle w:val="Normal"/>
        <w:ind w:left="360" w:hanging="0"/>
        <w:rPr>
          <w:kern w:val="0"/>
          <w:szCs w:val="18"/>
        </w:rPr>
      </w:pPr>
      <w:r>
        <w:rPr>
          <w:kern w:val="0"/>
          <w:szCs w:val="18"/>
        </w:rPr>
      </w:r>
    </w:p>
    <w:p>
      <w:pPr>
        <w:pStyle w:val="Normal"/>
        <w:ind w:left="360" w:hanging="0"/>
        <w:rPr>
          <w:kern w:val="0"/>
          <w:szCs w:val="18"/>
        </w:rPr>
      </w:pPr>
      <w:r>
        <w:rPr>
          <w:kern w:val="0"/>
          <w:szCs w:val="18"/>
        </w:rPr>
        <w:t>To avoid numerical instability by adding infinite process noises to the variances of the receiver position, the receiver position states are instead reset to the initial guess values at every epochs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pPr>
        <w:pStyle w:val="Normal"/>
        <w:ind w:left="360" w:hanging="0"/>
        <w:rPr>
          <w:kern w:val="0"/>
          <w:szCs w:val="18"/>
        </w:rPr>
      </w:pPr>
      <w:r>
        <w:rPr>
          <w:kern w:val="0"/>
          <w:szCs w:val="18"/>
        </w:rPr>
      </w:r>
    </w:p>
    <w:p>
      <w:pPr>
        <w:pStyle w:val="Normal"/>
        <w:ind w:left="360" w:hanging="0"/>
        <w:rPr>
          <w:kern w:val="0"/>
          <w:szCs w:val="18"/>
        </w:rPr>
      </w:pPr>
      <w:r>
        <w:rPr>
          <w:kern w:val="0"/>
          <w:szCs w:val="18"/>
        </w:rPr>
        <w:t>In the static mode (Positioning Mode = Static), equations (F.7.10) is simply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5" coordsize="21600,21600" o:spt="ole_rId1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5" type="shapetype_ole_rId1285" style="width:139.4pt;height:46.15pt;mso-wrap-distance-right:0pt" filled="t" fillcolor="#FFFFFF" o:ole="">
            <v:imagedata r:id="rId1286" o:title=""/>
          </v:shape>
          <o:OLEObject Type="Embed" ProgID="Equation.DSMT4" ShapeID="ole_rId1285" DrawAspect="Content" ObjectID="_2134857861" r:id="rId1285"/>
        </w:object>
      </w:r>
      <w:r>
        <w:rPr>
          <w:kern w:val="0"/>
          <w:szCs w:val="18"/>
        </w:rPr>
        <w:t>,</w:t>
      </w:r>
      <w:r>
        <w:rPr/>
        <w:object>
          <v:shapetype id="shapetype_ole_rId1287" coordsize="21600,21600" o:spt="ole_rId12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7" type="shapetype_ole_rId1287" style="width:136.6pt;height:46.15pt;mso-wrap-distance-right:0pt" filled="t" fillcolor="#FFFFFF" o:ole="">
            <v:imagedata r:id="rId1288" o:title=""/>
          </v:shape>
          <o:OLEObject Type="Embed" ProgID="Equation.DSMT4" ShapeID="ole_rId1287" DrawAspect="Content" ObjectID="_1971974151" r:id="rId1287"/>
        </w:object>
      </w:r>
      <w:r>
        <w:rPr>
          <w:kern w:val="0"/>
          <w:szCs w:val="18"/>
        </w:rPr>
        <w:tab/>
        <w:tab/>
        <w:t>(E.7.14)</w:t>
      </w:r>
    </w:p>
    <w:p>
      <w:pPr>
        <w:pStyle w:val="Normal"/>
        <w:ind w:left="540" w:hanging="0"/>
        <w:rPr>
          <w:kern w:val="0"/>
          <w:szCs w:val="18"/>
        </w:rPr>
      </w:pPr>
      <w:r>
        <w:rPr>
          <w:kern w:val="0"/>
          <w:szCs w:val="18"/>
        </w:rPr>
      </w:r>
    </w:p>
    <w:p>
      <w:pPr>
        <w:pStyle w:val="Normal"/>
        <w:ind w:left="360" w:hanging="0"/>
        <w:rPr>
          <w:kern w:val="0"/>
          <w:szCs w:val="18"/>
        </w:rPr>
      </w:pPr>
      <w:r>
        <w:rPr>
          <w:kern w:val="0"/>
          <w:szCs w:val="18"/>
        </w:rPr>
        <w:t xml:space="preserve">In the instantaneous ambiguity resolution mode (Integer Ambiguity Resolution = Instantaneous), the time update of the SD carrier-phase biases </w:t>
      </w:r>
      <w:r>
        <w:rPr/>
        <w:object>
          <v:shapetype id="shapetype_ole_rId1289" coordsize="21600,21600" o:spt="ole_rId12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9" type="shapetype_ole_rId1289" style="width:12.9pt;height:14.3pt;mso-wrap-distance-right:0pt" filled="t" fillcolor="#FFFFFF" o:ole="">
            <v:imagedata r:id="rId1290" o:title=""/>
          </v:shape>
          <o:OLEObject Type="Embed" ProgID="Equation.DSMT4" ShapeID="ole_rId1289" DrawAspect="Content" ObjectID="_2105131723" r:id="rId1289"/>
        </w:object>
      </w:r>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pPr>
        <w:pStyle w:val="Normal"/>
        <w:ind w:left="360" w:hanging="0"/>
        <w:rPr>
          <w:kern w:val="0"/>
          <w:szCs w:val="18"/>
        </w:rPr>
      </w:pPr>
      <w:r>
        <w:rPr>
          <w:kern w:val="0"/>
          <w:szCs w:val="18"/>
        </w:rPr>
      </w:r>
    </w:p>
    <w:p>
      <w:pPr>
        <w:pStyle w:val="ListParagraph"/>
        <w:numPr>
          <w:ilvl w:val="0"/>
          <w:numId w:val="20"/>
        </w:numPr>
        <w:rPr>
          <w:kern w:val="0"/>
          <w:szCs w:val="18"/>
        </w:rPr>
      </w:pPr>
      <w:r>
        <w:rPr>
          <w:kern w:val="0"/>
          <w:szCs w:val="18"/>
        </w:rPr>
        <w:t>Integer ambiguity resolution</w:t>
      </w:r>
    </w:p>
    <w:p>
      <w:pPr>
        <w:pStyle w:val="ListParagraph"/>
        <w:ind w:left="360" w:hanging="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pPr>
        <w:pStyle w:val="ListParagraph"/>
        <w:ind w:left="360" w:hanging="0"/>
        <w:rPr>
          <w:kern w:val="0"/>
          <w:szCs w:val="18"/>
        </w:rPr>
      </w:pPr>
      <w:r>
        <w:rPr>
          <w:kern w:val="0"/>
          <w:szCs w:val="18"/>
        </w:rPr>
      </w:r>
    </w:p>
    <w:p>
      <w:pPr>
        <w:pStyle w:val="ListParagraph"/>
        <w:snapToGrid w:val="false"/>
        <w:ind w:left="540" w:hanging="0"/>
        <w:rPr>
          <w:kern w:val="0"/>
          <w:szCs w:val="18"/>
        </w:rPr>
      </w:pPr>
      <w:r>
        <w:rPr/>
        <w:object>
          <v:shapetype id="shapetype_ole_rId1291" coordsize="21600,21600" o:spt="ole_rId12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1" type="shapetype_ole_rId1291" style="width:119.55pt;height:16.6pt;mso-wrap-distance-right:0pt" filled="t" fillcolor="#FFFFFF" o:ole="">
            <v:imagedata r:id="rId1292" o:title=""/>
          </v:shape>
          <o:OLEObject Type="Embed" ProgID="Equation.DSMT4" ShapeID="ole_rId1291" DrawAspect="Content" ObjectID="_1919619417" r:id="rId1291"/>
        </w:object>
      </w:r>
      <w:r>
        <w:rPr>
          <w:kern w:val="0"/>
          <w:szCs w:val="18"/>
        </w:rPr>
        <w:tab/>
        <w:tab/>
        <w:tab/>
        <w:tab/>
        <w:tab/>
        <w:tab/>
        <w:t>(E.7.15)</w:t>
      </w:r>
    </w:p>
    <w:p>
      <w:pPr>
        <w:pStyle w:val="ListParagraph"/>
        <w:snapToGrid w:val="false"/>
        <w:ind w:left="540" w:hanging="0"/>
        <w:rPr>
          <w:kern w:val="0"/>
          <w:szCs w:val="18"/>
        </w:rPr>
      </w:pPr>
      <w:r>
        <w:rPr/>
        <w:object>
          <v:shapetype id="shapetype_ole_rId1293" coordsize="21600,21600" o:spt="ole_rId12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3" type="shapetype_ole_rId1293" style="width:125.55pt;height:30.9pt;mso-wrap-distance-right:0pt" filled="t" fillcolor="#FFFFFF" o:ole="">
            <v:imagedata r:id="rId1294" o:title=""/>
          </v:shape>
          <o:OLEObject Type="Embed" ProgID="Equation.DSMT4" ShapeID="ole_rId1293" DrawAspect="Content" ObjectID="_1675064145" r:id="rId1293"/>
        </w:object>
      </w:r>
      <w:r>
        <w:rPr>
          <w:kern w:val="0"/>
          <w:szCs w:val="18"/>
        </w:rPr>
        <w:tab/>
        <w:tab/>
        <w:tab/>
        <w:tab/>
        <w:tab/>
        <w:tab/>
        <w:t>(E.7.16)</w:t>
      </w:r>
    </w:p>
    <w:p>
      <w:pPr>
        <w:pStyle w:val="Normal"/>
        <w:ind w:left="360" w:hanging="0"/>
        <w:rPr>
          <w:kern w:val="0"/>
          <w:szCs w:val="18"/>
        </w:rPr>
      </w:pPr>
      <w:r>
        <w:rPr>
          <w:kern w:val="0"/>
          <w:szCs w:val="18"/>
        </w:rPr>
        <w:t xml:space="preserve"> </w:t>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95" coordsize="21600,21600" o:spt="ole_rId12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5" type="shapetype_ole_rId1295" style="width:90.45pt;height:55.85pt;mso-wrap-distance-right:0pt" filled="t" fillcolor="#FFFFFF" o:ole="">
            <v:imagedata r:id="rId1296" o:title=""/>
          </v:shape>
          <o:OLEObject Type="Embed" ProgID="Equation.DSMT4" ShapeID="ole_rId1295" DrawAspect="Content" ObjectID="_1981366988" r:id="rId1295"/>
        </w:object>
      </w:r>
      <w:r>
        <w:rPr>
          <w:kern w:val="0"/>
          <w:szCs w:val="18"/>
        </w:rPr>
        <w:t>: SD to DD transformation matrix</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Pr/>
        <w:object>
          <v:shapetype id="shapetype_ole_rId1297" coordsize="21600,21600" o:spt="ole_rId12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7" type="shapetype_ole_rId1297" style="width:12.9pt;height:14.3pt;mso-wrap-distance-right:0pt" filled="t" fillcolor="#FFFFFF" o:ole="">
            <v:imagedata r:id="rId1298" o:title=""/>
          </v:shape>
          <o:OLEObject Type="Embed" ProgID="Equation.DSMT4" ShapeID="ole_rId1297" DrawAspect="Content" ObjectID="_266611400" r:id="rId1297"/>
        </w:object>
      </w:r>
      <w:r>
        <w:rPr>
          <w:kern w:val="0"/>
          <w:szCs w:val="18"/>
        </w:rPr>
        <w:t xml:space="preserve"> and their covariance </w:t>
      </w:r>
      <w:r>
        <w:rPr/>
        <w:object>
          <v:shapetype id="shapetype_ole_rId1299" coordsize="21600,21600" o:spt="ole_rId12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9" type="shapetype_ole_rId1299" style="width:16.6pt;height:14.3pt;mso-wrap-distance-right:0pt" filled="t" fillcolor="#FFFFFF" o:ole="">
            <v:imagedata r:id="rId1300" o:title=""/>
          </v:shape>
          <o:OLEObject Type="Embed" ProgID="Equation.DSMT4" ShapeID="ole_rId1299" DrawAspect="Content" ObjectID="_535404989" r:id="rId1299"/>
        </w:object>
      </w:r>
      <w:r>
        <w:rPr>
          <w:kern w:val="0"/>
          <w:szCs w:val="18"/>
        </w:rPr>
        <w:t xml:space="preserve">. In these formulas, the most appropriate integer vector </w:t>
      </w:r>
      <w:r>
        <w:rPr/>
        <w:object>
          <v:shapetype id="shapetype_ole_rId1301" coordsize="21600,21600" o:spt="ole_rId13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1" type="shapetype_ole_rId1301" style="width:10.6pt;height:13.4pt;mso-wrap-distance-right:0pt" filled="t" fillcolor="#FFFFFF" o:ole="">
            <v:imagedata r:id="rId1302" o:title=""/>
          </v:shape>
          <o:OLEObject Type="Embed" ProgID="Equation.DSMT4" ShapeID="ole_rId1301" DrawAspect="Content" ObjectID="_2005549639" r:id="rId1301"/>
        </w:object>
      </w:r>
      <w:r>
        <w:rPr>
          <w:kern w:val="0"/>
          <w:szCs w:val="18"/>
        </w:rPr>
        <w:t xml:space="preserve"> for the integer ambiguities is obtained by solving an ILS (integer least square) problem expressed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03" coordsize="21600,21600" o:spt="ole_rId1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3" type="shapetype_ole_rId1303" style="width:142.15pt;height:23.55pt;mso-wrap-distance-right:0pt" filled="t" fillcolor="#FFFFFF" o:ole="">
            <v:imagedata r:id="rId1304" o:title=""/>
          </v:shape>
          <o:OLEObject Type="Embed" ProgID="Equation.DSMT4" ShapeID="ole_rId1303" DrawAspect="Content" ObjectID="_1272382225" r:id="rId1303"/>
        </w:object>
      </w:r>
      <w:r>
        <w:rPr>
          <w:kern w:val="0"/>
          <w:szCs w:val="18"/>
        </w:rPr>
        <w:tab/>
        <w:tab/>
        <w:tab/>
        <w:tab/>
        <w:tab/>
        <w:tab/>
        <w:t>(E.7.17)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Pr/>
        <w:object>
          <v:shapetype id="shapetype_ole_rId1305" coordsize="21600,21600" o:spt="ole_rId1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5" type="shapetype_ole_rId1305" style="width:10.15pt;height:10.15pt;mso-wrap-distance-right:0pt" filled="t" fillcolor="#FFFFFF" o:ole="">
            <v:imagedata r:id="rId1306" o:title=""/>
          </v:shape>
          <o:OLEObject Type="Embed" ProgID="Equation.DSMT4" ShapeID="ole_rId1305" DrawAspect="Content" ObjectID="_632278856" r:id="rId1305"/>
        </w:object>
      </w:r>
      <w:r>
        <w:rPr>
          <w:kern w:val="0"/>
          <w:szCs w:val="18"/>
        </w:rPr>
        <w:t xml:space="preserve">, defined as the ratio of the weighted sum of the squared residuals by the second best solution </w:t>
      </w:r>
      <w:r>
        <w:rPr/>
        <w:object>
          <v:shapetype id="shapetype_ole_rId1307" coordsize="21600,21600" o:spt="ole_rId13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7" type="shapetype_ole_rId1307" style="width:14.75pt;height:16.6pt;mso-wrap-distance-right:0pt" filled="t" fillcolor="#FFFFFF" o:ole="">
            <v:imagedata r:id="rId1308" o:title=""/>
          </v:shape>
          <o:OLEObject Type="Embed" ProgID="Equation.DSMT4" ShapeID="ole_rId1307" DrawAspect="Content" ObjectID="_573463352" r:id="rId1307"/>
        </w:object>
      </w:r>
      <w:r>
        <w:rPr>
          <w:kern w:val="0"/>
          <w:szCs w:val="18"/>
        </w:rPr>
        <w:t xml:space="preserve"> to one by the best </w:t>
      </w:r>
      <w:r>
        <w:rPr/>
        <w:object>
          <v:shapetype id="shapetype_ole_rId1309" coordsize="21600,21600" o:spt="ole_rId13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9" type="shapetype_ole_rId1309" style="width:12.9pt;height:13.4pt;mso-wrap-distance-right:0pt" filled="t" fillcolor="#FFFFFF" o:ole="">
            <v:imagedata r:id="rId1310" o:title=""/>
          </v:shape>
          <o:OLEObject Type="Embed" ProgID="Equation.DSMT4" ShapeID="ole_rId1309" DrawAspect="Content" ObjectID="_248153281" r:id="rId1309"/>
        </w:object>
      </w:r>
      <w:r>
        <w:rPr>
          <w:kern w:val="0"/>
          <w:szCs w:val="18"/>
        </w:rPr>
        <w:t xml:space="preserve">, is used to check the reliability of the solution. The validation threshold </w:t>
      </w:r>
      <w:r>
        <w:rPr/>
        <w:object>
          <v:shapetype id="shapetype_ole_rId1311" coordsize="21600,21600" o:spt="ole_rId13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1" type="shapetype_ole_rId1311" style="width:23.55pt;height:14.3pt;mso-wrap-distance-right:0pt" filled="t" fillcolor="#FFFFFF" o:ole="">
            <v:imagedata r:id="rId1312" o:title=""/>
          </v:shape>
          <o:OLEObject Type="Embed" ProgID="Equation.DSMT4" ShapeID="ole_rId1311" DrawAspect="Content" ObjectID="_2092441958" r:id="rId1311"/>
        </w:object>
      </w:r>
      <w:r>
        <w:rPr>
          <w:kern w:val="0"/>
          <w:szCs w:val="18"/>
        </w:rPr>
        <w:t xml:space="preserve"> can be set by the processing option "Min Ratio to Fix Ambiguity". Current version RTKLIB just only supports a fixed threshold value.</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13" coordsize="21600,21600" o:spt="ole_rId13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3" type="shapetype_ole_rId1313" style="width:144.45pt;height:31.4pt;mso-wrap-distance-right:0pt" filled="t" fillcolor="#FFFFFF" o:ole="">
            <v:imagedata r:id="rId1314" o:title=""/>
          </v:shape>
          <o:OLEObject Type="Embed" ProgID="Equation.DSMT4" ShapeID="ole_rId1313" DrawAspect="Content" ObjectID="_428918434" r:id="rId1313"/>
        </w:object>
      </w:r>
      <w:r>
        <w:rPr>
          <w:kern w:val="0"/>
          <w:szCs w:val="18"/>
        </w:rPr>
        <w:tab/>
        <w:tab/>
        <w:tab/>
        <w:tab/>
        <w:tab/>
        <w:t>(E.7.18)</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After the validation, the "FIXED" solution of the rover antenna position and velocity </w:t>
      </w:r>
      <w:r>
        <w:rPr/>
        <w:object>
          <v:shapetype id="shapetype_ole_rId1315" coordsize="21600,21600" o:spt="ole_rId1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5" type="shapetype_ole_rId1315" style="width:12.45pt;height:14.3pt;mso-wrap-distance-right:0pt" filled="t" fillcolor="#FFFFFF" o:ole="">
            <v:imagedata r:id="rId1316" o:title=""/>
          </v:shape>
          <o:OLEObject Type="Embed" ProgID="Equation.DSMT4" ShapeID="ole_rId1315" DrawAspect="Content" ObjectID="_1039072409" r:id="rId1315"/>
        </w:object>
      </w:r>
      <w:r>
        <w:rPr>
          <w:kern w:val="0"/>
          <w:szCs w:val="18"/>
        </w:rPr>
        <w:t xml:space="preserve"> and </w:t>
      </w:r>
      <w:r>
        <w:rPr/>
        <w:object>
          <v:shapetype id="shapetype_ole_rId1317" coordsize="21600,21600" o:spt="ole_rId1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7" type="shapetype_ole_rId1317" style="width:13.4pt;height:13.4pt;mso-wrap-distance-right:0pt" filled="t" fillcolor="#FFFFFF" o:ole="">
            <v:imagedata r:id="rId1318" o:title=""/>
          </v:shape>
          <o:OLEObject Type="Embed" ProgID="Equation.DSMT4" ShapeID="ole_rId1317" DrawAspect="Content" ObjectID="_1065036049" r:id="rId1317"/>
        </w:object>
      </w:r>
      <w:r>
        <w:rPr>
          <w:kern w:val="0"/>
          <w:szCs w:val="18"/>
        </w:rPr>
        <w:t xml:space="preserve"> are obtained by solving the following equation. If the validation failed, RTKLIB outputs the "FLOAT" solution </w:t>
      </w:r>
      <w:r>
        <w:rPr/>
        <w:object>
          <v:shapetype id="shapetype_ole_rId1319" coordsize="21600,21600" o:spt="ole_rId13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9" type="shapetype_ole_rId1319" style="width:10.15pt;height:14.75pt;mso-wrap-distance-right:0pt" filled="t" fillcolor="#FFFFFF" o:ole="">
            <v:imagedata r:id="rId1320" o:title=""/>
          </v:shape>
          <o:OLEObject Type="Embed" ProgID="Equation.DSMT4" ShapeID="ole_rId1319" DrawAspect="Content" ObjectID="_966932562" r:id="rId1319"/>
        </w:object>
      </w:r>
      <w:r>
        <w:rPr>
          <w:kern w:val="0"/>
          <w:szCs w:val="18"/>
        </w:rPr>
        <w:t xml:space="preserve"> and </w:t>
      </w:r>
      <w:r>
        <w:rPr/>
        <w:object>
          <v:shapetype id="shapetype_ole_rId1321" coordsize="21600,21600" o:spt="ole_rId1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1" type="shapetype_ole_rId1321" style="width:13.4pt;height:14.75pt;mso-wrap-distance-right:0pt" filled="t" fillcolor="#FFFFFF" o:ole="">
            <v:imagedata r:id="rId1322" o:title=""/>
          </v:shape>
          <o:OLEObject Type="Embed" ProgID="Equation.DSMT4" ShapeID="ole_rId1321" DrawAspect="Content" ObjectID="_176438737" r:id="rId1321"/>
        </w:object>
      </w:r>
      <w:r>
        <w:rPr>
          <w:kern w:val="0"/>
          <w:szCs w:val="18"/>
        </w:rPr>
        <w:t>instead.</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23" coordsize="21600,21600" o:spt="ole_rId1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3" type="shapetype_ole_rId1323" style="width:122.75pt;height:30.9pt;mso-wrap-distance-right:0pt" filled="t" fillcolor="#FFFFFF" o:ole="">
            <v:imagedata r:id="rId1324" o:title=""/>
          </v:shape>
          <o:OLEObject Type="Embed" ProgID="Equation.DSMT4" ShapeID="ole_rId1323" DrawAspect="Content" ObjectID="_875638035" r:id="rId1323"/>
        </w:object>
      </w:r>
      <w:r>
        <w:rPr>
          <w:kern w:val="0"/>
          <w:szCs w:val="18"/>
        </w:rPr>
        <w:tab/>
        <w:tab/>
        <w:tab/>
        <w:tab/>
        <w:tab/>
        <w:tab/>
        <w:t>(E.7.19)</w:t>
      </w:r>
    </w:p>
    <w:p>
      <w:pPr>
        <w:pStyle w:val="Normal"/>
        <w:ind w:left="360" w:hanging="0"/>
        <w:rPr>
          <w:kern w:val="0"/>
          <w:szCs w:val="18"/>
        </w:rPr>
      </w:pPr>
      <w:r>
        <w:rPr>
          <w:kern w:val="0"/>
          <w:szCs w:val="18"/>
        </w:rPr>
      </w:r>
    </w:p>
    <w:p>
      <w:pPr>
        <w:pStyle w:val="Normal"/>
        <w:ind w:left="360" w:hanging="0"/>
        <w:rPr>
          <w:kern w:val="0"/>
          <w:szCs w:val="18"/>
        </w:rPr>
      </w:pPr>
      <w:r>
        <w:rPr>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pPr>
        <w:pStyle w:val="Normal"/>
        <w:ind w:left="360" w:hanging="0"/>
        <w:rPr>
          <w:kern w:val="0"/>
          <w:szCs w:val="18"/>
        </w:rPr>
      </w:pPr>
      <w:r>
        <w:rPr>
          <w:kern w:val="0"/>
          <w:szCs w:val="18"/>
        </w:rPr>
      </w:r>
    </w:p>
    <w:p>
      <w:pPr>
        <w:pStyle w:val="Normal"/>
        <w:snapToGrid w:val="false"/>
        <w:ind w:left="540" w:hanging="0"/>
        <w:rPr>
          <w:kern w:val="0"/>
          <w:szCs w:val="18"/>
        </w:rPr>
      </w:pPr>
      <w:r>
        <w:rPr/>
        <w:object>
          <v:shapetype id="shapetype_ole_rId1325" coordsize="21600,21600" o:spt="ole_rId1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5" type="shapetype_ole_rId1325" style="width:26.75pt;height:14.75pt;mso-wrap-distance-right:0pt" filled="t" fillcolor="#FFFFFF" o:ole="">
            <v:imagedata r:id="rId1326" o:title=""/>
          </v:shape>
          <o:OLEObject Type="Embed" ProgID="Equation.DSMT4" ShapeID="ole_rId1325" DrawAspect="Content" ObjectID="_1057306509" r:id="rId1325"/>
        </w:object>
      </w:r>
      <w:r>
        <w:rPr>
          <w:kern w:val="0"/>
          <w:szCs w:val="18"/>
        </w:rPr>
        <w:tab/>
        <w:tab/>
        <w:tab/>
        <w:tab/>
        <w:tab/>
        <w:tab/>
        <w:tab/>
        <w:tab/>
        <w:t>(E.7.20)</w:t>
      </w:r>
    </w:p>
    <w:p>
      <w:pPr>
        <w:pStyle w:val="Normal"/>
        <w:snapToGrid w:val="false"/>
        <w:ind w:left="540" w:hanging="0"/>
        <w:rPr>
          <w:kern w:val="0"/>
          <w:szCs w:val="18"/>
        </w:rPr>
      </w:pPr>
      <w:r>
        <w:rPr/>
        <w:object>
          <v:shapetype id="shapetype_ole_rId1327" coordsize="21600,21600" o:spt="ole_rId1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7" type="shapetype_ole_rId1327" style="width:42.45pt;height:14.3pt;mso-wrap-distance-right:0pt" filled="t" fillcolor="#FFFFFF" o:ole="">
            <v:imagedata r:id="rId1328" o:title=""/>
          </v:shape>
          <o:OLEObject Type="Embed" ProgID="Equation.DSMT4" ShapeID="ole_rId1327" DrawAspect="Content" ObjectID="_1812838500" r:id="rId1327"/>
        </w:object>
      </w:r>
      <w:r>
        <w:rPr>
          <w:kern w:val="0"/>
          <w:szCs w:val="18"/>
        </w:rPr>
        <w:tab/>
        <w:tab/>
        <w:tab/>
        <w:tab/>
        <w:tab/>
        <w:tab/>
        <w:tab/>
        <w:tab/>
        <w:t>(E.7.21)</w:t>
      </w:r>
    </w:p>
    <w:p>
      <w:pPr>
        <w:pStyle w:val="Normal"/>
        <w:snapToGrid w:val="false"/>
        <w:ind w:left="540" w:hanging="0"/>
        <w:rPr>
          <w:kern w:val="0"/>
          <w:szCs w:val="18"/>
        </w:rPr>
      </w:pPr>
      <w:r>
        <w:rPr/>
        <w:object>
          <v:shapetype id="shapetype_ole_rId1329" coordsize="21600,21600" o:spt="ole_rId13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9" type="shapetype_ole_rId1329" style="width:40.15pt;height:13.4pt;mso-wrap-distance-right:0pt" filled="t" fillcolor="#FFFFFF" o:ole="">
            <v:imagedata r:id="rId1330" o:title=""/>
          </v:shape>
          <o:OLEObject Type="Embed" ProgID="Equation.DSMT4" ShapeID="ole_rId1329" DrawAspect="Content" ObjectID="_1843244182" r:id="rId1329"/>
        </w:object>
      </w:r>
      <w:r>
        <w:rPr>
          <w:kern w:val="0"/>
          <w:szCs w:val="18"/>
        </w:rPr>
        <w:tab/>
        <w:tab/>
        <w:tab/>
        <w:tab/>
        <w:tab/>
        <w:tab/>
        <w:tab/>
        <w:tab/>
        <w:t>(E.7.22)</w:t>
      </w:r>
    </w:p>
    <w:p>
      <w:pPr>
        <w:pStyle w:val="Normal"/>
        <w:snapToGrid w:val="false"/>
        <w:ind w:left="540" w:hanging="0"/>
        <w:rPr>
          <w:kern w:val="0"/>
          <w:szCs w:val="18"/>
        </w:rPr>
      </w:pPr>
      <w:r>
        <w:rPr/>
        <w:object>
          <v:shapetype id="shapetype_ole_rId1331" coordsize="21600,21600" o:spt="ole_rId13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1" type="shapetype_ole_rId1331" style="width:98.3pt;height:16.6pt;mso-wrap-distance-right:0pt" filled="t" fillcolor="#FFFFFF" o:ole="">
            <v:imagedata r:id="rId1332" o:title=""/>
          </v:shape>
          <o:OLEObject Type="Embed" ProgID="Equation.DSMT4" ShapeID="ole_rId1331" DrawAspect="Content" ObjectID="_771866759" r:id="rId1331"/>
        </w:object>
      </w:r>
      <w:r>
        <w:rPr>
          <w:kern w:val="0"/>
          <w:szCs w:val="18"/>
        </w:rPr>
        <w:tab/>
        <w:tab/>
        <w:tab/>
        <w:tab/>
        <w:tab/>
        <w:tab/>
        <w:tab/>
        <w:t>(E.7.23)</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333" coordsize="21600,21600" o:spt="ole_rId13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3" type="shapetype_ole_rId1333" style="width:80.3pt;height:42.45pt;mso-wrap-distance-right:0pt" filled="t" fillcolor="#FFFFFF" o:ole="">
            <v:imagedata r:id="rId1334" o:title=""/>
          </v:shape>
          <o:OLEObject Type="Embed" ProgID="Equation.DSMT4" ShapeID="ole_rId1333" DrawAspect="Content" ObjectID="_1624811516" r:id="rId1333"/>
        </w:object>
      </w:r>
      <w:r>
        <w:rPr>
          <w:kern w:val="0"/>
          <w:szCs w:val="18"/>
        </w:rPr>
        <w:t>: SD to DD transformation matrix</w:t>
      </w:r>
    </w:p>
    <w:p>
      <w:pPr>
        <w:pStyle w:val="Normal"/>
        <w:ind w:left="540" w:hanging="0"/>
        <w:rPr>
          <w:kern w:val="0"/>
          <w:szCs w:val="18"/>
        </w:rPr>
      </w:pPr>
      <w:r>
        <w:rPr/>
        <w:object>
          <v:shapetype id="shapetype_ole_rId1335" coordsize="21600,21600" o:spt="ole_rId13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5" type="shapetype_ole_rId1335" style="width:13.4pt;height:14.3pt;mso-wrap-distance-right:0pt" filled="t" fillcolor="#FFFFFF" o:ole="">
            <v:imagedata r:id="rId1336" o:title=""/>
          </v:shape>
          <o:OLEObject Type="Embed" ProgID="Equation.DSMT4" ShapeID="ole_rId1335" DrawAspect="Content" ObjectID="_2078664153" r:id="rId1335"/>
        </w:object>
      </w:r>
      <w:r>
        <w:rPr>
          <w:kern w:val="0"/>
          <w:szCs w:val="18"/>
        </w:rPr>
        <w:tab/>
        <w:t>: constraint to fixed integer ambiguities (= 0.001 cycle).</w:t>
      </w:r>
    </w:p>
    <w:p>
      <w:pPr>
        <w:pStyle w:val="Normal"/>
        <w:ind w:left="360" w:hanging="0"/>
        <w:rPr>
          <w:kern w:val="0"/>
          <w:szCs w:val="18"/>
        </w:rPr>
      </w:pPr>
      <w:r>
        <w:rPr>
          <w:kern w:val="0"/>
          <w:szCs w:val="18"/>
        </w:rPr>
      </w:r>
    </w:p>
    <w:p>
      <w:pPr>
        <w:pStyle w:val="Normal"/>
        <w:ind w:left="360" w:hanging="0"/>
        <w:rPr>
          <w:kern w:val="0"/>
          <w:szCs w:val="18"/>
        </w:rPr>
      </w:pPr>
      <w:r>
        <w:rPr>
          <w:kern w:val="0"/>
          <w:szCs w:val="18"/>
        </w:rPr>
        <w:t>The "Fix and Hold" mode was firstly introduced in RTKLIB ver. 2.4.0 in order to improve the fixing ratio especially in the kinematic mode to tracking moving receivers.</w:t>
      </w:r>
    </w:p>
    <w:p>
      <w:pPr>
        <w:pStyle w:val="Normal"/>
        <w:ind w:left="360" w:hanging="0"/>
        <w:rPr>
          <w:kern w:val="0"/>
          <w:szCs w:val="18"/>
        </w:rPr>
      </w:pPr>
      <w:r>
        <w:rPr>
          <w:kern w:val="0"/>
          <w:szCs w:val="18"/>
        </w:rPr>
      </w:r>
    </w:p>
    <w:p>
      <w:pPr>
        <w:pStyle w:val="ListParagraph"/>
        <w:numPr>
          <w:ilvl w:val="0"/>
          <w:numId w:val="20"/>
        </w:numPr>
        <w:rPr>
          <w:kern w:val="0"/>
          <w:szCs w:val="18"/>
        </w:rPr>
      </w:pPr>
      <w:r>
        <w:rPr>
          <w:kern w:val="0"/>
          <w:szCs w:val="18"/>
        </w:rPr>
        <w:tab/>
        <w:t>Long baseline DD measurement model</w:t>
      </w:r>
    </w:p>
    <w:p>
      <w:pPr>
        <w:pStyle w:val="ListParagraph"/>
        <w:ind w:left="360" w:hanging="0"/>
        <w:rPr>
          <w:szCs w:val="18"/>
        </w:rPr>
      </w:pPr>
      <w:r>
        <w:rPr>
          <w:szCs w:val="18"/>
        </w:rPr>
        <w:t xml:space="preserve">For the long baseline processing between the rover </w:t>
      </w:r>
      <w:r>
        <w:rPr/>
      </w:r>
      <m:oMath xmlns:m="http://schemas.openxmlformats.org/officeDocument/2006/math">
        <m:r>
          <w:rPr>
            <w:rFonts w:ascii="Cambria Math" w:hAnsi="Cambria Math"/>
          </w:rPr>
          <m:t xml:space="preserve">r</m:t>
        </m:r>
      </m:oMath>
      <w:r>
        <w:rPr>
          <w:szCs w:val="18"/>
        </w:rPr>
        <w:t xml:space="preserve"> and the base station </w:t>
      </w:r>
      <w:r>
        <w:rPr/>
      </w:r>
      <m:oMath xmlns:m="http://schemas.openxmlformats.org/officeDocument/2006/math">
        <m:r>
          <w:rPr>
            <w:rFonts w:ascii="Cambria Math" w:hAnsi="Cambria Math"/>
          </w:rPr>
          <m:t xml:space="preserve">b</m:t>
        </m:r>
      </m:oMath>
      <w:r>
        <w:rPr>
          <w:szCs w:val="18"/>
        </w:rPr>
        <w:t>, the following DD measurement equations can be formed similar to the short baseline DD model.</w:t>
      </w:r>
    </w:p>
    <w:p>
      <w:pPr>
        <w:pStyle w:val="ListParagraph"/>
        <w:ind w:left="360" w:hanging="0"/>
        <w:rPr>
          <w:szCs w:val="18"/>
        </w:rPr>
      </w:pPr>
      <w:r>
        <w:rPr>
          <w:szCs w:val="18"/>
        </w:rPr>
      </w:r>
    </w:p>
    <w:p>
      <w:pPr>
        <w:pStyle w:val="ListParagraph"/>
        <w:ind w:left="540" w:hanging="0"/>
        <w:rPr>
          <w:szCs w:val="18"/>
        </w:rPr>
      </w:pPr>
      <w:r>
        <w:rPr/>
        <w:object>
          <v:shapetype id="shapetype_ole_rId1337" coordsize="21600,21600" o:spt="ole_rId13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7" type="shapetype_ole_rId1337" style="width:188.75pt;height:31.85pt;mso-wrap-distance-right:0pt" filled="t" fillcolor="#FFFFFF" o:ole="">
            <v:imagedata r:id="rId1338" o:title=""/>
          </v:shape>
          <o:OLEObject Type="Embed" ProgID="Equation.DSMT4" ShapeID="ole_rId1337" DrawAspect="Content" ObjectID="_424923430" r:id="rId1337"/>
        </w:object>
      </w:r>
      <w:r>
        <w:rPr>
          <w:szCs w:val="18"/>
        </w:rPr>
        <w:tab/>
        <w:tab/>
        <w:tab/>
        <w:tab/>
        <w:t>(E.7.24)</w:t>
      </w:r>
    </w:p>
    <w:p>
      <w:pPr>
        <w:pStyle w:val="ListParagraph"/>
        <w:ind w:left="360" w:hanging="0"/>
        <w:rPr>
          <w:szCs w:val="18"/>
        </w:rPr>
      </w:pPr>
      <w:r>
        <w:rPr>
          <w:szCs w:val="18"/>
        </w:rPr>
      </w:r>
    </w:p>
    <w:p>
      <w:pPr>
        <w:pStyle w:val="ListParagraph"/>
        <w:ind w:left="360" w:hanging="0"/>
        <w:rPr>
          <w:szCs w:val="18"/>
        </w:rPr>
      </w:pPr>
      <w:r>
        <w:rPr>
          <w:szCs w:val="18"/>
        </w:rPr>
        <w:t xml:space="preserve">where the terms </w:t>
      </w:r>
      <w:r>
        <w:rPr/>
        <w:object>
          <v:shapetype id="shapetype_ole_rId1339" coordsize="21600,21600" o:spt="ole_rId1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9" type="shapetype_ole_rId1339" style="width:14.3pt;height:16.6pt;mso-wrap-distance-right:0pt" filled="t" fillcolor="#FFFFFF" o:ole="">
            <v:imagedata r:id="rId1340" o:title=""/>
          </v:shape>
          <o:OLEObject Type="Embed" ProgID="Equation.DSMT4" ShapeID="ole_rId1339" DrawAspect="Content" ObjectID="_552123341" r:id="rId1339"/>
        </w:object>
      </w:r>
      <w:r>
        <w:rPr>
          <w:szCs w:val="18"/>
        </w:rPr>
        <w:t xml:space="preserve"> and </w:t>
      </w:r>
      <w:r>
        <w:rPr/>
        <w:object>
          <v:shapetype id="shapetype_ole_rId1341" coordsize="21600,21600" o:spt="ole_rId1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1" type="shapetype_ole_rId1341" style="width:12.9pt;height:14.75pt;mso-wrap-distance-right:0pt" filled="t" fillcolor="#FFFFFF" o:ole="">
            <v:imagedata r:id="rId1342" o:title=""/>
          </v:shape>
          <o:OLEObject Type="Embed" ProgID="Equation.DSMT4" ShapeID="ole_rId1341" DrawAspect="Content" ObjectID="_630751208" r:id="rId1341"/>
        </w:object>
      </w:r>
      <w:r>
        <w:rPr>
          <w:szCs w:val="18"/>
        </w:rPr>
        <w:t xml:space="preserve"> as the </w:t>
      </w:r>
      <w:r>
        <w:rPr/>
        <w:object>
          <v:shapetype id="shapetype_ole_rId1343" coordsize="21600,21600" o:spt="ole_rId1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3" type="shapetype_ole_rId1343" style="width:10.15pt;height:14.3pt;mso-wrap-distance-right:0pt" filled="t" fillcolor="#FFFFFF" o:ole="">
            <v:imagedata r:id="rId1344" o:title=""/>
          </v:shape>
          <o:OLEObject Type="Embed" ProgID="Equation.DSMT4" ShapeID="ole_rId1343" DrawAspect="Content" ObjectID="_457725252" r:id="rId1343"/>
        </w:object>
      </w:r>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Pr/>
        <w:object>
          <v:shapetype id="shapetype_ole_rId1345" coordsize="21600,21600" o:spt="ole_rId1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5" type="shapetype_ole_rId1345" style="width:23.55pt;height:17.1pt;mso-wrap-distance-right:0pt" filled="t" fillcolor="#FFFFFF" o:ole="">
            <v:imagedata r:id="rId1346" o:title=""/>
          </v:shape>
          <o:OLEObject Type="Embed" ProgID="Equation.DSMT4" ShapeID="ole_rId1345" DrawAspect="Content" ObjectID="_1315966292" r:id="rId1345"/>
        </w:object>
      </w:r>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pPr>
        <w:pStyle w:val="ListParagraph"/>
        <w:ind w:left="360" w:hanging="0"/>
        <w:rPr>
          <w:szCs w:val="18"/>
        </w:rPr>
      </w:pPr>
      <w:r>
        <w:rPr>
          <w:szCs w:val="18"/>
        </w:rPr>
      </w:r>
    </w:p>
    <w:p>
      <w:pPr>
        <w:pStyle w:val="ListParagraph"/>
        <w:ind w:left="360" w:hanging="0"/>
        <w:rPr>
          <w:szCs w:val="18"/>
        </w:rPr>
      </w:pPr>
      <w:r>
        <w:rPr>
          <w:szCs w:val="18"/>
        </w:rPr>
        <w:t xml:space="preserve">The unknown state vector </w:t>
      </w:r>
      <w:r>
        <w:rPr/>
      </w:r>
      <m:oMath xmlns:m="http://schemas.openxmlformats.org/officeDocument/2006/math">
        <m:r>
          <w:rPr>
            <w:rFonts w:ascii="Cambria Math" w:hAnsi="Cambria Math"/>
          </w:rPr>
          <m:t xml:space="preserve">x</m:t>
        </m:r>
      </m:oMath>
      <w:r>
        <w:rPr>
          <w:szCs w:val="18"/>
        </w:rPr>
        <w:t xml:space="preserve"> for the long baseline case can also be settled as:</w:t>
      </w:r>
    </w:p>
    <w:p>
      <w:pPr>
        <w:pStyle w:val="ListParagraph"/>
        <w:ind w:left="360" w:hanging="0"/>
        <w:rPr>
          <w:szCs w:val="18"/>
        </w:rPr>
      </w:pPr>
      <w:r>
        <w:rPr>
          <w:szCs w:val="18"/>
        </w:rPr>
      </w:r>
    </w:p>
    <w:p>
      <w:pPr>
        <w:pStyle w:val="ListParagraph"/>
        <w:ind w:left="540" w:hanging="0"/>
        <w:rPr>
          <w:szCs w:val="18"/>
        </w:rPr>
      </w:pPr>
      <w:r>
        <w:rPr/>
        <w:object>
          <v:shapetype id="shapetype_ole_rId1347" coordsize="21600,21600" o:spt="ole_rId1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7" type="shapetype_ole_rId1347" style="width:210.45pt;height:16.15pt;mso-wrap-distance-right:0pt" filled="t" fillcolor="#FFFFFF" o:ole="">
            <v:imagedata r:id="rId1348" o:title=""/>
          </v:shape>
          <o:OLEObject Type="Embed" ProgID="Equation.DSMT4" ShapeID="ole_rId1347" DrawAspect="Content" ObjectID="_2042522111" r:id="rId1347"/>
        </w:object>
      </w:r>
      <w:r>
        <w:rPr>
          <w:szCs w:val="18"/>
        </w:rPr>
        <w:tab/>
        <w:tab/>
        <w:tab/>
        <w:tab/>
        <w:t>(E.7.25)</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49" coordsize="21600,21600" o:spt="ole_rId13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9" type="shapetype_ole_rId1349" style="width:13.4pt;height:13.4pt;mso-wrap-distance-right:0pt" filled="t" fillcolor="#FFFFFF" o:ole="">
            <v:imagedata r:id="rId1350" o:title=""/>
          </v:shape>
          <o:OLEObject Type="Embed" ProgID="Equation.DSMT4" ShapeID="ole_rId1349" DrawAspect="Content" ObjectID="_2063164980" r:id="rId1349"/>
        </w:object>
      </w:r>
      <w:r>
        <w:rPr>
          <w:szCs w:val="18"/>
        </w:rPr>
        <w:t xml:space="preserve">and </w:t>
      </w:r>
      <w:r>
        <w:rPr/>
        <w:object>
          <v:shapetype id="shapetype_ole_rId1351" coordsize="21600,21600" o:spt="ole_rId1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1" type="shapetype_ole_rId1351" style="width:13.4pt;height:13.4pt;mso-wrap-distance-right:0pt" filled="t" fillcolor="#FFFFFF" o:ole="">
            <v:imagedata r:id="rId1352" o:title=""/>
          </v:shape>
          <o:OLEObject Type="Embed" ProgID="Equation.DSMT4" ShapeID="ole_rId1351" DrawAspect="Content" ObjectID="_1556045473" r:id="rId1351"/>
        </w:object>
      </w:r>
      <w:r>
        <w:rPr>
          <w:szCs w:val="18"/>
        </w:rPr>
        <w:t xml:space="preserve"> are ZTD (zenith total delay) at the rover and base-station sites, </w:t>
      </w:r>
      <w:r>
        <w:rPr/>
        <w:object>
          <v:shapetype id="shapetype_ole_rId1353" coordsize="21600,21600" o:spt="ole_rId13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3" type="shapetype_ole_rId1353" style="width:21.25pt;height:14.75pt;mso-wrap-distance-right:0pt" filled="t" fillcolor="#FFFFFF" o:ole="">
            <v:imagedata r:id="rId1354" o:title=""/>
          </v:shape>
          <o:OLEObject Type="Embed" ProgID="Equation.DSMT4" ShapeID="ole_rId1353" DrawAspect="Content" ObjectID="_193562696" r:id="rId1353"/>
        </w:object>
      </w:r>
      <w:r>
        <w:rPr>
          <w:szCs w:val="18"/>
        </w:rPr>
        <w:t xml:space="preserve">, </w:t>
      </w:r>
      <w:r>
        <w:rPr/>
        <w:object>
          <v:shapetype id="shapetype_ole_rId1355" coordsize="21600,21600" o:spt="ole_rId13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5" type="shapetype_ole_rId1355" style="width:20.75pt;height:14.75pt;mso-wrap-distance-right:0pt" filled="t" fillcolor="#FFFFFF" o:ole="">
            <v:imagedata r:id="rId1356" o:title=""/>
          </v:shape>
          <o:OLEObject Type="Embed" ProgID="Equation.DSMT4" ShapeID="ole_rId1355" DrawAspect="Content" ObjectID="_862777769" r:id="rId1355"/>
        </w:object>
      </w:r>
      <w:r>
        <w:rPr>
          <w:szCs w:val="18"/>
        </w:rPr>
        <w:t xml:space="preserve">, </w:t>
      </w:r>
      <w:r>
        <w:rPr/>
        <w:object>
          <v:shapetype id="shapetype_ole_rId1357" coordsize="21600,21600" o:spt="ole_rId13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7" type="shapetype_ole_rId1357" style="width:21.25pt;height:14.75pt;mso-wrap-distance-right:0pt" filled="t" fillcolor="#FFFFFF" o:ole="">
            <v:imagedata r:id="rId1358" o:title=""/>
          </v:shape>
          <o:OLEObject Type="Embed" ProgID="Equation.DSMT4" ShapeID="ole_rId1357" DrawAspect="Content" ObjectID="_1447850650" r:id="rId1357"/>
        </w:object>
      </w:r>
      <w:r>
        <w:rPr>
          <w:szCs w:val="18"/>
        </w:rPr>
        <w:t xml:space="preserve"> and </w:t>
      </w:r>
      <w:r>
        <w:rPr/>
        <w:object>
          <v:shapetype id="shapetype_ole_rId1359" coordsize="21600,21600" o:spt="ole_rId13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9" type="shapetype_ole_rId1359" style="width:20.75pt;height:14.75pt;mso-wrap-distance-right:0pt" filled="t" fillcolor="#FFFFFF" o:ole="">
            <v:imagedata r:id="rId1360" o:title=""/>
          </v:shape>
          <o:OLEObject Type="Embed" ProgID="Equation.DSMT4" ShapeID="ole_rId1359" DrawAspect="Content" ObjectID="_186700337" r:id="rId1359"/>
        </w:object>
      </w:r>
      <w:r>
        <w:rPr>
          <w:szCs w:val="18"/>
        </w:rPr>
        <w:t xml:space="preserve"> are the north and east components of tropospheric gradients. </w:t>
      </w:r>
      <w:r>
        <w:rPr/>
        <w:object>
          <v:shapetype id="shapetype_ole_rId1361" coordsize="21600,21600" o:spt="ole_rId13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1" type="shapetype_ole_rId1361" style="width:72.45pt;height:14.75pt;mso-wrap-distance-right:0pt" filled="t" fillcolor="#FFFFFF" o:ole="">
            <v:imagedata r:id="rId1362" o:title=""/>
          </v:shape>
          <o:OLEObject Type="Embed" ProgID="Equation.DSMT4" ShapeID="ole_rId1361" DrawAspect="Content" ObjectID="_1975003244" r:id="rId1361"/>
        </w:object>
      </w:r>
      <w:r>
        <w:rPr>
          <w:szCs w:val="18"/>
        </w:rPr>
        <w:t xml:space="preserve">is the SD vertical ionospheric delay in </w:t>
      </w:r>
      <w:r>
        <w:rPr/>
        <w:object>
          <v:shapetype id="shapetype_ole_rId1363" coordsize="21600,21600" o:spt="ole_rId13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3" type="shapetype_ole_rId1363" style="width:10.6pt;height:16.15pt;mso-wrap-distance-right:0pt" filled="t" fillcolor="#FFFFFF" o:ole="">
            <v:imagedata r:id="rId1364" o:title=""/>
          </v:shape>
          <o:OLEObject Type="Embed" ProgID="Equation.DSMT4" ShapeID="ole_rId1363" DrawAspect="Content" ObjectID="_1182937560" r:id="rId1363"/>
        </w:object>
      </w:r>
      <w:r>
        <w:rPr>
          <w:szCs w:val="18"/>
        </w:rPr>
        <w:t xml:space="preserve"> frequency (m) as well.</w: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365" coordsize="21600,21600" o:spt="ole_rId13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5" type="shapetype_ole_rId1365" style="width:176.3pt;height:17.1pt;mso-wrap-distance-right:0pt" filled="t" fillcolor="#FFFFFF" o:ole="">
            <v:imagedata r:id="rId1366" o:title=""/>
          </v:shape>
          <o:OLEObject Type="Embed" ProgID="Equation.DSMT4" ShapeID="ole_rId1365" DrawAspect="Content" ObjectID="_1421377497" r:id="rId1365"/>
        </w:object>
      </w:r>
      <w:r>
        <w:rPr>
          <w:kern w:val="0"/>
          <w:szCs w:val="18"/>
        </w:rPr>
        <w:tab/>
        <w:tab/>
        <w:tab/>
        <w:tab/>
        <w:tab/>
        <w:t>(E.7.26)</w:t>
      </w:r>
    </w:p>
    <w:p>
      <w:pPr>
        <w:pStyle w:val="ListParagraph"/>
        <w:snapToGrid w:val="false"/>
        <w:ind w:left="540" w:hanging="0"/>
        <w:rPr>
          <w:szCs w:val="18"/>
        </w:rPr>
      </w:pPr>
      <w:r>
        <w:rPr/>
        <w:object>
          <v:shapetype id="shapetype_ole_rId1367" coordsize="21600,21600" o:spt="ole_rId13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7" type="shapetype_ole_rId1367" style="width:228pt;height:57.7pt;mso-wrap-distance-right:0pt" filled="t" fillcolor="#FFFFFF" o:ole="">
            <v:imagedata r:id="rId1368" o:title=""/>
          </v:shape>
          <o:OLEObject Type="Embed" ProgID="Equation.DSMT4" ShapeID="ole_rId1367" DrawAspect="Content" ObjectID="_1231858351" r:id="rId1367"/>
        </w:object>
      </w:r>
      <w:r>
        <w:rPr>
          <w:szCs w:val="18"/>
        </w:rPr>
        <w:tab/>
        <w:tab/>
        <w:tab/>
        <w:tab/>
        <w:t>(E.7.27)</w:t>
      </w:r>
    </w:p>
    <w:p>
      <w:pPr>
        <w:pStyle w:val="ListParagraph"/>
        <w:snapToGrid w:val="false"/>
        <w:ind w:left="540" w:hanging="0"/>
        <w:rPr>
          <w:szCs w:val="18"/>
        </w:rPr>
      </w:pPr>
      <w:r>
        <w:rPr/>
        <w:object>
          <v:shapetype id="shapetype_ole_rId1369" coordsize="21600,21600" o:spt="ole_rId13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9" type="shapetype_ole_rId1369" style="width:138.45pt;height:57.25pt;mso-wrap-distance-right:0pt" filled="t" fillcolor="#FFFFFF" o:ole="">
            <v:imagedata r:id="rId1370" o:title=""/>
          </v:shape>
          <o:OLEObject Type="Embed" ProgID="Equation.DSMT4" ShapeID="ole_rId1369" DrawAspect="Content" ObjectID="_123049767" r:id="rId1369"/>
        </w:object>
      </w:r>
      <w:r>
        <w:rPr>
          <w:szCs w:val="18"/>
        </w:rPr>
        <w:tab/>
        <w:tab/>
        <w:tab/>
        <w:tab/>
        <w:tab/>
        <w:tab/>
        <w:t>(E.7.28)</w:t>
      </w:r>
    </w:p>
    <w:p>
      <w:pPr>
        <w:pStyle w:val="ListParagraph"/>
        <w:snapToGrid w:val="false"/>
        <w:ind w:left="540" w:hanging="0"/>
        <w:rPr>
          <w:szCs w:val="18"/>
        </w:rPr>
      </w:pPr>
      <w:r>
        <w:rPr/>
        <w:object>
          <v:shapetype id="shapetype_ole_rId1371" coordsize="21600,21600" o:spt="ole_rId13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1" type="shapetype_ole_rId1371" style="width:247.4pt;height:85.4pt;mso-wrap-distance-right:0pt" filled="t" fillcolor="#FFFFFF" o:ole="">
            <v:imagedata r:id="rId1372" o:title=""/>
          </v:shape>
          <o:OLEObject Type="Embed" ProgID="Equation.DSMT4" ShapeID="ole_rId1371" DrawAspect="Content" ObjectID="_481316273" r:id="rId1371"/>
        </w:object>
      </w:r>
      <w:r>
        <w:rPr>
          <w:szCs w:val="18"/>
        </w:rPr>
        <w:tab/>
        <w:tab/>
        <w:tab/>
        <w:t>(E.7.29)</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373" coordsize="21600,21600" o:spt="ole_rId13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3" type="shapetype_ole_rId1373" style="width:45.25pt;height:16.15pt;mso-wrap-distance-right:0pt" filled="t" fillcolor="#FFFFFF" o:ole="">
            <v:imagedata r:id="rId1374" o:title=""/>
          </v:shape>
          <o:OLEObject Type="Embed" ProgID="Equation.DSMT4" ShapeID="ole_rId1373" DrawAspect="Content" ObjectID="_1021839927" r:id="rId1373"/>
        </w:object>
      </w:r>
    </w:p>
    <w:p>
      <w:pPr>
        <w:pStyle w:val="ListParagraph"/>
        <w:snapToGrid w:val="false"/>
        <w:ind w:left="540" w:hanging="0"/>
        <w:rPr>
          <w:szCs w:val="18"/>
        </w:rPr>
      </w:pPr>
      <w:r>
        <w:rPr/>
        <w:object>
          <v:shapetype id="shapetype_ole_rId1375" coordsize="21600,21600" o:spt="ole_rId13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5" type="shapetype_ole_rId1375" style="width:278.75pt;height:57.7pt;mso-wrap-distance-right:0pt" filled="t" fillcolor="#FFFFFF" o:ole="">
            <v:imagedata r:id="rId1376" o:title=""/>
          </v:shape>
          <o:OLEObject Type="Embed" ProgID="Equation.DSMT4" ShapeID="ole_rId1375" DrawAspect="Content" ObjectID="_1499655275" r:id="rId1375"/>
        </w:object>
      </w:r>
    </w:p>
    <w:p>
      <w:pPr>
        <w:pStyle w:val="ListParagraph"/>
        <w:snapToGrid w:val="false"/>
        <w:ind w:left="540" w:hanging="0"/>
        <w:rPr>
          <w:szCs w:val="18"/>
        </w:rPr>
      </w:pPr>
      <w:r>
        <w:rPr/>
        <w:object>
          <v:shapetype id="shapetype_ole_rId1377" coordsize="21600,21600" o:spt="ole_rId13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7" type="shapetype_ole_rId1377" style="width:82.15pt;height:16.15pt;mso-wrap-distance-right:0pt" filled="t" fillcolor="#FFFFFF" o:ole="">
            <v:imagedata r:id="rId1378" o:title=""/>
          </v:shape>
          <o:OLEObject Type="Embed" ProgID="Equation.DSMT4" ShapeID="ole_rId1377" DrawAspect="Content" ObjectID="_455653035" r:id="rId1377"/>
        </w:object>
      </w:r>
    </w:p>
    <w:p>
      <w:pPr>
        <w:pStyle w:val="ListParagraph"/>
        <w:ind w:left="360" w:hanging="0"/>
        <w:rPr>
          <w:szCs w:val="18"/>
        </w:rPr>
      </w:pPr>
      <w:r>
        <w:rPr>
          <w:szCs w:val="18"/>
        </w:rPr>
      </w:r>
    </w:p>
    <w:p>
      <w:pPr>
        <w:pStyle w:val="ListParagraph"/>
        <w:ind w:left="360" w:hanging="0"/>
        <w:rPr>
          <w:szCs w:val="18"/>
        </w:rPr>
      </w:pPr>
      <w:r>
        <w:rPr>
          <w:szCs w:val="18"/>
        </w:rPr>
        <w:t>The time update of EKF for the long-baseline case is expressed as:</w:t>
      </w:r>
    </w:p>
    <w:p>
      <w:pPr>
        <w:pStyle w:val="ListParagraph"/>
        <w:ind w:left="360" w:hanging="0"/>
        <w:rPr>
          <w:szCs w:val="18"/>
        </w:rPr>
      </w:pPr>
      <w:r>
        <w:rPr>
          <w:szCs w:val="18"/>
        </w:rPr>
      </w:r>
    </w:p>
    <w:p>
      <w:pPr>
        <w:pStyle w:val="Normal"/>
        <w:snapToGrid w:val="false"/>
        <w:ind w:left="360" w:hanging="0"/>
        <w:rPr>
          <w:kern w:val="0"/>
          <w:szCs w:val="18"/>
        </w:rPr>
      </w:pPr>
      <w:r>
        <w:rPr/>
        <w:object>
          <v:shapetype id="shapetype_ole_rId1379" coordsize="21600,21600" o:spt="ole_rId13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9" type="shapetype_ole_rId1379" style="width:199.85pt;height:72pt;mso-wrap-distance-right:0pt" filled="t" fillcolor="#FFFFFF" o:ole="">
            <v:imagedata r:id="rId1380" o:title=""/>
          </v:shape>
          <o:OLEObject Type="Embed" ProgID="Equation.DSMT4" ShapeID="ole_rId1379" DrawAspect="Content" ObjectID="_958648685" r:id="rId1379"/>
        </w:object>
      </w:r>
      <w:r>
        <w:rPr>
          <w:kern w:val="0"/>
          <w:szCs w:val="18"/>
        </w:rPr>
        <w:tab/>
        <w:tab/>
        <w:tab/>
        <w:tab/>
        <w:t>(E.7.30)</w:t>
      </w:r>
    </w:p>
    <w:p>
      <w:pPr>
        <w:pStyle w:val="Normal"/>
        <w:snapToGrid w:val="false"/>
        <w:ind w:left="360" w:hanging="0"/>
        <w:rPr>
          <w:kern w:val="0"/>
          <w:szCs w:val="18"/>
        </w:rPr>
      </w:pPr>
      <w:r>
        <w:rPr/>
        <w:object>
          <v:shapetype id="shapetype_ole_rId1381" coordsize="21600,21600" o:spt="ole_rId1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1" type="shapetype_ole_rId1381" style="width:171.7pt;height:72pt;mso-wrap-distance-right:0pt" filled="t" fillcolor="#FFFFFF" o:ole="">
            <v:imagedata r:id="rId1382" o:title=""/>
          </v:shape>
          <o:OLEObject Type="Embed" ProgID="Equation.DSMT4" ShapeID="ole_rId1381" DrawAspect="Content" ObjectID="_1216725357" r:id="rId1381"/>
        </w:object>
      </w:r>
      <w:r>
        <w:rPr>
          <w:kern w:val="0"/>
          <w:szCs w:val="18"/>
        </w:rPr>
        <w:tab/>
        <w:tab/>
        <w:tab/>
        <w:tab/>
        <w:tab/>
        <w:t>(E.7.31)</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83" coordsize="21600,21600" o:spt="ole_rId1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3" type="shapetype_ole_rId1383" style="width:13.4pt;height:14.3pt;mso-wrap-distance-right:0pt" filled="t" fillcolor="#FFFFFF" o:ole="">
            <v:imagedata r:id="rId1384" o:title=""/>
          </v:shape>
          <o:OLEObject Type="Embed" ProgID="Equation.DSMT4" ShapeID="ole_rId1383" DrawAspect="Content" ObjectID="_304420619" r:id="rId1383"/>
        </w:object>
      </w:r>
      <w:r>
        <w:rPr>
          <w:szCs w:val="18"/>
        </w:rPr>
        <w:t xml:space="preserve"> and </w:t>
      </w:r>
      <w:r>
        <w:rPr/>
        <w:object>
          <v:shapetype id="shapetype_ole_rId1385" coordsize="21600,21600" o:spt="ole_rId1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5" type="shapetype_ole_rId1385" style="width:13.4pt;height:14.3pt;mso-wrap-distance-right:0pt" filled="t" fillcolor="#FFFFFF" o:ole="">
            <v:imagedata r:id="rId1386" o:title=""/>
          </v:shape>
          <o:OLEObject Type="Embed" ProgID="Equation.DSMT4" ShapeID="ole_rId1385" DrawAspect="Content" ObjectID="_1813777019" r:id="rId1385"/>
        </w:object>
      </w:r>
      <w:r>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a "Partial fixing" feature was added for long baseline processing in version 2.4.1.  It means that only the some partial portion of all ambiguities are resolved into integer values. Other ambiguities except for the fixed are still pending as float values. To determine whether a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Amb" as well as "Min Elevation to Hold Amb" to control the "Fix and Hold" feature.</w:t>
      </w:r>
    </w:p>
    <w:p>
      <w:pPr>
        <w:pStyle w:val="ListParagraph"/>
        <w:ind w:left="360" w:hanging="0"/>
        <w:rPr>
          <w:szCs w:val="18"/>
        </w:rPr>
      </w:pPr>
      <w:r>
        <w:rPr>
          <w:szCs w:val="18"/>
        </w:rPr>
      </w:r>
    </w:p>
    <w:p>
      <w:pPr>
        <w:pStyle w:val="ListParagraph"/>
        <w:numPr>
          <w:ilvl w:val="0"/>
          <w:numId w:val="20"/>
        </w:numPr>
        <w:rPr>
          <w:kern w:val="0"/>
          <w:szCs w:val="18"/>
        </w:rPr>
      </w:pPr>
      <w:r>
        <w:rPr>
          <w:kern w:val="0"/>
          <w:szCs w:val="18"/>
        </w:rPr>
        <w:tab/>
        <w:t>Moving-baseline model</w:t>
      </w:r>
    </w:p>
    <w:p>
      <w:pPr>
        <w:pStyle w:val="ListParagraph"/>
        <w:ind w:left="360" w:hanging="0"/>
        <w:rPr>
          <w:szCs w:val="18"/>
        </w:rPr>
      </w:pPr>
      <w:r>
        <w:rPr>
          <w:szCs w:val="18"/>
        </w:rPr>
        <w:t>The moving baseline mode is usually used if both of the rover and the base station receivers are moving and the only relative position of the rover with respect to the base station is required. The moving- baseline mode can be utilized to determine the precise attitude by mounting two antennas to a moving platform. In RTKLIB, the moving-baseline mode is applied if the processing option "Positioning Mode" is set to "Moving-Base".</w:t>
      </w:r>
    </w:p>
    <w:p>
      <w:pPr>
        <w:pStyle w:val="ListParagraph"/>
        <w:ind w:left="360" w:hanging="0"/>
        <w:rPr>
          <w:szCs w:val="18"/>
        </w:rPr>
      </w:pPr>
      <w:r>
        <w:rPr>
          <w:szCs w:val="18"/>
        </w:rPr>
      </w:r>
    </w:p>
    <w:p>
      <w:pPr>
        <w:pStyle w:val="ListParagraph"/>
        <w:ind w:left="360" w:hanging="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pPr>
        <w:pStyle w:val="ListParagraph"/>
        <w:ind w:left="360" w:hanging="0"/>
        <w:rPr>
          <w:szCs w:val="18"/>
        </w:rPr>
      </w:pPr>
      <w:r>
        <w:rPr>
          <w:szCs w:val="18"/>
        </w:rPr>
      </w:r>
    </w:p>
    <w:p>
      <w:pPr>
        <w:pStyle w:val="ListParagraph"/>
        <w:ind w:left="360" w:hanging="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ms as maximum. The unsynchronized clocks bring the accuracy degradation in case of very fast moving platform. To correct the clock difference, the base station position </w:t>
      </w:r>
      <w:r>
        <w:rPr/>
        <w:object>
          <v:shapetype id="shapetype_ole_rId1387" coordsize="21600,21600" o:spt="ole_rId1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7" type="shapetype_ole_rId1387" style="width:9.7pt;height:13.85pt;mso-wrap-distance-right:0pt" filled="t" fillcolor="#FFFFFF" o:ole="">
            <v:imagedata r:id="rId1388" o:title=""/>
          </v:shape>
          <o:OLEObject Type="Embed" ProgID="Equation.DSMT4" ShapeID="ole_rId1387" DrawAspect="Content" ObjectID="_2057223779" r:id="rId1387"/>
        </w:object>
      </w:r>
      <w:r>
        <w:rPr>
          <w:szCs w:val="18"/>
        </w:rPr>
        <w:t xml:space="preserve"> is corrected before the baseline processing by:</w:t>
      </w:r>
    </w:p>
    <w:p>
      <w:pPr>
        <w:pStyle w:val="ListParagraph"/>
        <w:ind w:left="360" w:hanging="0"/>
        <w:rPr>
          <w:szCs w:val="18"/>
        </w:rPr>
      </w:pPr>
      <w:r>
        <w:rPr>
          <w:szCs w:val="18"/>
        </w:rPr>
      </w:r>
    </w:p>
    <w:p>
      <w:pPr>
        <w:pStyle w:val="ListParagraph"/>
        <w:ind w:left="540" w:hanging="0"/>
        <w:rPr>
          <w:szCs w:val="18"/>
        </w:rPr>
      </w:pPr>
      <w:r>
        <w:rPr/>
        <w:object>
          <v:shapetype id="shapetype_ole_rId1389" coordsize="21600,21600" o:spt="ole_rId1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9" type="shapetype_ole_rId1389" style="width:109.85pt;height:13.85pt;mso-wrap-distance-right:0pt" filled="t" fillcolor="#FFFFFF" o:ole="">
            <v:imagedata r:id="rId1390" o:title=""/>
          </v:shape>
          <o:OLEObject Type="Embed" ProgID="Equation.DSMT4" ShapeID="ole_rId1389" DrawAspect="Content" ObjectID="_358838041" r:id="rId1389"/>
        </w:object>
      </w:r>
      <w:r>
        <w:rPr>
          <w:szCs w:val="18"/>
        </w:rPr>
        <w:tab/>
        <w:tab/>
        <w:tab/>
        <w:tab/>
        <w:tab/>
        <w:tab/>
        <w:t>(E.7.32)</w:t>
      </w:r>
    </w:p>
    <w:p>
      <w:pPr>
        <w:pStyle w:val="ListParagraph"/>
        <w:ind w:left="540" w:hanging="0"/>
        <w:rPr>
          <w:szCs w:val="18"/>
        </w:rPr>
      </w:pPr>
      <w:r>
        <w:rPr>
          <w:szCs w:val="18"/>
        </w:rPr>
      </w:r>
    </w:p>
    <w:p>
      <w:pPr>
        <w:pStyle w:val="ListParagraph"/>
        <w:ind w:left="360" w:hanging="0"/>
        <w:rPr>
          <w:szCs w:val="18"/>
        </w:rPr>
      </w:pPr>
      <w:r>
        <w:rPr>
          <w:szCs w:val="18"/>
        </w:rPr>
        <w:t xml:space="preserve">where </w:t>
      </w:r>
      <w:r>
        <w:rPr/>
        <w:object>
          <v:shapetype id="shapetype_ole_rId1391" coordsize="21600,21600" o:spt="ole_rId1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1" type="shapetype_ole_rId1391" style="width:9.7pt;height:13.85pt;mso-wrap-distance-right:0pt" filled="t" fillcolor="#FFFFFF" o:ole="">
            <v:imagedata r:id="rId1392" o:title=""/>
          </v:shape>
          <o:OLEObject Type="Embed" ProgID="Equation.DSMT4" ShapeID="ole_rId1391" DrawAspect="Content" ObjectID="_92841068" r:id="rId1391"/>
        </w:object>
      </w:r>
      <w:r>
        <w:rPr>
          <w:szCs w:val="18"/>
        </w:rPr>
        <w:t xml:space="preserve"> and </w:t>
      </w:r>
      <w:r>
        <w:rPr/>
        <w:object>
          <v:shapetype id="shapetype_ole_rId1393" coordsize="21600,21600" o:spt="ole_rId1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3" type="shapetype_ole_rId1393" style="width:9.7pt;height:13.85pt;mso-wrap-distance-right:0pt" filled="t" fillcolor="#FFFFFF" o:ole="">
            <v:imagedata r:id="rId1394" o:title=""/>
          </v:shape>
          <o:OLEObject Type="Embed" ProgID="Equation.DSMT4" ShapeID="ole_rId1393" DrawAspect="Content" ObjectID="_1277083066" r:id="rId1393"/>
        </w:object>
      </w:r>
      <w:r>
        <w:rPr>
          <w:szCs w:val="18"/>
        </w:rPr>
        <w:t xml:space="preserve"> are the signal reception time at the rover and the base station estimated by the single point positioning process. </w:t>
      </w:r>
      <w:r>
        <w:rPr/>
        <w:object>
          <v:shapetype id="shapetype_ole_rId1395" coordsize="21600,21600" o:spt="ole_rId1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5" type="shapetype_ole_rId1395" style="width:24.9pt;height:13.85pt;mso-wrap-distance-right:0pt" filled="t" fillcolor="#FFFFFF" o:ole="">
            <v:imagedata r:id="rId1396" o:title=""/>
          </v:shape>
          <o:OLEObject Type="Embed" ProgID="Equation.DSMT4" ShapeID="ole_rId1395" DrawAspect="Content" ObjectID="_1529002581" r:id="rId1395"/>
        </w:object>
      </w:r>
      <w:r>
        <w:rPr>
          <w:szCs w:val="18"/>
        </w:rPr>
        <w:t xml:space="preserve"> is also the velocity of the base station estimated with Doppler measurements. For the attitude determination by the moving baseline mode, the baseline length constraint can be applied if the processing option "Baseline Length Constraint" enabled. The constraint applies the following pseudo-measurement in the EKF measurement update.</w:t>
      </w:r>
    </w:p>
    <w:p>
      <w:pPr>
        <w:pStyle w:val="ListParagraph"/>
        <w:ind w:left="360" w:hanging="0"/>
        <w:rPr>
          <w:szCs w:val="18"/>
        </w:rPr>
      </w:pPr>
      <w:r>
        <w:rPr>
          <w:szCs w:val="18"/>
        </w:rPr>
      </w:r>
    </w:p>
    <w:p>
      <w:pPr>
        <w:pStyle w:val="Normal"/>
        <w:snapToGrid w:val="false"/>
        <w:ind w:left="540" w:hanging="0"/>
        <w:rPr>
          <w:kern w:val="0"/>
          <w:szCs w:val="18"/>
        </w:rPr>
      </w:pPr>
      <w:r>
        <w:rPr/>
        <w:object>
          <v:shapetype id="shapetype_ole_rId1397" coordsize="21600,21600" o:spt="ole_rId1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7" type="shapetype_ole_rId1397" style="width:52.6pt;height:15.25pt;mso-wrap-distance-right:0pt" filled="t" fillcolor="#FFFFFF" o:ole="">
            <v:imagedata r:id="rId1398" o:title=""/>
          </v:shape>
          <o:OLEObject Type="Embed" ProgID="Equation.DSMT4" ShapeID="ole_rId1397" DrawAspect="Content" ObjectID="_950908362" r:id="rId1397"/>
        </w:object>
      </w:r>
      <w:r>
        <w:rPr>
          <w:kern w:val="0"/>
          <w:szCs w:val="18"/>
        </w:rPr>
        <w:tab/>
        <w:tab/>
        <w:tab/>
        <w:tab/>
        <w:tab/>
        <w:tab/>
        <w:tab/>
        <w:tab/>
        <w:t>(E.7.33)</w:t>
      </w:r>
    </w:p>
    <w:p>
      <w:pPr>
        <w:pStyle w:val="Normal"/>
        <w:snapToGrid w:val="false"/>
        <w:ind w:left="540" w:hanging="0"/>
        <w:rPr>
          <w:kern w:val="0"/>
          <w:szCs w:val="18"/>
        </w:rPr>
      </w:pPr>
      <w:r>
        <w:rPr/>
        <w:object>
          <v:shapetype id="shapetype_ole_rId1399" coordsize="21600,21600" o:spt="ole_rId1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9" type="shapetype_ole_rId1399" style="width:86.75pt;height:18.9pt;mso-wrap-distance-right:0pt" filled="t" fillcolor="#FFFFFF" o:ole="">
            <v:imagedata r:id="rId1400" o:title=""/>
          </v:shape>
          <o:OLEObject Type="Embed" ProgID="Equation.DSMT4" ShapeID="ole_rId1399" DrawAspect="Content" ObjectID="_1088306016" r:id="rId1399"/>
        </w:object>
      </w:r>
      <w:r>
        <w:rPr>
          <w:kern w:val="0"/>
          <w:szCs w:val="18"/>
        </w:rPr>
        <w:tab/>
        <w:tab/>
        <w:tab/>
        <w:tab/>
        <w:tab/>
        <w:tab/>
        <w:tab/>
        <w:t>(E.7.34)</w:t>
      </w:r>
    </w:p>
    <w:p>
      <w:pPr>
        <w:pStyle w:val="Normal"/>
        <w:snapToGrid w:val="false"/>
        <w:ind w:left="540" w:hanging="0"/>
        <w:rPr>
          <w:kern w:val="0"/>
          <w:szCs w:val="18"/>
        </w:rPr>
      </w:pPr>
      <w:r>
        <w:rPr/>
        <w:object>
          <v:shapetype id="shapetype_ole_rId1401" coordsize="21600,21600" o:spt="ole_rId1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1" type="shapetype_ole_rId1401" style="width:92.3pt;height:32.75pt;mso-wrap-distance-right:0pt" filled="t" fillcolor="#FFFFFF" o:ole="">
            <v:imagedata r:id="rId1402" o:title=""/>
          </v:shape>
          <o:OLEObject Type="Embed" ProgID="Equation.DSMT4" ShapeID="ole_rId1401" DrawAspect="Content" ObjectID="_727509536" r:id="rId1401"/>
        </w:object>
      </w:r>
      <w:r>
        <w:rPr>
          <w:kern w:val="0"/>
          <w:szCs w:val="18"/>
        </w:rPr>
        <w:tab/>
        <w:tab/>
        <w:tab/>
        <w:tab/>
        <w:tab/>
        <w:tab/>
        <w:tab/>
        <w:t>(E.7.35)</w:t>
      </w:r>
    </w:p>
    <w:p>
      <w:pPr>
        <w:pStyle w:val="Normal"/>
        <w:snapToGrid w:val="false"/>
        <w:ind w:left="540" w:hanging="0"/>
        <w:rPr>
          <w:kern w:val="0"/>
          <w:szCs w:val="18"/>
        </w:rPr>
      </w:pPr>
      <w:r>
        <w:rPr/>
        <w:object>
          <v:shapetype id="shapetype_ole_rId1403" coordsize="21600,21600" o:spt="ole_rId1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3" type="shapetype_ole_rId1403" style="width:36.9pt;height:21.25pt;mso-wrap-distance-right:0pt" filled="t" fillcolor="#FFFFFF" o:ole="">
            <v:imagedata r:id="rId1404" o:title=""/>
          </v:shape>
          <o:OLEObject Type="Embed" ProgID="Equation.DSMT4" ShapeID="ole_rId1403" DrawAspect="Content" ObjectID="_1131572185" r:id="rId1403"/>
        </w:object>
      </w:r>
      <w:r>
        <w:rPr>
          <w:kern w:val="0"/>
          <w:szCs w:val="18"/>
        </w:rPr>
        <w:tab/>
        <w:tab/>
        <w:tab/>
        <w:tab/>
        <w:tab/>
        <w:tab/>
        <w:tab/>
        <w:tab/>
        <w:t>(E.7.36)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05" coordsize="21600,21600" o:spt="ole_rId1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5" type="shapetype_ole_rId1405" style="width:30.45pt;height:13.85pt;mso-wrap-distance-right:0pt" filled="t" fillcolor="#FFFFFF" o:ole="">
            <v:imagedata r:id="rId1406" o:title=""/>
          </v:shape>
          <o:OLEObject Type="Embed" ProgID="Equation.DSMT4" ShapeID="ole_rId1405" DrawAspect="Content" ObjectID="_1006055181" r:id="rId1405"/>
        </w:object>
      </w:r>
      <w:r>
        <w:rPr>
          <w:szCs w:val="18"/>
        </w:rPr>
        <w:t xml:space="preserve"> is the given pre-determined baseline length (m) and </w:t>
      </w:r>
      <w:r>
        <w:rPr/>
        <w:object>
          <v:shapetype id="shapetype_ole_rId1407" coordsize="21600,21600" o:spt="ole_rId1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7" type="shapetype_ole_rId1407" style="width:13.4pt;height:13.85pt;mso-wrap-distance-right:0pt" filled="t" fillcolor="#FFFFFF" o:ole="">
            <v:imagedata r:id="rId1408" o:title=""/>
          </v:shape>
          <o:OLEObject Type="Embed" ProgID="Equation.DSMT4" ShapeID="ole_rId1407" DrawAspect="Content" ObjectID="_551838091" r:id="rId1407"/>
        </w:object>
      </w:r>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pPr>
        <w:pStyle w:val="ListParagraph"/>
        <w:ind w:left="360" w:hanging="0"/>
        <w:rPr>
          <w:szCs w:val="18"/>
        </w:rPr>
      </w:pPr>
      <w:r>
        <w:rPr>
          <w:szCs w:val="18"/>
        </w:rPr>
      </w:r>
    </w:p>
    <w:p>
      <w:pPr>
        <w:pStyle w:val="Normal"/>
        <w:widowControl/>
        <w:tabs>
          <w:tab w:val="clear" w:pos="340"/>
        </w:tabs>
        <w:jc w:val="left"/>
        <w:textAlignment w:val="auto"/>
        <w:rPr>
          <w:rStyle w:val="2"/>
        </w:rPr>
      </w:pPr>
      <w:r>
        <w:rPr/>
      </w:r>
    </w:p>
    <w:p>
      <w:pPr>
        <w:pStyle w:val="Normal"/>
        <w:widowControl/>
        <w:tabs>
          <w:tab w:val="clear" w:pos="340"/>
        </w:tabs>
        <w:jc w:val="left"/>
        <w:textAlignment w:val="auto"/>
        <w:rPr>
          <w:rStyle w:val="2"/>
        </w:rPr>
      </w:pPr>
      <w:r>
        <w:rPr/>
      </w:r>
      <w:r>
        <w:br w:type="page"/>
      </w:r>
    </w:p>
    <w:p>
      <w:pPr>
        <w:pStyle w:val="Normal"/>
        <w:widowControl/>
        <w:tabs>
          <w:tab w:val="clear" w:pos="340"/>
        </w:tabs>
        <w:jc w:val="left"/>
        <w:textAlignment w:val="auto"/>
        <w:rPr>
          <w:rStyle w:val="2"/>
        </w:rPr>
      </w:pPr>
      <w:bookmarkStart w:id="140" w:name="_Toc352540094"/>
      <w:r>
        <w:rPr>
          <w:rStyle w:val="2"/>
        </w:rPr>
        <w:t>E.8</w:t>
        <w:tab/>
        <w:t>PPP (Precise Point Positioning)</w:t>
      </w:r>
      <w:bookmarkEnd w:id="140"/>
    </w:p>
    <w:p>
      <w:pPr>
        <w:pStyle w:val="Normal"/>
        <w:rPr/>
      </w:pPr>
      <w:r>
        <w:rPr/>
      </w:r>
    </w:p>
    <w:p>
      <w:pPr>
        <w:pStyle w:val="Normal"/>
        <w:rPr>
          <w:rStyle w:val="Applestylespan"/>
          <w:color w:val="000000"/>
          <w:szCs w:val="18"/>
        </w:rPr>
      </w:pPr>
      <w:r>
        <w:rPr>
          <w:rStyle w:val="Applestylespan"/>
          <w:color w:val="000000"/>
          <w:szCs w:val="18"/>
        </w:rPr>
        <w:t>In PPP modes, RTKLIB also use EKF estimation process similar to the schemes described in Appendix E.7. The difference from the baseline processing, PPP employs ZD (zero-difference) measurement equations like the single point positioning model instead of DD.</w:t>
      </w:r>
    </w:p>
    <w:p>
      <w:pPr>
        <w:pStyle w:val="Normal"/>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ZD measurement models for PPP</w:t>
      </w:r>
    </w:p>
    <w:p>
      <w:pPr>
        <w:pStyle w:val="Normal"/>
        <w:ind w:left="360" w:hanging="0"/>
        <w:rPr>
          <w:kern w:val="0"/>
          <w:szCs w:val="18"/>
        </w:rPr>
      </w:pPr>
      <w:r>
        <w:rPr>
          <w:kern w:val="0"/>
          <w:szCs w:val="18"/>
        </w:rPr>
        <w:t xml:space="preserve">The ionosphere-free LC phase-range </w:t>
      </w:r>
      <w:r>
        <w:rPr/>
        <w:object>
          <v:shapetype id="shapetype_ole_rId1409" coordsize="21600,21600" o:spt="ole_rId1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9" type="shapetype_ole_rId1409" style="width:24.9pt;height:18pt;mso-wrap-distance-right:0pt" filled="t" fillcolor="#FFFFFF" o:ole="">
            <v:imagedata r:id="rId1410" o:title=""/>
          </v:shape>
          <o:OLEObject Type="Embed" ProgID="Equation.DSMT4" ShapeID="ole_rId1409" DrawAspect="Content" ObjectID="_1111564163" r:id="rId1409"/>
        </w:object>
      </w:r>
      <w:r>
        <w:rPr>
          <w:kern w:val="0"/>
          <w:szCs w:val="18"/>
        </w:rPr>
        <w:t xml:space="preserve"> and pseudorange </w:t>
      </w:r>
      <w:r>
        <w:rPr/>
        <w:object>
          <v:shapetype id="shapetype_ole_rId1411" coordsize="21600,21600" o:spt="ole_rId1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1" type="shapetype_ole_rId1411" style="width:23.1pt;height:18pt;mso-wrap-distance-right:0pt" filled="t" fillcolor="#FFFFFF" o:ole="">
            <v:imagedata r:id="rId1412" o:title=""/>
          </v:shape>
          <o:OLEObject Type="Embed" ProgID="Equation.DSMT4" ShapeID="ole_rId1411" DrawAspect="Content" ObjectID="_1530329953" r:id="rId1411"/>
        </w:object>
      </w:r>
      <w:r>
        <w:rPr>
          <w:kern w:val="0"/>
          <w:szCs w:val="18"/>
        </w:rPr>
        <w:t xml:space="preserve"> measurements for the satellite  </w:t>
      </w:r>
      <w:r>
        <w:rPr/>
        <w:object>
          <v:shapetype id="shapetype_ole_rId1413" coordsize="21600,21600" o:spt="ole_rId1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3" type="shapetype_ole_rId1413" style="width:8.3pt;height:9.7pt;mso-wrap-distance-right:0pt" filled="t" fillcolor="#FFFFFF" o:ole="">
            <v:imagedata r:id="rId1414" o:title=""/>
          </v:shape>
          <o:OLEObject Type="Embed" ProgID="Equation.DSMT4" ShapeID="ole_rId1413" DrawAspect="Content" ObjectID="_492244649" r:id="rId1413"/>
        </w:object>
      </w:r>
      <w:r>
        <w:rPr>
          <w:kern w:val="0"/>
          <w:szCs w:val="18"/>
        </w:rPr>
        <w:t xml:space="preserve"> are expressed by using (E.3.4) and (E.3.2) as:</w:t>
      </w:r>
    </w:p>
    <w:p>
      <w:pPr>
        <w:pStyle w:val="Normal"/>
        <w:ind w:left="540" w:hanging="0"/>
        <w:rPr>
          <w:kern w:val="0"/>
          <w:szCs w:val="18"/>
        </w:rPr>
      </w:pPr>
      <w:r>
        <w:rPr>
          <w:kern w:val="0"/>
          <w:szCs w:val="18"/>
        </w:rPr>
      </w:r>
    </w:p>
    <w:p>
      <w:pPr>
        <w:pStyle w:val="Normal"/>
        <w:ind w:left="540" w:hanging="0"/>
        <w:rPr>
          <w:kern w:val="0"/>
          <w:szCs w:val="18"/>
        </w:rPr>
      </w:pPr>
      <w:r>
        <w:rPr/>
        <w:object>
          <v:shapetype id="shapetype_ole_rId1415" coordsize="21600,21600" o:spt="ole_rId1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5" type="shapetype_ole_rId1415" style="width:226.6pt;height:34.6pt;mso-wrap-distance-right:0pt" filled="t" fillcolor="#FFFFFF" o:ole="">
            <v:imagedata r:id="rId1416" o:title=""/>
          </v:shape>
          <o:OLEObject Type="Embed" ProgID="Equation.DSMT4" ShapeID="ole_rId1415" DrawAspect="Content" ObjectID="_295700566" r:id="rId1415"/>
        </w:object>
      </w:r>
      <w:r>
        <w:rPr>
          <w:kern w:val="0"/>
          <w:szCs w:val="18"/>
        </w:rPr>
        <w:tab/>
        <w:tab/>
        <w:tab/>
        <w:tab/>
        <w:t>(E.8.1)</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Pr/>
        <w:object>
          <v:shapetype id="shapetype_ole_rId1417" coordsize="21600,21600" o:spt="ole_rId1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7" type="shapetype_ole_rId1417" style="width:24pt;height:18pt;mso-wrap-distance-right:0pt" filled="t" fillcolor="#FFFFFF" o:ole="">
            <v:imagedata r:id="rId1418" o:title=""/>
          </v:shape>
          <o:OLEObject Type="Embed" ProgID="Equation.DSMT4" ShapeID="ole_rId1417" DrawAspect="Content" ObjectID="_106147260" r:id="rId1417"/>
        </w:object>
      </w:r>
      <w:r>
        <w:rPr>
          <w:rStyle w:val="Applestylespan"/>
          <w:color w:val="000000"/>
          <w:szCs w:val="18"/>
        </w:rPr>
        <w:t xml:space="preserve"> is the carrier-phase bias in m and </w:t>
      </w:r>
      <w:r>
        <w:rPr/>
        <w:object>
          <v:shapetype id="shapetype_ole_rId1419" coordsize="21600,21600" o:spt="ole_rId1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9" type="shapetype_ole_rId1419" style="width:30.45pt;height:18pt;mso-wrap-distance-right:0pt" filled="t" fillcolor="#FFFFFF" o:ole="">
            <v:imagedata r:id="rId1420" o:title=""/>
          </v:shape>
          <o:OLEObject Type="Embed" ProgID="Equation.DSMT4" ShapeID="ole_rId1419" DrawAspect="Content" ObjectID="_1812016133" r:id="rId1419"/>
        </w:object>
      </w:r>
      <w:r>
        <w:rPr>
          <w:rStyle w:val="Applestylespan"/>
          <w:color w:val="000000"/>
          <w:szCs w:val="18"/>
        </w:rPr>
        <w:t xml:space="preserve"> is the ionosphere-free LC of </w:t>
      </w:r>
      <w:r>
        <w:rPr/>
        <w:object>
          <v:shapetype id="shapetype_ole_rId1421" coordsize="21600,21600" o:spt="ole_rId1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1" type="shapetype_ole_rId1421" style="width:10.6pt;height:13.85pt;mso-wrap-distance-right:0pt" filled="t" fillcolor="#FFFFFF" o:ole="">
            <v:imagedata r:id="rId1422" o:title=""/>
          </v:shape>
          <o:OLEObject Type="Embed" ProgID="Equation.DSMT4" ShapeID="ole_rId1421" DrawAspect="Content" ObjectID="_879410995" r:id="rId1421"/>
        </w:object>
      </w:r>
      <w:r>
        <w:rPr>
          <w:rStyle w:val="Applestylespan"/>
          <w:color w:val="000000"/>
          <w:szCs w:val="18"/>
        </w:rPr>
        <w:t xml:space="preserve"> and </w:t>
      </w:r>
      <w:r>
        <w:rPr/>
        <w:object>
          <v:shapetype id="shapetype_ole_rId1423" coordsize="21600,21600" o:spt="ole_rId1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3" type="shapetype_ole_rId1423" style="width:13.4pt;height:14.75pt;mso-wrap-distance-right:0pt" filled="t" fillcolor="#FFFFFF" o:ole="">
            <v:imagedata r:id="rId1424" o:title=""/>
          </v:shape>
          <o:OLEObject Type="Embed" ProgID="Equation.DSMT4" ShapeID="ole_rId1423" DrawAspect="Content" ObjectID="_2042744468" r:id="rId1423"/>
        </w:object>
      </w:r>
      <w:r>
        <w:rPr>
          <w:rStyle w:val="Applestylespan"/>
          <w:color w:val="000000"/>
          <w:szCs w:val="18"/>
        </w:rPr>
        <w:t xml:space="preserve"> carrier-phase correction terms expressed as:</w:t>
      </w:r>
    </w:p>
    <w:p>
      <w:pPr>
        <w:pStyle w:val="ListParagraph"/>
        <w:ind w:left="420" w:hanging="0"/>
        <w:rPr>
          <w:rStyle w:val="Applestylespan"/>
          <w:color w:val="000000"/>
          <w:szCs w:val="18"/>
        </w:rPr>
      </w:pPr>
      <w:r>
        <w:rPr>
          <w:color w:val="000000"/>
          <w:szCs w:val="18"/>
        </w:rPr>
      </w:r>
    </w:p>
    <w:p>
      <w:pPr>
        <w:pStyle w:val="Normal"/>
        <w:widowControl/>
        <w:tabs>
          <w:tab w:val="clear" w:pos="340"/>
        </w:tabs>
        <w:snapToGrid w:val="false"/>
        <w:ind w:left="540" w:hanging="0"/>
        <w:jc w:val="left"/>
        <w:textAlignment w:val="auto"/>
        <w:rPr/>
      </w:pPr>
      <w:r>
        <w:rPr/>
        <w:object>
          <v:shapetype id="shapetype_ole_rId1425" coordsize="21600,21600" o:spt="ole_rId1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5" type="shapetype_ole_rId1425" style="width:408pt;height:46.15pt;mso-wrap-distance-right:0pt" filled="t" fillcolor="#FFFFFF" o:ole="">
            <v:imagedata r:id="rId1426" o:title=""/>
          </v:shape>
          <o:OLEObject Type="Embed" ProgID="Equation.DSMT4" ShapeID="ole_rId1425" DrawAspect="Content" ObjectID="_322685100" r:id="rId1425"/>
        </w:object>
      </w:r>
      <w:r>
        <w:rPr/>
        <w:tab/>
        <w:tab/>
        <w:tab/>
        <w:tab/>
        <w:tab/>
        <w:tab/>
        <w:tab/>
        <w:tab/>
        <w:tab/>
        <w:t>(E.8.2)</w:t>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Receiver antenna phase center model</w:t>
      </w:r>
    </w:p>
    <w:p>
      <w:pPr>
        <w:pStyle w:val="ListParagraph"/>
        <w:ind w:left="420" w:hanging="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So the </w:t>
      </w:r>
      <w:r>
        <w:rPr/>
        <w:object>
          <v:shapetype id="shapetype_ole_rId1427" coordsize="21600,21600" o:spt="ole_rId1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7" type="shapetype_ole_rId1427" style="width:10.6pt;height:13.85pt;mso-wrap-distance-right:0pt" filled="t" fillcolor="#FFFFFF" o:ole="">
            <v:imagedata r:id="rId1428" o:title=""/>
          </v:shape>
          <o:OLEObject Type="Embed" ProgID="Equation.DSMT4" ShapeID="ole_rId1427" DrawAspect="Content" ObjectID="_344377591" r:id="rId1427"/>
        </w:object>
      </w:r>
      <w:r>
        <w:rPr>
          <w:rStyle w:val="Applestylespan"/>
          <w:color w:val="000000"/>
          <w:szCs w:val="18"/>
        </w:rPr>
        <w:t xml:space="preserve"> PCO of the receiver antenna in ECEF </w:t>
      </w:r>
      <w:r>
        <w:rPr/>
        <w:object>
          <v:shapetype id="shapetype_ole_rId1429" coordsize="21600,21600" o:spt="ole_rId1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9" type="shapetype_ole_rId1429" style="width:29.1pt;height:14.75pt;mso-wrap-distance-right:0pt" filled="t" fillcolor="#FFFFFF" o:ole="">
            <v:imagedata r:id="rId1430" o:title=""/>
          </v:shape>
          <o:OLEObject Type="Embed" ProgID="Equation.DSMT4" ShapeID="ole_rId1429" DrawAspect="Content" ObjectID="_1259014231" r:id="rId1429"/>
        </w:object>
      </w:r>
      <w:r>
        <w:rPr>
          <w:rStyle w:val="Applestylespan"/>
          <w:color w:val="000000"/>
          <w:szCs w:val="18"/>
        </w:rPr>
        <w:t xml:space="preserve"> is expressed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31" coordsize="21600,21600" o:spt="ole_rId1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1" type="shapetype_ole_rId1431" style="width:92.3pt;height:18pt;mso-wrap-distance-right:0pt" filled="t" fillcolor="#FFFFFF" o:ole="">
            <v:imagedata r:id="rId1432" o:title=""/>
          </v:shape>
          <o:OLEObject Type="Embed" ProgID="Equation.DSMT4" ShapeID="ole_rId1431" DrawAspect="Content" ObjectID="_1495649831" r:id="rId1431"/>
        </w:object>
      </w:r>
      <w:r>
        <w:rPr>
          <w:rStyle w:val="Applestylespan"/>
          <w:color w:val="000000"/>
          <w:szCs w:val="18"/>
        </w:rPr>
        <w:tab/>
        <w:tab/>
        <w:tab/>
        <w:tab/>
        <w:tab/>
        <w:tab/>
        <w:tab/>
        <w:t>(E.8.3)</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33" coordsize="21600,21600" o:spt="ole_rId1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3" type="shapetype_ole_rId1433" style="width:13.85pt;height:13.85pt;mso-wrap-distance-right:0pt" filled="t" fillcolor="#FFFFFF" o:ole="">
            <v:imagedata r:id="rId1434" o:title=""/>
          </v:shape>
          <o:OLEObject Type="Embed" ProgID="Equation.DSMT4" ShapeID="ole_rId1433" DrawAspect="Content" ObjectID="_1480858297" r:id="rId1433"/>
        </w:object>
      </w:r>
      <w:r>
        <w:rPr>
          <w:rStyle w:val="Applestylespan"/>
          <w:color w:val="000000"/>
          <w:szCs w:val="18"/>
        </w:rPr>
        <w:t xml:space="preserve">is the ECEF to local coordinates rotation matrix given by (E.2.10) and </w:t>
      </w:r>
      <w:r>
        <w:rPr/>
        <w:object>
          <v:shapetype id="shapetype_ole_rId1435" coordsize="21600,21600" o:spt="ole_rId1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5" type="shapetype_ole_rId1435" style="width:41.55pt;height:14.75pt;mso-wrap-distance-right:0pt" filled="t" fillcolor="#FFFFFF" o:ole="">
            <v:imagedata r:id="rId1436" o:title=""/>
          </v:shape>
          <o:OLEObject Type="Embed" ProgID="Equation.DSMT4" ShapeID="ole_rId1435" DrawAspect="Content" ObjectID="_1315491261" r:id="rId1435"/>
        </w:object>
      </w:r>
      <w:r>
        <w:rPr>
          <w:rStyle w:val="Applestylespan"/>
          <w:color w:val="000000"/>
          <w:szCs w:val="18"/>
        </w:rPr>
        <w:t xml:space="preserve"> is </w:t>
      </w:r>
      <w:r>
        <w:rPr/>
        <w:object>
          <v:shapetype id="shapetype_ole_rId1437" coordsize="21600,21600" o:spt="ole_rId1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7" type="shapetype_ole_rId1437" style="width:10.6pt;height:13.85pt;mso-wrap-distance-right:0pt" filled="t" fillcolor="#FFFFFF" o:ole="">
            <v:imagedata r:id="rId1438" o:title=""/>
          </v:shape>
          <o:OLEObject Type="Embed" ProgID="Equation.DSMT4" ShapeID="ole_rId1437" DrawAspect="Content" ObjectID="_503270755" r:id="rId1437"/>
        </w:object>
      </w:r>
      <w:r>
        <w:rPr>
          <w:rStyle w:val="Applestylespan"/>
          <w:color w:val="000000"/>
          <w:szCs w:val="18"/>
        </w:rPr>
        <w:t xml:space="preserve"> receiver antenna PCO expressed in the local coordinates. The </w:t>
      </w:r>
      <w:r>
        <w:rPr/>
        <w:object>
          <v:shapetype id="shapetype_ole_rId1439" coordsize="21600,21600" o:spt="ole_rId1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9" type="shapetype_ole_rId1439" style="width:10.6pt;height:13.85pt;mso-wrap-distance-right:0pt" filled="t" fillcolor="#FFFFFF" o:ole="">
            <v:imagedata r:id="rId1440" o:title=""/>
          </v:shape>
          <o:OLEObject Type="Embed" ProgID="Equation.DSMT4" ShapeID="ole_rId1439" DrawAspect="Content" ObjectID="_361021194" r:id="rId1439"/>
        </w:object>
      </w:r>
      <w:r>
        <w:rPr>
          <w:rStyle w:val="Applestylespan"/>
          <w:color w:val="000000"/>
          <w:szCs w:val="18"/>
        </w:rPr>
        <w:t xml:space="preserve"> receiver antenna PCV </w:t>
      </w:r>
      <w:r>
        <w:rPr/>
        <w:object>
          <v:shapetype id="shapetype_ole_rId1441" coordsize="21600,21600" o:spt="ole_rId1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1" type="shapetype_ole_rId1441" style="width:45.25pt;height:14.75pt;mso-wrap-distance-right:0pt" filled="t" fillcolor="#FFFFFF" o:ole="">
            <v:imagedata r:id="rId1442" o:title=""/>
          </v:shape>
          <o:OLEObject Type="Embed" ProgID="Equation.DSMT4" ShapeID="ole_rId1441" DrawAspect="Content" ObjectID="_803557610" r:id="rId1441"/>
        </w:object>
      </w:r>
      <w:r>
        <w:rPr>
          <w:rStyle w:val="Applestylespan"/>
          <w:color w:val="000000"/>
          <w:szCs w:val="18"/>
        </w:rPr>
        <w:t xml:space="preserve"> at the elevation angle </w:t>
      </w:r>
      <w:r>
        <w:rPr/>
        <w:object>
          <v:shapetype id="shapetype_ole_rId1443" coordsize="21600,21600" o:spt="ole_rId1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3" type="shapetype_ole_rId1443" style="width:13.4pt;height:12.45pt;mso-wrap-distance-right:0pt" filled="t" fillcolor="#FFFFFF" o:ole="">
            <v:imagedata r:id="rId1444" o:title=""/>
          </v:shape>
          <o:OLEObject Type="Embed" ProgID="Equation.DSMT4" ShapeID="ole_rId1443" DrawAspect="Content" ObjectID="_1648250747" r:id="rId1443"/>
        </w:object>
      </w:r>
      <w:r>
        <w:rPr>
          <w:rStyle w:val="Applestylespan"/>
          <w:color w:val="000000"/>
          <w:szCs w:val="18"/>
        </w:rPr>
        <w:t xml:space="preserve"> is derived by the linear interpolation of given PCV values depending on the elevation angles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45" coordsize="21600,21600" o:spt="ole_rId1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5" type="shapetype_ole_rId1445" style="width:234pt;height:29.1pt;mso-wrap-distance-right:0pt" filled="t" fillcolor="#FFFFFF" o:ole="">
            <v:imagedata r:id="rId1446" o:title=""/>
          </v:shape>
          <o:OLEObject Type="Embed" ProgID="Equation.DSMT4" ShapeID="ole_rId1445" DrawAspect="Content" ObjectID="_664751971" r:id="rId1445"/>
        </w:object>
      </w:r>
      <w:r>
        <w:rPr>
          <w:rStyle w:val="Applestylespan"/>
          <w:color w:val="000000"/>
          <w:szCs w:val="18"/>
        </w:rPr>
        <w:tab/>
        <w:tab/>
        <w:tab/>
        <w:t>(E.8.4)</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47" coordsize="21600,21600" o:spt="ole_rId1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7" type="shapetype_ole_rId1447" style="width:58.6pt;height:13.85pt;mso-wrap-distance-right:0pt" filled="t" fillcolor="#FFFFFF" o:ole="">
            <v:imagedata r:id="rId1448" o:title=""/>
          </v:shape>
          <o:OLEObject Type="Embed" ProgID="Equation.DSMT4" ShapeID="ole_rId1447" DrawAspect="Content" ObjectID="_564453127" r:id="rId1447"/>
        </w:object>
      </w:r>
      <w:r>
        <w:rPr>
          <w:rStyle w:val="Applestylespan"/>
          <w:color w:val="000000"/>
          <w:szCs w:val="18"/>
        </w:rPr>
        <w:t>.</w:t>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1310" cy="2559050"/>
                <wp:effectExtent l="0" t="0" r="0" b="0"/>
                <wp:docPr id="201" name="Shape281"/>
                <a:graphic xmlns:a="http://schemas.openxmlformats.org/drawingml/2006/main">
                  <a:graphicData uri="http://schemas.microsoft.com/office/word/2010/wordprocessingGroup">
                    <wpg:wgp>
                      <wpg:cNvGrpSpPr/>
                      <wpg:grpSpPr>
                        <a:xfrm>
                          <a:off x="0" y="0"/>
                          <a:ext cx="5400720" cy="2558520"/>
                        </a:xfrm>
                      </wpg:grpSpPr>
                      <wps:wsp>
                        <wps:cNvSpPr/>
                        <wps:spPr>
                          <a:xfrm>
                            <a:off x="0" y="0"/>
                            <a:ext cx="5400720" cy="2558520"/>
                          </a:xfrm>
                          <a:prstGeom prst="rect">
                            <a:avLst/>
                          </a:prstGeom>
                          <a:noFill/>
                          <a:ln w="0">
                            <a:noFill/>
                          </a:ln>
                        </wps:spPr>
                        <wps:style>
                          <a:lnRef idx="0"/>
                          <a:fillRef idx="0"/>
                          <a:effectRef idx="0"/>
                          <a:fontRef idx="minor"/>
                        </wps:style>
                        <wps:bodyPr/>
                      </wps:wsp>
                      <pic:pic xmlns:pic="http://schemas.openxmlformats.org/drawingml/2006/picture">
                        <pic:nvPicPr>
                          <pic:cNvPr id="9" name="" descr=""/>
                          <pic:cNvPicPr/>
                        </pic:nvPicPr>
                        <pic:blipFill>
                          <a:blip r:embed="rId1449"/>
                          <a:stretch/>
                        </pic:blipFill>
                        <pic:spPr>
                          <a:xfrm>
                            <a:off x="1557720" y="65880"/>
                            <a:ext cx="2286000" cy="2492280"/>
                          </a:xfrm>
                          <a:prstGeom prst="rect">
                            <a:avLst/>
                          </a:prstGeom>
                          <a:ln w="0">
                            <a:noFill/>
                          </a:ln>
                        </pic:spPr>
                      </pic:pic>
                    </wpg:wgp>
                  </a:graphicData>
                </a:graphic>
              </wp:inline>
            </w:drawing>
          </mc:Choice>
          <mc:Fallback>
            <w:pict>
              <v:group id="shape_0" alt="Shape281" style="position:absolute;margin-left:0pt;margin-top:-201.5pt;width:425.25pt;height:201.45pt" coordorigin="0,-4030" coordsize="8505,4029">
                <v:rect id="shape_0" path="m0,0l-2147483645,0l-2147483645,-2147483646l0,-2147483646xe" stroked="f" style="position:absolute;left:0;top:-4030;width:8504;height:4028;mso-wrap-style:none;v-text-anchor:middle;mso-position-vertical:top">
                  <v:fill o:detectmouseclick="t" on="false"/>
                  <v:stroke color="#3465a4" joinstyle="round" endcap="flat"/>
                  <w10:wrap type="square"/>
                </v:rect>
                <v:shape id="shape_0" stroked="f" style="position:absolute;left:2453;top:-3926;width:3599;height:3924;mso-wrap-style:none;v-text-anchor:middle;mso-position-vertical:top" type="shapetype_75">
                  <v:imagedata r:id="rId1449" o:detectmouseclick="t"/>
                  <v:stroke color="#3465a4" joinstyle="round" endcap="flat"/>
                </v:shape>
              </v:group>
            </w:pict>
          </mc:Fallback>
        </mc:AlternateContent>
      </w:r>
    </w:p>
    <w:p>
      <w:pPr>
        <w:pStyle w:val="Normal"/>
        <w:jc w:val="center"/>
        <w:rPr/>
      </w:pPr>
      <w:r>
        <w:rPr/>
        <w:t>Figure F.8-1   Receiver Antenna Phase Center</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Satellite antenna phase center model</w:t>
      </w:r>
    </w:p>
    <w:p>
      <w:pPr>
        <w:pStyle w:val="ListParagraph"/>
        <w:ind w:left="420" w:hanging="0"/>
        <w:rPr>
          <w:rStyle w:val="Applestylespan"/>
          <w:color w:val="000000"/>
          <w:szCs w:val="18"/>
        </w:rPr>
      </w:pPr>
      <w:r>
        <w:rPr>
          <w:rStyle w:val="Applestylespan"/>
          <w:color w:val="000000"/>
          <w:szCs w:val="18"/>
        </w:rPr>
        <w:t>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 shown in Figure F.8-3. So the satellite antenna PCO in the satellite fixed coordinates should be transferred to ECEF coordinates. The PCV is also expressed with respect to the nadir angle.</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1310" cy="1873250"/>
                <wp:effectExtent l="0" t="0" r="0" b="0"/>
                <wp:docPr id="202" name="Shape282"/>
                <a:graphic xmlns:a="http://schemas.openxmlformats.org/drawingml/2006/main">
                  <a:graphicData uri="http://schemas.microsoft.com/office/word/2010/wordprocessingGroup">
                    <wpg:wgp>
                      <wpg:cNvGrpSpPr/>
                      <wpg:grpSpPr>
                        <a:xfrm>
                          <a:off x="0" y="0"/>
                          <a:ext cx="5400720" cy="1872720"/>
                        </a:xfrm>
                      </wpg:grpSpPr>
                      <wps:wsp>
                        <wps:cNvSpPr/>
                        <wps:spPr>
                          <a:xfrm>
                            <a:off x="0" y="0"/>
                            <a:ext cx="5400720" cy="1872720"/>
                          </a:xfrm>
                          <a:prstGeom prst="rect">
                            <a:avLst/>
                          </a:prstGeom>
                          <a:noFill/>
                          <a:ln w="0">
                            <a:noFill/>
                          </a:ln>
                        </wps:spPr>
                        <wps:style>
                          <a:lnRef idx="0"/>
                          <a:fillRef idx="0"/>
                          <a:effectRef idx="0"/>
                          <a:fontRef idx="minor"/>
                        </wps:style>
                        <wps:bodyPr/>
                      </wps:wsp>
                      <pic:pic xmlns:pic="http://schemas.openxmlformats.org/drawingml/2006/picture">
                        <pic:nvPicPr>
                          <pic:cNvPr id="10" name="" descr=""/>
                          <pic:cNvPicPr/>
                        </pic:nvPicPr>
                        <pic:blipFill>
                          <a:blip r:embed="rId1450"/>
                          <a:stretch/>
                        </pic:blipFill>
                        <pic:spPr>
                          <a:xfrm>
                            <a:off x="1353240" y="165240"/>
                            <a:ext cx="3802320" cy="1654920"/>
                          </a:xfrm>
                          <a:prstGeom prst="rect">
                            <a:avLst/>
                          </a:prstGeom>
                          <a:ln w="0">
                            <a:noFill/>
                          </a:ln>
                        </pic:spPr>
                      </pic:pic>
                    </wpg:wgp>
                  </a:graphicData>
                </a:graphic>
              </wp:inline>
            </w:drawing>
          </mc:Choice>
          <mc:Fallback>
            <w:pict>
              <v:group id="shape_0" alt="Shape282" style="position:absolute;margin-left:0pt;margin-top:-147.5pt;width:425.25pt;height:147.45pt" coordorigin="0,-2950" coordsize="8505,2949">
                <v:rect id="shape_0" path="m0,0l-2147483645,0l-2147483645,-2147483646l0,-2147483646xe" stroked="f" style="position:absolute;left:0;top:-2950;width:8504;height:2948;mso-wrap-style:none;v-text-anchor:middle;mso-position-vertical:top">
                  <v:fill o:detectmouseclick="t" on="false"/>
                  <v:stroke color="#3465a4" joinstyle="round" endcap="flat"/>
                  <w10:wrap type="square"/>
                </v:rect>
                <v:shape id="shape_0" stroked="f" style="position:absolute;left:2131;top:-2690;width:5987;height:2605;mso-wrap-style:none;v-text-anchor:middle;mso-position-vertical:top" type="shapetype_75">
                  <v:imagedata r:id="rId1450" o:detectmouseclick="t"/>
                  <v:stroke color="#3465a4" joinstyle="round" endcap="flat"/>
                </v:shape>
              </v:group>
            </w:pict>
          </mc:Fallback>
        </mc:AlternateContent>
      </w:r>
    </w:p>
    <w:p>
      <w:pPr>
        <w:pStyle w:val="Normal"/>
        <w:jc w:val="center"/>
        <w:rPr/>
      </w:pPr>
      <w:r>
        <w:rPr/>
        <w:t>Figure F.8-2   Satellite Antenna Phase Center</w:t>
      </w:r>
    </w:p>
    <w:p>
      <w:pPr>
        <w:pStyle w:val="Normal"/>
        <w:jc w:val="center"/>
        <w:rPr>
          <w:rStyle w:val="Applestylespan"/>
        </w:rPr>
      </w:pPr>
      <w:r>
        <w:rPr/>
      </w:r>
    </w:p>
    <w:p>
      <w:pPr>
        <w:pStyle w:val="ListParagraph"/>
        <w:ind w:left="0" w:hanging="0"/>
        <w:rPr>
          <w:rStyle w:val="Applestylespan"/>
          <w:color w:val="000000"/>
          <w:szCs w:val="18"/>
        </w:rPr>
      </w:pPr>
      <w:r>
        <w:rPr/>
        <mc:AlternateContent>
          <mc:Choice Requires="wpg">
            <w:drawing>
              <wp:inline distT="0" distB="0" distL="0" distR="0">
                <wp:extent cx="5401310" cy="1774190"/>
                <wp:effectExtent l="0" t="0" r="0" b="0"/>
                <wp:docPr id="203" name="Shape283"/>
                <a:graphic xmlns:a="http://schemas.openxmlformats.org/drawingml/2006/main">
                  <a:graphicData uri="http://schemas.microsoft.com/office/word/2010/wordprocessingGroup">
                    <wpg:wgp>
                      <wpg:cNvGrpSpPr/>
                      <wpg:grpSpPr>
                        <a:xfrm>
                          <a:off x="0" y="0"/>
                          <a:ext cx="5400720" cy="1773720"/>
                        </a:xfrm>
                      </wpg:grpSpPr>
                      <wps:wsp>
                        <wps:cNvSpPr/>
                        <wps:spPr>
                          <a:xfrm>
                            <a:off x="0" y="0"/>
                            <a:ext cx="5400720" cy="1773720"/>
                          </a:xfrm>
                          <a:prstGeom prst="rect">
                            <a:avLst/>
                          </a:prstGeom>
                          <a:noFill/>
                          <a:ln w="0">
                            <a:noFill/>
                          </a:ln>
                        </wps:spPr>
                        <wps:style>
                          <a:lnRef idx="0"/>
                          <a:fillRef idx="0"/>
                          <a:effectRef idx="0"/>
                          <a:fontRef idx="minor"/>
                        </wps:style>
                        <wps:bodyPr/>
                      </wps:wsp>
                      <pic:pic xmlns:pic="http://schemas.openxmlformats.org/drawingml/2006/picture">
                        <pic:nvPicPr>
                          <pic:cNvPr id="11" name="" descr=""/>
                          <pic:cNvPicPr/>
                        </pic:nvPicPr>
                        <pic:blipFill>
                          <a:blip r:embed="rId1451"/>
                          <a:stretch/>
                        </pic:blipFill>
                        <pic:spPr>
                          <a:xfrm>
                            <a:off x="1635120" y="157320"/>
                            <a:ext cx="2115360" cy="1510200"/>
                          </a:xfrm>
                          <a:prstGeom prst="rect">
                            <a:avLst/>
                          </a:prstGeom>
                          <a:ln w="0">
                            <a:noFill/>
                          </a:ln>
                        </pic:spPr>
                      </pic:pic>
                    </wpg:wgp>
                  </a:graphicData>
                </a:graphic>
              </wp:inline>
            </w:drawing>
          </mc:Choice>
          <mc:Fallback>
            <w:pict>
              <v:group id="shape_0" alt="Shape283" style="position:absolute;margin-left:0pt;margin-top:-139.7pt;width:425.25pt;height:139.65pt" coordorigin="0,-2794" coordsize="8505,2793">
                <v:rect id="shape_0" path="m0,0l-2147483645,0l-2147483645,-2147483646l0,-2147483646xe" stroked="f" style="position:absolute;left:0;top:-2794;width:8504;height:2792;mso-wrap-style:none;v-text-anchor:middle;mso-position-vertical:top">
                  <v:fill o:detectmouseclick="t" on="false"/>
                  <v:stroke color="#3465a4" joinstyle="round" endcap="flat"/>
                  <w10:wrap type="square"/>
                </v:rect>
                <v:shape id="shape_0" stroked="f" style="position:absolute;left:2575;top:-2546;width:3330;height:2377;mso-wrap-style:none;v-text-anchor:middle;mso-position-vertical:top" type="shapetype_75">
                  <v:imagedata r:id="rId1451" o:detectmouseclick="t"/>
                  <v:stroke color="#3465a4" joinstyle="round" endcap="flat"/>
                </v:shape>
              </v:group>
            </w:pict>
          </mc:Fallback>
        </mc:AlternateContent>
      </w:r>
    </w:p>
    <w:p>
      <w:pPr>
        <w:pStyle w:val="ListParagraph"/>
        <w:ind w:left="0" w:hanging="0"/>
        <w:jc w:val="center"/>
        <w:rPr>
          <w:rStyle w:val="Applestylespan"/>
          <w:color w:val="000000"/>
          <w:szCs w:val="18"/>
        </w:rPr>
      </w:pPr>
      <w:r>
        <w:rPr>
          <w:rStyle w:val="Applestylespan"/>
          <w:color w:val="000000"/>
          <w:szCs w:val="18"/>
        </w:rPr>
        <w:t>Figure F.8.3   Satellite Body-Fixed Coordinate System</w:t>
      </w:r>
    </w:p>
    <w:p>
      <w:pPr>
        <w:pStyle w:val="ListParagraph"/>
        <w:ind w:left="0" w:hanging="0"/>
        <w:jc w:val="center"/>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Assuming the nominal satellite attitude control mode, the coordinates transformation matrix </w:t>
      </w:r>
      <w:r>
        <w:rPr/>
        <w:object>
          <v:shapetype id="shapetype_ole_rId1452" coordsize="21600,21600" o:spt="ole_rId1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2" type="shapetype_ole_rId1452" style="width:13.85pt;height:13.85pt;mso-wrap-distance-right:0pt" filled="t" fillcolor="#FFFFFF" o:ole="">
            <v:imagedata r:id="rId1453" o:title=""/>
          </v:shape>
          <o:OLEObject Type="Embed" ProgID="Equation.DSMT4" ShapeID="ole_rId1452" DrawAspect="Content" ObjectID="_1326722913" r:id="rId1452"/>
        </w:object>
      </w:r>
      <w:r>
        <w:rPr>
          <w:rStyle w:val="Applestylespan"/>
          <w:color w:val="000000"/>
          <w:szCs w:val="18"/>
        </w:rPr>
        <w:t xml:space="preserve"> from the satellite body-fixed coordinates to ECEF coordinates is given as:</w:t>
      </w:r>
    </w:p>
    <w:p>
      <w:pPr>
        <w:pStyle w:val="ListParagraph"/>
        <w:ind w:left="36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454" coordsize="21600,21600" o:spt="ole_rId14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4" type="shapetype_ole_rId1454" style="width:41.1pt;height:36pt;mso-wrap-distance-right:0pt" filled="t" fillcolor="#FFFFFF" o:ole="">
            <v:imagedata r:id="rId1455" o:title=""/>
          </v:shape>
          <o:OLEObject Type="Embed" ProgID="Equation.DSMT4" ShapeID="ole_rId1454" DrawAspect="Content" ObjectID="_1052142676" r:id="rId1454"/>
        </w:object>
      </w:r>
      <w:r>
        <w:rPr>
          <w:rStyle w:val="Applestylespan"/>
          <w:color w:val="000000"/>
          <w:szCs w:val="18"/>
        </w:rPr>
        <w:tab/>
        <w:tab/>
        <w:tab/>
        <w:tab/>
        <w:tab/>
        <w:tab/>
        <w:tab/>
        <w:tab/>
        <w:t>(E.8.5)</w:t>
      </w:r>
    </w:p>
    <w:p>
      <w:pPr>
        <w:pStyle w:val="ListParagraph"/>
        <w:snapToGrid w:val="false"/>
        <w:ind w:left="540" w:hanging="0"/>
        <w:rPr>
          <w:rStyle w:val="Applestylespan"/>
          <w:color w:val="000000"/>
          <w:szCs w:val="18"/>
        </w:rPr>
      </w:pPr>
      <w:r>
        <w:rPr/>
        <w:object>
          <v:shapetype id="shapetype_ole_rId1456" coordsize="21600,21600" o:spt="ole_rId1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6" type="shapetype_ole_rId1456" style="width:57.25pt;height:36pt;mso-wrap-distance-right:0pt" filled="t" fillcolor="#FFFFFF" o:ole="">
            <v:imagedata r:id="rId1457" o:title=""/>
          </v:shape>
          <o:OLEObject Type="Embed" ProgID="Equation.DSMT4" ShapeID="ole_rId1456" DrawAspect="Content" ObjectID="_478131083" r:id="rId1456"/>
        </w:object>
      </w:r>
      <w:r>
        <w:rPr>
          <w:rStyle w:val="Applestylespan"/>
          <w:color w:val="000000"/>
          <w:szCs w:val="18"/>
        </w:rPr>
        <w:tab/>
        <w:tab/>
        <w:tab/>
        <w:tab/>
        <w:tab/>
        <w:tab/>
        <w:tab/>
        <w:tab/>
        <w:t>(E.8.6)</w:t>
      </w:r>
    </w:p>
    <w:p>
      <w:pPr>
        <w:pStyle w:val="ListParagraph"/>
        <w:snapToGrid w:val="false"/>
        <w:ind w:left="540" w:hanging="0"/>
        <w:rPr>
          <w:rStyle w:val="Applestylespan"/>
          <w:color w:val="000000"/>
          <w:szCs w:val="18"/>
        </w:rPr>
      </w:pPr>
      <w:r>
        <w:rPr/>
        <w:object>
          <v:shapetype id="shapetype_ole_rId1458" coordsize="21600,21600" o:spt="ole_rId1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8" type="shapetype_ole_rId1458" style="width:50.75pt;height:36pt;mso-wrap-distance-right:0pt" filled="t" fillcolor="#FFFFFF" o:ole="">
            <v:imagedata r:id="rId1459" o:title=""/>
          </v:shape>
          <o:OLEObject Type="Embed" ProgID="Equation.DSMT4" ShapeID="ole_rId1458" DrawAspect="Content" ObjectID="_545947829" r:id="rId1458"/>
        </w:object>
      </w:r>
      <w:r>
        <w:rPr>
          <w:rStyle w:val="Applestylespan"/>
          <w:color w:val="000000"/>
          <w:szCs w:val="18"/>
        </w:rPr>
        <w:tab/>
        <w:tab/>
        <w:tab/>
        <w:tab/>
        <w:tab/>
        <w:tab/>
        <w:tab/>
        <w:tab/>
        <w:t>(E.8.7)</w:t>
      </w:r>
    </w:p>
    <w:p>
      <w:pPr>
        <w:pStyle w:val="ListParagraph"/>
        <w:snapToGrid w:val="false"/>
        <w:ind w:left="540" w:hanging="0"/>
        <w:rPr>
          <w:rStyle w:val="Applestylespan"/>
          <w:color w:val="000000"/>
          <w:szCs w:val="18"/>
        </w:rPr>
      </w:pPr>
      <w:r>
        <w:rPr/>
        <w:object>
          <v:shapetype id="shapetype_ole_rId1460" coordsize="21600,21600" o:spt="ole_rId1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0" type="shapetype_ole_rId1460" style="width:45.25pt;height:18pt;mso-wrap-distance-right:0pt" filled="t" fillcolor="#FFFFFF" o:ole="">
            <v:imagedata r:id="rId1461" o:title=""/>
          </v:shape>
          <o:OLEObject Type="Embed" ProgID="Equation.DSMT4" ShapeID="ole_rId1460" DrawAspect="Content" ObjectID="_1868247917" r:id="rId1460"/>
        </w:object>
      </w:r>
      <w:r>
        <w:rPr>
          <w:rStyle w:val="Applestylespan"/>
          <w:color w:val="000000"/>
          <w:szCs w:val="18"/>
        </w:rPr>
        <w:tab/>
        <w:tab/>
        <w:tab/>
        <w:tab/>
        <w:tab/>
        <w:tab/>
        <w:tab/>
        <w:tab/>
        <w:t>(E.8.8)</w:t>
      </w:r>
    </w:p>
    <w:p>
      <w:pPr>
        <w:pStyle w:val="ListParagraph"/>
        <w:snapToGrid w:val="false"/>
        <w:ind w:left="540" w:hanging="0"/>
        <w:rPr>
          <w:rStyle w:val="Applestylespan"/>
          <w:color w:val="000000"/>
          <w:szCs w:val="18"/>
        </w:rPr>
      </w:pPr>
      <w:r>
        <w:rPr/>
        <w:object>
          <v:shapetype id="shapetype_ole_rId1462" coordsize="21600,21600" o:spt="ole_rId1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2" type="shapetype_ole_rId1462" style="width:61.4pt;height:18pt;mso-wrap-distance-right:0pt" filled="t" fillcolor="#FFFFFF" o:ole="">
            <v:imagedata r:id="rId1463" o:title=""/>
          </v:shape>
          <o:OLEObject Type="Embed" ProgID="Equation.DSMT4" ShapeID="ole_rId1462" DrawAspect="Content" ObjectID="_734908755" r:id="rId1462"/>
        </w:object>
      </w:r>
      <w:r>
        <w:rPr>
          <w:rStyle w:val="Applestylespan"/>
          <w:color w:val="000000"/>
          <w:szCs w:val="18"/>
        </w:rPr>
        <w:tab/>
        <w:tab/>
        <w:tab/>
        <w:tab/>
        <w:tab/>
        <w:tab/>
        <w:tab/>
        <w:t>(E.8.9)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464" coordsize="21600,21600" o:spt="ole_rId1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4" type="shapetype_ole_rId1464" style="width:17.1pt;height:13.85pt;mso-wrap-distance-right:0pt" filled="t" fillcolor="#FFFFFF" o:ole="">
            <v:imagedata r:id="rId1465" o:title=""/>
          </v:shape>
          <o:OLEObject Type="Embed" ProgID="Equation.DSMT4" ShapeID="ole_rId1464" DrawAspect="Content" ObjectID="_710331433" r:id="rId1464"/>
        </w:object>
      </w:r>
      <w:r>
        <w:rPr>
          <w:rStyle w:val="Applestylespan"/>
          <w:color w:val="000000"/>
          <w:szCs w:val="18"/>
        </w:rPr>
        <w:t xml:space="preserve"> is the sun position in ECEF coordinates. The nadir angle </w:t>
      </w:r>
      <w:r>
        <w:rPr/>
        <w:object>
          <v:shapetype id="shapetype_ole_rId1466" coordsize="21600,21600" o:spt="ole_rId1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6" type="shapetype_ole_rId1466" style="width:8.75pt;height:12.45pt;mso-wrap-distance-right:0pt" filled="t" fillcolor="#FFFFFF" o:ole="">
            <v:imagedata r:id="rId1467" o:title=""/>
          </v:shape>
          <o:OLEObject Type="Embed" ProgID="Equation.DSMT4" ShapeID="ole_rId1466" DrawAspect="Content" ObjectID="_572606455" r:id="rId1466"/>
        </w:object>
      </w:r>
      <w:r>
        <w:rPr>
          <w:rStyle w:val="Applestylespan"/>
          <w:color w:val="000000"/>
          <w:szCs w:val="18"/>
        </w:rPr>
        <w:t xml:space="preserve"> can also be derived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468" coordsize="21600,21600" o:spt="ole_rId1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8" type="shapetype_ole_rId1468" style="width:64.6pt;height:36pt;mso-wrap-distance-right:0pt" filled="t" fillcolor="#FFFFFF" o:ole="">
            <v:imagedata r:id="rId1469" o:title=""/>
          </v:shape>
          <o:OLEObject Type="Embed" ProgID="Equation.DSMT4" ShapeID="ole_rId1468" DrawAspect="Content" ObjectID="_187880197" r:id="rId1468"/>
        </w:object>
      </w:r>
      <w:r>
        <w:rPr>
          <w:rStyle w:val="Applestylespan"/>
          <w:color w:val="000000"/>
          <w:szCs w:val="18"/>
        </w:rPr>
        <w:tab/>
        <w:tab/>
        <w:tab/>
        <w:tab/>
        <w:tab/>
        <w:tab/>
        <w:tab/>
        <w:t>(E.8.10)</w:t>
      </w:r>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Site displacement by earth tides</w:t>
      </w:r>
    </w:p>
    <w:p>
      <w:pPr>
        <w:pStyle w:val="ListParagraph"/>
        <w:ind w:left="420" w:hanging="0"/>
        <w:rPr>
          <w:rStyle w:val="Applestylespan"/>
          <w:color w:val="000000"/>
          <w:szCs w:val="18"/>
        </w:rPr>
      </w:pPr>
      <w:r>
        <w:rPr>
          <w:rStyle w:val="Applestylespan"/>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pPr>
        <w:pStyle w:val="ListParagraph"/>
        <w:ind w:left="420" w:hanging="0"/>
        <w:rPr>
          <w:rStyle w:val="Applestylespan"/>
          <w:color w:val="000000"/>
          <w:szCs w:val="18"/>
        </w:rPr>
      </w:pPr>
      <w:r>
        <w:rPr>
          <w:color w:val="000000"/>
          <w:szCs w:val="18"/>
        </w:rPr>
      </w:r>
    </w:p>
    <w:p>
      <w:pPr>
        <w:pStyle w:val="Normal"/>
        <w:jc w:val="center"/>
        <w:rPr/>
      </w:pPr>
      <w:r>
        <w:rPr/>
        <mc:AlternateContent>
          <mc:Choice Requires="wpg">
            <w:drawing>
              <wp:inline distT="0" distB="0" distL="0" distR="0">
                <wp:extent cx="5401310" cy="2795270"/>
                <wp:effectExtent l="0" t="0" r="0" b="0"/>
                <wp:docPr id="204" name="Shape284"/>
                <a:graphic xmlns:a="http://schemas.openxmlformats.org/drawingml/2006/main">
                  <a:graphicData uri="http://schemas.microsoft.com/office/word/2010/wordprocessingGroup">
                    <wpg:wgp>
                      <wpg:cNvGrpSpPr/>
                      <wpg:grpSpPr>
                        <a:xfrm>
                          <a:off x="0" y="0"/>
                          <a:ext cx="5400720" cy="2794680"/>
                        </a:xfrm>
                      </wpg:grpSpPr>
                      <wps:wsp>
                        <wps:cNvSpPr/>
                        <wps:spPr>
                          <a:xfrm>
                            <a:off x="0" y="0"/>
                            <a:ext cx="5400720" cy="2794680"/>
                          </a:xfrm>
                          <a:prstGeom prst="rect">
                            <a:avLst/>
                          </a:prstGeom>
                          <a:noFill/>
                          <a:ln w="0">
                            <a:noFill/>
                          </a:ln>
                        </wps:spPr>
                        <wps:style>
                          <a:lnRef idx="0"/>
                          <a:fillRef idx="0"/>
                          <a:effectRef idx="0"/>
                          <a:fontRef idx="minor"/>
                        </wps:style>
                        <wps:bodyPr/>
                      </wps:wsp>
                      <pic:pic xmlns:pic="http://schemas.openxmlformats.org/drawingml/2006/picture">
                        <pic:nvPicPr>
                          <pic:cNvPr id="12" name="" descr=""/>
                          <pic:cNvPicPr/>
                        </pic:nvPicPr>
                        <pic:blipFill>
                          <a:blip r:embed="rId1470"/>
                          <a:stretch/>
                        </pic:blipFill>
                        <pic:spPr>
                          <a:xfrm>
                            <a:off x="581760" y="12600"/>
                            <a:ext cx="4237200" cy="2768760"/>
                          </a:xfrm>
                          <a:prstGeom prst="rect">
                            <a:avLst/>
                          </a:prstGeom>
                          <a:ln w="0">
                            <a:noFill/>
                          </a:ln>
                        </pic:spPr>
                      </pic:pic>
                    </wpg:wgp>
                  </a:graphicData>
                </a:graphic>
              </wp:inline>
            </w:drawing>
          </mc:Choice>
          <mc:Fallback>
            <w:pict>
              <v:group id="shape_0" alt="Shape284" style="position:absolute;margin-left:0pt;margin-top:-220.1pt;width:425.25pt;height:220.05pt" coordorigin="0,-4402" coordsize="8505,4401">
                <v:rect id="shape_0" path="m0,0l-2147483645,0l-2147483645,-2147483646l0,-2147483646xe" stroked="f" style="position:absolute;left:0;top:-4402;width:8504;height:4400;mso-wrap-style:none;v-text-anchor:middle;mso-position-vertical:top">
                  <v:fill o:detectmouseclick="t" on="false"/>
                  <v:stroke color="#3465a4" joinstyle="round" endcap="flat"/>
                  <w10:wrap type="square"/>
                </v:rect>
                <v:shape id="shape_0" stroked="f" style="position:absolute;left:916;top:-4382;width:6672;height:4359;mso-wrap-style:none;v-text-anchor:middle;mso-position-vertical:top" type="shapetype_75">
                  <v:imagedata r:id="rId1470" o:detectmouseclick="t"/>
                  <v:stroke color="#3465a4" joinstyle="round" endcap="flat"/>
                </v:shape>
              </v:group>
            </w:pict>
          </mc:Fallback>
        </mc:AlternateContent>
      </w:r>
    </w:p>
    <w:p>
      <w:pPr>
        <w:pStyle w:val="Normal"/>
        <w:jc w:val="center"/>
        <w:rPr/>
      </w:pPr>
      <w:r>
        <w:rPr/>
        <w:t>Figure E.8-2   Displacement by Earth Tides</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r>
        <w:rPr>
          <w:rStyle w:val="Applestylespan"/>
          <w:color w:val="000000"/>
          <w:szCs w:val="18"/>
        </w:rPr>
        <w:t xml:space="preserve">  should be input as specified as the processing option "OTL BLQ File".</w:t>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Phase windup correction</w:t>
      </w:r>
    </w:p>
    <w:p>
      <w:pPr>
        <w:pStyle w:val="ListParagraph"/>
        <w:ind w:left="419" w:hanging="0"/>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pPr>
        <w:pStyle w:val="ListParagraph"/>
        <w:ind w:left="419"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1471" coordsize="21600,21600" o:spt="ole_rId1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1" type="shapetype_ole_rId1471" style="width:96pt;height:18pt;mso-wrap-distance-right:0pt" filled="t" fillcolor="#FFFFFF" o:ole="">
            <v:imagedata r:id="rId1472" o:title=""/>
          </v:shape>
          <o:OLEObject Type="Embed" ProgID="Equation.DSMT4" ShapeID="ole_rId1471" DrawAspect="Content" ObjectID="_2096608069" r:id="rId1471"/>
        </w:object>
      </w:r>
      <w:r>
        <w:rPr>
          <w:rStyle w:val="Applestylespan"/>
          <w:color w:val="000000"/>
          <w:szCs w:val="18"/>
        </w:rPr>
        <w:tab/>
        <w:tab/>
        <w:tab/>
        <w:tab/>
        <w:tab/>
        <w:tab/>
        <w:tab/>
        <w:t>(E.8.11)</w:t>
      </w:r>
    </w:p>
    <w:p>
      <w:pPr>
        <w:pStyle w:val="Normal"/>
        <w:snapToGrid w:val="false"/>
        <w:ind w:left="540" w:hanging="0"/>
        <w:rPr>
          <w:rStyle w:val="Applestylespan"/>
          <w:color w:val="000000"/>
          <w:szCs w:val="18"/>
        </w:rPr>
      </w:pPr>
      <w:r>
        <w:rPr/>
        <w:object>
          <v:shapetype id="shapetype_ole_rId1473" coordsize="21600,21600" o:spt="ole_rId1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3" type="shapetype_ole_rId1473" style="width:80.75pt;height:18pt;mso-wrap-distance-right:0pt" filled="t" fillcolor="#FFFFFF" o:ole="">
            <v:imagedata r:id="rId1474" o:title=""/>
          </v:shape>
          <o:OLEObject Type="Embed" ProgID="Equation.DSMT4" ShapeID="ole_rId1473" DrawAspect="Content" ObjectID="_1816055212" r:id="rId1473"/>
        </w:object>
      </w:r>
      <w:r>
        <w:rPr>
          <w:rStyle w:val="Applestylespan"/>
          <w:color w:val="000000"/>
          <w:szCs w:val="18"/>
        </w:rPr>
        <w:tab/>
        <w:tab/>
        <w:tab/>
        <w:tab/>
        <w:tab/>
        <w:tab/>
        <w:tab/>
        <w:t>(E.8.12)</w:t>
      </w:r>
    </w:p>
    <w:p>
      <w:pPr>
        <w:pStyle w:val="Normal"/>
        <w:snapToGrid w:val="false"/>
        <w:ind w:left="540" w:hanging="0"/>
        <w:rPr>
          <w:rStyle w:val="Applestylespan"/>
          <w:color w:val="000000"/>
          <w:szCs w:val="18"/>
        </w:rPr>
      </w:pPr>
      <w:r>
        <w:rPr/>
        <w:object>
          <v:shapetype id="shapetype_ole_rId1475" coordsize="21600,21600" o:spt="ole_rId1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5" type="shapetype_ole_rId1475" style="width:109.85pt;height:18pt;mso-wrap-distance-right:0pt" filled="t" fillcolor="#FFFFFF" o:ole="">
            <v:imagedata r:id="rId1476" o:title=""/>
          </v:shape>
          <o:OLEObject Type="Embed" ProgID="Equation.DSMT4" ShapeID="ole_rId1475" DrawAspect="Content" ObjectID="_713579788" r:id="rId1475"/>
        </w:object>
      </w:r>
      <w:r>
        <w:rPr>
          <w:rStyle w:val="Applestylespan"/>
          <w:color w:val="000000"/>
          <w:szCs w:val="18"/>
        </w:rPr>
        <w:tab/>
        <w:tab/>
        <w:tab/>
        <w:tab/>
        <w:tab/>
        <w:tab/>
        <w:t>(E.8.13)</w:t>
      </w:r>
    </w:p>
    <w:p>
      <w:pPr>
        <w:pStyle w:val="Normal"/>
        <w:snapToGrid w:val="false"/>
        <w:ind w:left="540" w:hanging="0"/>
        <w:rPr>
          <w:rStyle w:val="Applestylespan"/>
          <w:color w:val="000000"/>
          <w:szCs w:val="18"/>
        </w:rPr>
      </w:pPr>
      <w:r>
        <w:rPr/>
        <w:object>
          <v:shapetype id="shapetype_ole_rId1477" coordsize="21600,21600" o:spt="ole_rId1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7" type="shapetype_ole_rId1477" style="width:125.1pt;height:18pt;mso-wrap-distance-right:0pt" filled="t" fillcolor="#FFFFFF" o:ole="">
            <v:imagedata r:id="rId1478" o:title=""/>
          </v:shape>
          <o:OLEObject Type="Embed" ProgID="Equation.DSMT4" ShapeID="ole_rId1477" DrawAspect="Content" ObjectID="_1054365263" r:id="rId1477"/>
        </w:object>
      </w:r>
      <w:r>
        <w:rPr>
          <w:rStyle w:val="Applestylespan"/>
          <w:color w:val="000000"/>
          <w:szCs w:val="18"/>
        </w:rPr>
        <w:tab/>
        <w:tab/>
        <w:tab/>
        <w:tab/>
        <w:tab/>
        <w:tab/>
        <w:t>(E.8.14)</w:t>
      </w:r>
      <w:r>
        <w:rPr/>
        <w:object>
          <v:shapetype id="shapetype_ole_rId1479" coordsize="21600,21600" o:spt="ole_rId1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9" type="shapetype_ole_rId1479" style="width:191.55pt;height:36pt;mso-wrap-distance-right:0pt" filled="t" fillcolor="#FFFFFF" o:ole="">
            <v:imagedata r:id="rId1480" o:title=""/>
          </v:shape>
          <o:OLEObject Type="Embed" ProgID="Equation.DSMT4" ShapeID="ole_rId1479" DrawAspect="Content" ObjectID="_1990678456" r:id="rId1479"/>
        </w:object>
      </w:r>
      <w:r>
        <w:rPr>
          <w:rStyle w:val="Applestylespan"/>
          <w:color w:val="000000"/>
          <w:szCs w:val="18"/>
        </w:rPr>
        <w:tab/>
        <w:tab/>
        <w:tab/>
        <w:tab/>
        <w:t>(E.8.15)</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1481" coordsize="21600,21600" o:spt="ole_rId1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1" type="shapetype_ole_rId1481" style="width:10.6pt;height:12.45pt;mso-wrap-distance-right:0pt" filled="t" fillcolor="#FFFFFF" o:ole="">
            <v:imagedata r:id="rId1482" o:title=""/>
          </v:shape>
          <o:OLEObject Type="Embed" ProgID="Equation.DSMT4" ShapeID="ole_rId1481" DrawAspect="Content" ObjectID="_735232009" r:id="rId1481"/>
        </w:object>
      </w:r>
      <w:r>
        <w:rPr>
          <w:rStyle w:val="Applestylespan"/>
          <w:color w:val="000000"/>
          <w:szCs w:val="18"/>
        </w:rPr>
        <w:t xml:space="preserve"> is the integer ambiguity, which is determined as to avoiding cycle-jumps.</w:t>
      </w:r>
    </w:p>
    <w:p>
      <w:pPr>
        <w:pStyle w:val="Normal"/>
        <w:ind w:left="360" w:hanging="0"/>
        <w:rPr>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Estimation of receiver position by PPP</w:t>
      </w:r>
    </w:p>
    <w:p>
      <w:pPr>
        <w:pStyle w:val="ListParagraph"/>
        <w:ind w:left="360" w:hanging="0"/>
        <w:rPr>
          <w:szCs w:val="18"/>
        </w:rPr>
      </w:pPr>
      <w:r>
        <w:rPr>
          <w:szCs w:val="18"/>
        </w:rPr>
        <w:t xml:space="preserve">By using EKF, the unknown state vector </w:t>
      </w:r>
      <w:r>
        <w:rPr/>
      </w:r>
      <m:oMath xmlns:m="http://schemas.openxmlformats.org/officeDocument/2006/math">
        <m:r>
          <w:rPr>
            <w:rFonts w:ascii="Cambria Math" w:hAnsi="Cambria Math"/>
          </w:rPr>
          <m:t xml:space="preserve">x</m:t>
        </m:r>
      </m:oMath>
      <w:r>
        <w:rPr>
          <w:szCs w:val="18"/>
        </w:rPr>
        <w:t xml:space="preserve"> for the PPP case is settled as:</w:t>
      </w:r>
    </w:p>
    <w:p>
      <w:pPr>
        <w:pStyle w:val="ListParagraph"/>
        <w:ind w:left="360" w:hanging="0"/>
        <w:rPr>
          <w:szCs w:val="18"/>
        </w:rPr>
      </w:pPr>
      <w:r>
        <w:rPr>
          <w:szCs w:val="18"/>
        </w:rPr>
      </w:r>
    </w:p>
    <w:p>
      <w:pPr>
        <w:pStyle w:val="ListParagraph"/>
        <w:ind w:left="540" w:hanging="0"/>
        <w:rPr>
          <w:szCs w:val="18"/>
        </w:rPr>
      </w:pPr>
      <w:r>
        <w:rPr/>
        <w:object>
          <v:shapetype id="shapetype_ole_rId1483" coordsize="21600,21600" o:spt="ole_rId1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3" type="shapetype_ole_rId1483" style="width:137.1pt;height:16.15pt;mso-wrap-distance-right:0pt" filled="t" fillcolor="#FFFFFF" o:ole="">
            <v:imagedata r:id="rId1484" o:title=""/>
          </v:shape>
          <o:OLEObject Type="Embed" ProgID="Equation.DSMT4" ShapeID="ole_rId1483" DrawAspect="Content" ObjectID="_1230979694" r:id="rId1483"/>
        </w:object>
      </w:r>
      <w:r>
        <w:rPr>
          <w:szCs w:val="18"/>
        </w:rPr>
        <w:tab/>
        <w:tab/>
        <w:tab/>
        <w:tab/>
        <w:tab/>
        <w:tab/>
        <w:t>(E.8.16)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85" coordsize="21600,21600" o:spt="ole_rId1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5" type="shapetype_ole_rId1485" style="width:13.4pt;height:13.4pt;mso-wrap-distance-right:0pt" filled="t" fillcolor="#FFFFFF" o:ole="">
            <v:imagedata r:id="rId1486" o:title=""/>
          </v:shape>
          <o:OLEObject Type="Embed" ProgID="Equation.DSMT4" ShapeID="ole_rId1485" DrawAspect="Content" ObjectID="_396085450" r:id="rId1485"/>
        </w:object>
      </w:r>
      <w:r>
        <w:rPr>
          <w:szCs w:val="18"/>
        </w:rPr>
        <w:t xml:space="preserve">is ZTD (zenith total delay), </w:t>
      </w:r>
      <w:r>
        <w:rPr/>
        <w:object>
          <v:shapetype id="shapetype_ole_rId1487" coordsize="21600,21600" o:spt="ole_rId1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7" type="shapetype_ole_rId1487" style="width:21.25pt;height:14.75pt;mso-wrap-distance-right:0pt" filled="t" fillcolor="#FFFFFF" o:ole="">
            <v:imagedata r:id="rId1488" o:title=""/>
          </v:shape>
          <o:OLEObject Type="Embed" ProgID="Equation.DSMT4" ShapeID="ole_rId1487" DrawAspect="Content" ObjectID="_854938801" r:id="rId1487"/>
        </w:object>
      </w:r>
      <w:r>
        <w:rPr>
          <w:szCs w:val="18"/>
        </w:rPr>
        <w:t xml:space="preserve"> and </w:t>
      </w:r>
      <w:r>
        <w:rPr/>
        <w:object>
          <v:shapetype id="shapetype_ole_rId1489" coordsize="21600,21600" o:spt="ole_rId1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9" type="shapetype_ole_rId1489" style="width:20.75pt;height:14.75pt;mso-wrap-distance-right:0pt" filled="t" fillcolor="#FFFFFF" o:ole="">
            <v:imagedata r:id="rId1490" o:title=""/>
          </v:shape>
          <o:OLEObject Type="Embed" ProgID="Equation.DSMT4" ShapeID="ole_rId1489" DrawAspect="Content" ObjectID="_1695142940" r:id="rId1489"/>
        </w:object>
      </w:r>
      <w:r>
        <w:rPr>
          <w:szCs w:val="18"/>
        </w:rPr>
        <w:t xml:space="preserve"> are the north and east components of tropospheric gradients. </w:t>
      </w:r>
      <w:r>
        <w:rPr/>
        <w:object>
          <v:shapetype id="shapetype_ole_rId1491" coordsize="21600,21600" o:spt="ole_rId1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1" type="shapetype_ole_rId1491" style="width:117.25pt;height:17.1pt;mso-wrap-distance-right:0pt" filled="t" fillcolor="#FFFFFF" o:ole="">
            <v:imagedata r:id="rId1492" o:title=""/>
          </v:shape>
          <o:OLEObject Type="Embed" ProgID="Equation.DSMT4" ShapeID="ole_rId1491" DrawAspect="Content" ObjectID="_473515115" r:id="rId1491"/>
        </w:object>
      </w:r>
      <w:r>
        <w:rPr>
          <w:kern w:val="0"/>
          <w:szCs w:val="18"/>
        </w:rPr>
        <w:t xml:space="preserve"> is ionosphere-free LC of ZD (zero-differenced) carrier-phase biases (m).</w:t>
      </w:r>
    </w:p>
    <w:p>
      <w:pPr>
        <w:pStyle w:val="ListParagraph"/>
        <w:ind w:left="360" w:hanging="0"/>
        <w:rPr>
          <w:szCs w:val="18"/>
        </w:rPr>
      </w:pPr>
      <w:r>
        <w:rPr>
          <w:szCs w:val="18"/>
        </w:rPr>
      </w:r>
    </w:p>
    <w:p>
      <w:pPr>
        <w:pStyle w:val="Normal"/>
        <w:ind w:left="360" w:hanging="0"/>
        <w:rPr>
          <w:kern w:val="0"/>
          <w:szCs w:val="18"/>
        </w:rPr>
      </w:pPr>
      <w:r>
        <w:rPr>
          <w:kern w:val="0"/>
          <w:szCs w:val="18"/>
        </w:rPr>
        <w:t xml:space="preserve">The measurement vector </w:t>
      </w:r>
      <w:r>
        <w:rPr/>
        <w:object>
          <v:shapetype id="shapetype_ole_rId1493" coordsize="21600,21600" o:spt="ole_rId1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3" type="shapetype_ole_rId1493" style="width:8.75pt;height:10.15pt;mso-wrap-distance-right:0pt" filled="t" fillcolor="#FFFFFF" o:ole="">
            <v:imagedata r:id="rId1494" o:title=""/>
          </v:shape>
          <o:OLEObject Type="Embed" ProgID="Equation.DSMT4" ShapeID="ole_rId1493" DrawAspect="Content" ObjectID="_1856935573" r:id="rId1493"/>
        </w:object>
      </w:r>
      <w:r>
        <w:rPr>
          <w:kern w:val="0"/>
          <w:szCs w:val="18"/>
        </w:rPr>
        <w:t xml:space="preserve"> is also defined with ZD ionosphere-free LC phase-range and pseudorange measurements with (E.5.21) and (E.5.22)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495" coordsize="21600,21600" o:spt="ole_rId1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5" type="shapetype_ole_rId1495" style="width:75.25pt;height:17.1pt;mso-wrap-distance-right:0pt" filled="t" fillcolor="#FFFFFF" o:ole="">
            <v:imagedata r:id="rId1496" o:title=""/>
          </v:shape>
          <o:OLEObject Type="Embed" ProgID="Equation.DSMT4" ShapeID="ole_rId1495" DrawAspect="Content" ObjectID="_695323718" r:id="rId1495"/>
        </w:object>
      </w:r>
      <w:r>
        <w:rPr>
          <w:kern w:val="0"/>
          <w:szCs w:val="18"/>
        </w:rPr>
        <w:tab/>
        <w:tab/>
        <w:tab/>
        <w:tab/>
        <w:tab/>
        <w:tab/>
        <w:tab/>
        <w:t>(E.8.17)</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497" coordsize="21600,21600" o:spt="ole_rId1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7" type="shapetype_ole_rId1497" style="width:147.25pt;height:34.6pt;mso-wrap-distance-right:0pt" filled="t" fillcolor="#FFFFFF" o:ole="">
            <v:imagedata r:id="rId1498" o:title=""/>
          </v:shape>
          <o:OLEObject Type="Embed" ProgID="Equation.DSMT4" ShapeID="ole_rId1497" DrawAspect="Content" ObjectID="_1589357514" r:id="rId1497"/>
        </w:objec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499" coordsize="21600,21600" o:spt="ole_rId1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9" type="shapetype_ole_rId1499" style="width:73.4pt;height:16.15pt;mso-wrap-distance-right:0pt" filled="t" fillcolor="#FFFFFF" o:ole="">
            <v:imagedata r:id="rId1500" o:title=""/>
          </v:shape>
          <o:OLEObject Type="Embed" ProgID="Equation.DSMT4" ShapeID="ole_rId1499" DrawAspect="Content" ObjectID="_1629413641" r:id="rId1499"/>
        </w:object>
      </w:r>
      <w:r>
        <w:rPr>
          <w:kern w:val="0"/>
          <w:szCs w:val="18"/>
        </w:rPr>
        <w:tab/>
        <w:tab/>
        <w:tab/>
        <w:tab/>
        <w:tab/>
        <w:tab/>
        <w:tab/>
        <w:t>(E.8.18)</w:t>
      </w:r>
    </w:p>
    <w:p>
      <w:pPr>
        <w:pStyle w:val="ListParagraph"/>
        <w:snapToGrid w:val="false"/>
        <w:ind w:left="540" w:hanging="0"/>
        <w:rPr>
          <w:szCs w:val="18"/>
        </w:rPr>
      </w:pPr>
      <w:r>
        <w:rPr/>
        <w:object>
          <v:shapetype id="shapetype_ole_rId1501" coordsize="21600,21600" o:spt="ole_rId1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1" type="shapetype_ole_rId1501" style="width:174.45pt;height:57.7pt;mso-wrap-distance-right:0pt" filled="t" fillcolor="#FFFFFF" o:ole="">
            <v:imagedata r:id="rId1502" o:title=""/>
          </v:shape>
          <o:OLEObject Type="Embed" ProgID="Equation.DSMT4" ShapeID="ole_rId1501" DrawAspect="Content" ObjectID="_515097313" r:id="rId1501"/>
        </w:object>
      </w:r>
      <w:r>
        <w:rPr>
          <w:szCs w:val="18"/>
        </w:rPr>
        <w:tab/>
        <w:tab/>
        <w:tab/>
        <w:tab/>
        <w:tab/>
        <w:t>(E.8.19)</w:t>
      </w:r>
    </w:p>
    <w:p>
      <w:pPr>
        <w:pStyle w:val="ListParagraph"/>
        <w:snapToGrid w:val="false"/>
        <w:ind w:left="540" w:hanging="0"/>
        <w:rPr>
          <w:szCs w:val="18"/>
        </w:rPr>
      </w:pPr>
      <w:r>
        <w:rPr/>
        <w:object>
          <v:shapetype id="shapetype_ole_rId1503" coordsize="21600,21600" o:spt="ole_rId1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3" type="shapetype_ole_rId1503" style="width:113.55pt;height:57.25pt;mso-wrap-distance-right:0pt" filled="t" fillcolor="#FFFFFF" o:ole="">
            <v:imagedata r:id="rId1504" o:title=""/>
          </v:shape>
          <o:OLEObject Type="Embed" ProgID="Equation.DSMT4" ShapeID="ole_rId1503" DrawAspect="Content" ObjectID="_865706098" r:id="rId1503"/>
        </w:object>
      </w:r>
      <w:r>
        <w:rPr>
          <w:szCs w:val="18"/>
        </w:rPr>
        <w:tab/>
        <w:tab/>
        <w:tab/>
        <w:tab/>
        <w:tab/>
        <w:tab/>
        <w:t>(E.8.20)</w:t>
      </w:r>
    </w:p>
    <w:p>
      <w:pPr>
        <w:pStyle w:val="ListParagraph"/>
        <w:snapToGrid w:val="false"/>
        <w:ind w:left="540" w:hanging="0"/>
        <w:rPr>
          <w:szCs w:val="18"/>
        </w:rPr>
      </w:pPr>
      <w:r>
        <w:rPr/>
        <w:object>
          <v:shapetype id="shapetype_ole_rId1505" coordsize="21600,21600" o:spt="ole_rId1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5" type="shapetype_ole_rId1505" style="width:128.75pt;height:30pt;mso-wrap-distance-right:0pt" filled="t" fillcolor="#FFFFFF" o:ole="">
            <v:imagedata r:id="rId1506" o:title=""/>
          </v:shape>
          <o:OLEObject Type="Embed" ProgID="Equation.DSMT4" ShapeID="ole_rId1505" DrawAspect="Content" ObjectID="_628871746" r:id="rId1505"/>
        </w:object>
      </w:r>
      <w:r>
        <w:rPr>
          <w:szCs w:val="18"/>
        </w:rPr>
        <w:tab/>
        <w:tab/>
        <w:tab/>
        <w:tab/>
        <w:tab/>
        <w:tab/>
        <w:t>(E.8.21)</w:t>
      </w:r>
    </w:p>
    <w:p>
      <w:pPr>
        <w:pStyle w:val="Normal"/>
        <w:snapToGrid w:val="false"/>
        <w:ind w:left="540" w:hanging="0"/>
        <w:rPr>
          <w:kern w:val="0"/>
          <w:szCs w:val="18"/>
        </w:rPr>
      </w:pPr>
      <w:r>
        <w:rPr/>
        <w:object>
          <v:shapetype id="shapetype_ole_rId1507" coordsize="21600,21600" o:spt="ole_rId1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7" type="shapetype_ole_rId1507" style="width:84pt;height:30.9pt;mso-wrap-distance-right:0pt" filled="t" fillcolor="#FFFFFF" o:ole="">
            <v:imagedata r:id="rId1508" o:title=""/>
          </v:shape>
          <o:OLEObject Type="Embed" ProgID="Equation.DSMT4" ShapeID="ole_rId1507" DrawAspect="Content" ObjectID="_2141040349" r:id="rId1507"/>
        </w:object>
      </w:r>
      <w:r>
        <w:rPr>
          <w:kern w:val="0"/>
          <w:szCs w:val="18"/>
        </w:rPr>
        <w:tab/>
        <w:tab/>
        <w:tab/>
        <w:tab/>
        <w:tab/>
        <w:tab/>
        <w:tab/>
        <w:t>(E.8.22)</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509" coordsize="21600,21600" o:spt="ole_rId1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9" type="shapetype_ole_rId1509" style="width:29.1pt;height:55.85pt;mso-wrap-distance-right:0pt" filled="t" fillcolor="#FFFFFF" o:ole="">
            <v:imagedata r:id="rId1510" o:title=""/>
          </v:shape>
          <o:OLEObject Type="Embed" ProgID="Equation.DSMT4" ShapeID="ole_rId1509" DrawAspect="Content" ObjectID="_1656370370" r:id="rId1509"/>
        </w:object>
      </w:r>
    </w:p>
    <w:p>
      <w:pPr>
        <w:pStyle w:val="ListParagraph"/>
        <w:snapToGrid w:val="false"/>
        <w:ind w:left="540" w:hanging="0"/>
        <w:rPr>
          <w:szCs w:val="18"/>
        </w:rPr>
      </w:pPr>
      <w:r>
        <w:rPr/>
        <w:object>
          <v:shapetype id="shapetype_ole_rId1511" coordsize="21600,21600" o:spt="ole_rId1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1" type="shapetype_ole_rId1511" style="width:274.6pt;height:57.7pt;mso-wrap-distance-right:0pt" filled="t" fillcolor="#FFFFFF" o:ole="">
            <v:imagedata r:id="rId1512" o:title=""/>
          </v:shape>
          <o:OLEObject Type="Embed" ProgID="Equation.DSMT4" ShapeID="ole_rId1511" DrawAspect="Content" ObjectID="_822380194" r:id="rId1511"/>
        </w:object>
      </w:r>
    </w:p>
    <w:p>
      <w:pPr>
        <w:pStyle w:val="Normal"/>
        <w:ind w:left="540" w:hanging="0"/>
        <w:rPr>
          <w:kern w:val="0"/>
          <w:szCs w:val="18"/>
        </w:rPr>
      </w:pPr>
      <w:r>
        <w:rPr/>
        <w:object>
          <v:shapetype id="shapetype_ole_rId1513" coordsize="21600,21600" o:spt="ole_rId1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3" type="shapetype_ole_rId1513" style="width:147.7pt;height:34.6pt;mso-wrap-distance-right:0pt" filled="t" fillcolor="#FFFFFF" o:ole="">
            <v:imagedata r:id="rId1514" o:title=""/>
          </v:shape>
          <o:OLEObject Type="Embed" ProgID="Equation.DSMT4" ShapeID="ole_rId1513" DrawAspect="Content" ObjectID="_1934621249" r:id="rId1513"/>
        </w:object>
      </w:r>
    </w:p>
    <w:p>
      <w:pPr>
        <w:pStyle w:val="Normal"/>
        <w:ind w:left="540" w:hanging="0"/>
        <w:rPr>
          <w:kern w:val="0"/>
          <w:szCs w:val="18"/>
        </w:rPr>
      </w:pPr>
      <w:r>
        <w:rPr/>
        <w:object>
          <v:shapetype id="shapetype_ole_rId1515" coordsize="21600,21600" o:spt="ole_rId1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5" type="shapetype_ole_rId1515" style="width:21.25pt;height:17.1pt;mso-wrap-distance-right:0pt" filled="t" fillcolor="#FFFFFF" o:ole="">
            <v:imagedata r:id="rId1516" o:title=""/>
          </v:shape>
          <o:OLEObject Type="Embed" ProgID="Equation.DSMT4" ShapeID="ole_rId1515" DrawAspect="Content" ObjectID="_937537030" r:id="rId1515"/>
        </w:object>
      </w:r>
      <w:r>
        <w:rPr>
          <w:kern w:val="0"/>
          <w:szCs w:val="18"/>
        </w:rPr>
        <w:t xml:space="preserve"> </w:t>
      </w:r>
      <w:r>
        <w:rPr>
          <w:kern w:val="0"/>
          <w:szCs w:val="18"/>
        </w:rPr>
        <w:t xml:space="preserve">: standard deviation of </w:t>
      </w:r>
      <w:r>
        <w:rPr/>
        <w:object>
          <v:shapetype id="shapetype_ole_rId1517" coordsize="21600,21600" o:spt="ole_rId1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7" type="shapetype_ole_rId1517" style="width:10.15pt;height:14.3pt;mso-wrap-distance-right:0pt" filled="t" fillcolor="#FFFFFF" o:ole="">
            <v:imagedata r:id="rId1518" o:title=""/>
          </v:shape>
          <o:OLEObject Type="Embed" ProgID="Equation.DSMT4" ShapeID="ole_rId1517" DrawAspect="Content" ObjectID="_1364006792" r:id="rId1517"/>
        </w:object>
      </w:r>
      <w:r>
        <w:rPr>
          <w:kern w:val="0"/>
          <w:szCs w:val="18"/>
        </w:rPr>
        <w:t xml:space="preserve"> phase-range measurement error (m)</w:t>
      </w:r>
    </w:p>
    <w:p>
      <w:pPr>
        <w:pStyle w:val="Normal"/>
        <w:ind w:left="540" w:hanging="0"/>
        <w:rPr>
          <w:kern w:val="0"/>
          <w:szCs w:val="18"/>
        </w:rPr>
      </w:pPr>
      <w:r>
        <w:rPr/>
        <w:object>
          <v:shapetype id="shapetype_ole_rId1519" coordsize="21600,21600" o:spt="ole_rId1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9" type="shapetype_ole_rId1519" style="width:19.4pt;height:17.1pt;mso-wrap-distance-right:0pt" filled="t" fillcolor="#FFFFFF" o:ole="">
            <v:imagedata r:id="rId1520" o:title=""/>
          </v:shape>
          <o:OLEObject Type="Embed" ProgID="Equation.DSMT4" ShapeID="ole_rId1519" DrawAspect="Content" ObjectID="_1268899654" r:id="rId1519"/>
        </w:object>
      </w:r>
      <w:r>
        <w:rPr>
          <w:kern w:val="0"/>
          <w:szCs w:val="18"/>
        </w:rPr>
        <w:t xml:space="preserve"> </w:t>
      </w:r>
      <w:r>
        <w:rPr>
          <w:kern w:val="0"/>
          <w:szCs w:val="18"/>
        </w:rPr>
        <w:t xml:space="preserve">: standard deviation of </w:t>
      </w:r>
      <w:r>
        <w:rPr/>
        <w:object>
          <v:shapetype id="shapetype_ole_rId1521" coordsize="21600,21600" o:spt="ole_rId15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1" type="shapetype_ole_rId1521" style="width:10.15pt;height:14.3pt;mso-wrap-distance-right:0pt" filled="t" fillcolor="#FFFFFF" o:ole="">
            <v:imagedata r:id="rId1522" o:title=""/>
          </v:shape>
          <o:OLEObject Type="Embed" ProgID="Equation.DSMT4" ShapeID="ole_rId1521" DrawAspect="Content" ObjectID="_1453630312" r:id="rId1521"/>
        </w:object>
      </w:r>
      <w:r>
        <w:rPr>
          <w:kern w:val="0"/>
          <w:szCs w:val="18"/>
        </w:rPr>
        <w:t xml:space="preserve"> pseudorange measurement error (m)</w:t>
      </w:r>
    </w:p>
    <w:p>
      <w:pPr>
        <w:pStyle w:val="Normal"/>
        <w:rPr/>
      </w:pPr>
      <w:r>
        <w:rPr/>
      </w:r>
    </w:p>
    <w:p>
      <w:pPr>
        <w:pStyle w:val="Normal"/>
        <w:ind w:left="180" w:hanging="0"/>
        <w:rPr/>
      </w:pPr>
      <w:r>
        <w:rPr/>
        <w:t>By using the EKF formulation and the similar time update processes described in E.7, the unknown parameters including the receiver position and velocity, the receiver clock bias, the troposphere parameters and the ionosphere-free LC carrier-phase biases are estimated.</w:t>
      </w:r>
    </w:p>
    <w:p>
      <w:pPr>
        <w:pStyle w:val="Normal"/>
        <w:ind w:left="180" w:hanging="0"/>
        <w:rPr/>
      </w:pPr>
      <w:r>
        <w:rPr/>
      </w:r>
    </w:p>
    <w:p>
      <w:pPr>
        <w:pStyle w:val="Normal"/>
        <w:ind w:left="180" w:hanging="0"/>
        <w:rPr/>
      </w:pPr>
      <w:r>
        <w:rPr/>
        <w:t>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FCB and the IRC (integer recovery clock) products provided by CNES. The implementation is experimental and unstable. The PPP-AR feature is enabled in case of the processing option "Integer Ambiguity Resolution" is set to "PPP-AR" only in the post-processing mode.</w:t>
      </w:r>
    </w:p>
    <w:p>
      <w:pPr>
        <w:pStyle w:val="Normal"/>
        <w:ind w:left="180" w:hanging="0"/>
        <w:rPr/>
      </w:pPr>
      <w:r>
        <w:rPr/>
      </w:r>
      <w:r>
        <w:br w:type="page"/>
      </w:r>
    </w:p>
    <w:p>
      <w:pPr>
        <w:pStyle w:val="TextBody"/>
        <w:widowControl/>
        <w:spacing w:before="0" w:after="0"/>
        <w:ind w:left="0" w:right="0" w:hanging="0"/>
        <w:rPr/>
      </w:pPr>
      <w:r>
        <w:rPr>
          <w:b w:val="false"/>
          <w:i w:val="false"/>
          <w:caps w:val="false"/>
          <w:smallCaps w:val="false"/>
          <w:color w:val="1A1A1A"/>
          <w:spacing w:val="0"/>
          <w:sz w:val="18"/>
          <w:szCs w:val="18"/>
        </w:rPr>
        <w:t>I won’t try to give a comprehensive explanation of all the input options here, but will explain the ones I have found useful to adjust in my experiments and include a little about why I chose the values I did. I describe them as they appear in the configuration file rather than how they appear in the RTKNAVI GUI menu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The settings and options highlighted in blue below are available only in my demo code and not in the release code but otherwise much of what I describe below will apply to either code.  Most of my work is done for RTK solutions with Ublox M8T and F9P receivers and short baselines and these settings will more directly apply to these combinations but should be useful at least as a starting point for other scenarios.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 xml:space="preserve">These notes are intended to be used as a supplement to the </w:t>
      </w:r>
      <w:r>
        <w:rPr>
          <w:b w:val="false"/>
          <w:i w:val="false"/>
          <w:caps w:val="false"/>
          <w:smallCaps w:val="false"/>
          <w:color w:val="1A1A1A"/>
          <w:spacing w:val="0"/>
          <w:kern w:val="2"/>
          <w:sz w:val="18"/>
          <w:szCs w:val="18"/>
        </w:rPr>
        <w:t>earlier descriptions so please refer to them for any of the input parameters not covered here.</w:t>
      </w:r>
    </w:p>
    <w:p>
      <w:pPr>
        <w:pStyle w:val="TextBody"/>
        <w:widowControl/>
        <w:spacing w:before="0" w:after="0"/>
        <w:ind w:left="0" w:right="0" w:hanging="0"/>
        <w:rPr>
          <w:kern w:val="2"/>
        </w:rPr>
      </w:pPr>
      <w:r>
        <w:rPr>
          <w:kern w:val="2"/>
        </w:rPr>
      </w:r>
    </w:p>
    <w:p>
      <w:pPr>
        <w:pStyle w:val="TextBody"/>
        <w:widowControl/>
        <w:spacing w:before="0" w:after="0"/>
        <w:ind w:left="0" w:right="0" w:hanging="0"/>
        <w:rPr/>
      </w:pPr>
      <w:r>
        <w:rPr>
          <w:rStyle w:val="StrongEmphasis"/>
          <w:b/>
          <w:i w:val="false"/>
          <w:caps w:val="false"/>
          <w:smallCaps w:val="false"/>
          <w:color w:val="1A1A1A"/>
          <w:spacing w:val="0"/>
          <w:sz w:val="18"/>
          <w:szCs w:val="18"/>
          <w:u w:val="single"/>
        </w:rPr>
        <w:t>SETTING1:</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pos1-posmode = static, kinematic, </w:t>
      </w:r>
      <w:r>
        <w:rPr>
          <w:b/>
          <w:i w:val="false"/>
          <w:caps w:val="false"/>
          <w:smallCaps w:val="false"/>
          <w:color w:val="0000FF"/>
          <w:spacing w:val="0"/>
          <w:sz w:val="18"/>
          <w:szCs w:val="18"/>
        </w:rPr>
        <w:t>static-start, </w:t>
      </w:r>
      <w:r>
        <w:rPr>
          <w:b/>
          <w:i w:val="false"/>
          <w:caps w:val="false"/>
          <w:smallCaps w:val="false"/>
          <w:color w:val="000000"/>
          <w:spacing w:val="0"/>
          <w:sz w:val="18"/>
          <w:szCs w:val="18"/>
        </w:rPr>
        <w:t>movingbase, fixed</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the rover is stationary, use “static”. If it is moving, use “kinematic” or “static-start”. “Static-start” will assume the rover is stationary until first fix is achieved and then switch to dynamic mode, allowing the kalman filter to take advantage of the knowledge that the rover is not moving initially. You can use “movingbase” if the base is moving as well as the rover, but it is not required unless the base is moving long distances. I often find that “kinematic” gives better solutions than “movingbase” even when the base is moving. “Movingbase” mode is not compatible with dynamics, so be sure not to enable both at the same time. If the base and ro</w:t>
      </w:r>
      <w:r>
        <w:rPr>
          <w:b w:val="false"/>
          <w:i w:val="false"/>
          <w:caps w:val="false"/>
          <w:smallCaps w:val="false"/>
          <w:color w:val="339966"/>
          <w:spacing w:val="0"/>
          <w:sz w:val="18"/>
          <w:szCs w:val="18"/>
        </w:rPr>
        <w:t>ver remain a</w:t>
      </w:r>
      <w:r>
        <w:rPr>
          <w:b w:val="false"/>
          <w:i w:val="false"/>
          <w:caps w:val="false"/>
          <w:smallCaps w:val="false"/>
          <w:color w:val="009933"/>
          <w:spacing w:val="0"/>
          <w:sz w:val="18"/>
          <w:szCs w:val="18"/>
        </w:rPr>
        <w:t>t a fixed distance apart, set “pos2-baselen” and “pos2-basesig” when in “movingbase” mode. Use “fixed” if you know the rover’s exact location and are only interested in analyzing the residuals.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pos1-frequency = l1, l1+l2+e5b</w:t>
      </w:r>
    </w:p>
    <w:p>
      <w:pPr>
        <w:pStyle w:val="TextBody"/>
        <w:widowControl/>
        <w:spacing w:before="0" w:after="0"/>
        <w:ind w:left="0" w:right="0" w:hanging="0"/>
        <w:rPr>
          <w:rFonts w:ascii="Palatino Linotype" w:hAnsi="Palatino Linotype"/>
          <w:caps w:val="false"/>
          <w:smallCaps w:val="false"/>
          <w:color w:val="339966"/>
          <w:spacing w:val="0"/>
          <w:sz w:val="18"/>
          <w:szCs w:val="18"/>
        </w:rPr>
      </w:pPr>
      <w:r>
        <w:rPr>
          <w:caps w:val="false"/>
          <w:smallCaps w:val="false"/>
          <w:color w:val="339966"/>
          <w:spacing w:val="0"/>
          <w:sz w:val="18"/>
          <w:szCs w:val="18"/>
        </w:rPr>
        <w:t>“</w:t>
      </w:r>
      <w:r>
        <w:rPr>
          <w:b w:val="false"/>
          <w:i w:val="false"/>
          <w:caps w:val="false"/>
          <w:smallCaps w:val="false"/>
          <w:color w:val="339966"/>
          <w:spacing w:val="0"/>
          <w:sz w:val="18"/>
          <w:szCs w:val="18"/>
        </w:rPr>
        <w:t>l1” for single frequency receivers, “l1+l2” if the rover is dual frequency GPS/GLONASS/Bediou, “l1+l2+e5b” if Galileo E5b is included. Starting with the dem05 b33 code, Galileo E5b is included in the L2 solution, so “l1+l2” is equivalent to “l1+l2+e5b”</w:t>
      </w:r>
    </w:p>
    <w:p>
      <w:pPr>
        <w:pStyle w:val="TextBody"/>
        <w:widowControl/>
        <w:spacing w:before="0" w:after="0"/>
        <w:ind w:left="0" w:right="0" w:hanging="0"/>
        <w:rPr>
          <w:rFonts w:ascii="Palatino Linotype" w:hAnsi="Palatino Linotype"/>
          <w:b/>
          <w:b/>
          <w:i w:val="false"/>
          <w:i w:val="false"/>
          <w:caps w:val="false"/>
          <w:smallCaps w:val="false"/>
          <w:color w:val="000000"/>
          <w:spacing w:val="0"/>
          <w:sz w:val="18"/>
          <w:szCs w:val="18"/>
        </w:rPr>
      </w:pPr>
      <w:r>
        <w:rPr>
          <w:b/>
          <w:i w:val="false"/>
          <w:caps w:val="false"/>
          <w:smallCaps w:val="false"/>
          <w:color w:val="000000"/>
          <w:spacing w:val="0"/>
          <w:sz w:val="18"/>
          <w:szCs w:val="18"/>
        </w:rPr>
        <w:t>pos1-soltype = forward, backward, combined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This is the direction in time that the kalman filter is run in postpost-processing.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used and the status will be fixed. If both directions are float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The 2.4.3 code always resets the bias states before starting the backwards run to insure independent solutions. The demo5 code doesn’t reset the bias states to avoid having to lock back up when the rover is moving if ambiguity resolution is set to “continuous” but does reset them if it is set to “fix-and-hold”. I only use the “backward” setting for debug when I am having trouble getting an initial fix and want to know what the correct satellite phase-biases are.</w:t>
      </w:r>
    </w:p>
    <w:p>
      <w:pPr>
        <w:pStyle w:val="TextBody"/>
        <w:widowControl/>
        <w:spacing w:before="0" w:after="0"/>
        <w:ind w:left="0" w:right="0" w:hanging="0"/>
        <w:rPr/>
      </w:pPr>
      <w:r>
        <w:rPr>
          <w:rStyle w:val="StrongEmphasis"/>
          <w:b/>
          <w:i w:val="false"/>
          <w:caps w:val="false"/>
          <w:smallCaps w:val="false"/>
          <w:color w:val="1A1A1A"/>
          <w:spacing w:val="0"/>
          <w:sz w:val="18"/>
          <w:szCs w:val="18"/>
        </w:rPr>
        <w:t>pos1-elmask = 15 (degrees)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satellite elevation for use in calculating position. I usually set this to 10-15 degrees to reduce the chance of bringing multipath into the solution but this setting will be dependent on the rover environment. The more open the sky view, the lower this value can be set to.  Low elevation satellites will also have larger atmospheric errors so this is another reason to exclude the lowest elevation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pos1-snrmask-r, pos1-snrmask-b = off,on</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satellite SNR for rover (_r) and base(_b) for use in calculating position. Can be a more effective criteria for eliminating poor satellites than elevation because it is a more direct measure of signal quality. The optimal value will vary with receiver type and antenna type so I leave it off in the defaults but often enable it to improve results when working with more challenging data sets.</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pos1-snrmask_L1 =35,35,35,35,35,35,35,35,35</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SNR thresholds for each five degrees of elevation. I usually leave all values the same and pick something between 35 and 38 db depending on what the nominal SNR is. These values are only used if pos1-snrmask_x is set to on. If you are using dual frequencies, you will need to also set “pos1-snrmask_L2 and or pos1-snrmask_L5”</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pos1-dynamics = on</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009933"/>
          <w:spacing w:val="0"/>
          <w:sz w:val="18"/>
          <w:szCs w:val="18"/>
        </w:rPr>
        <w:t>Enabling rover dynamics adds velocity and acceleration states to the kalman filter for the rover. It will improve “kinematic” and “static-start” results, but will have no effect on “static” mode. Be sure to set “prnaccelh” and “prnaccelv” appropriately for your rover acceleration characteristics. Rover dynamics is not compatible with “movingbase” mode, so turn it off when using that mode.</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pos1-posopt1 = off, on (Sat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satellite antenna phase center variations are used or not. Leave this off for RTK since the antenna offsets will cancel. Recommended for PPP. but if set to on, be sure to specify the satellite antenna PCV file in the files parameters.</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pos1-posopt2 = off, on (Rec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receiver antenna phase center variations are used or not. If set to on, you need to specify the receiver antenna PCV file in the files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pos1-posopt5 = off, on (RAIM FDE)</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the residuals for any satellite exceed a threshold, that satellite is excluded. This will only exclude satellites with very large errors but requires a fair bit of computation so I usually leave this disabled.</w:t>
      </w:r>
    </w:p>
    <w:p>
      <w:pPr>
        <w:pStyle w:val="TextBody"/>
        <w:widowControl/>
        <w:spacing w:before="0" w:after="0"/>
        <w:ind w:left="0" w:right="0" w:hanging="0"/>
        <w:rPr/>
      </w:pPr>
      <w:r>
        <w:rPr>
          <w:rStyle w:val="StrongEmphasis"/>
          <w:b/>
          <w:i w:val="false"/>
          <w:caps w:val="false"/>
          <w:smallCaps w:val="false"/>
          <w:color w:val="1A1A1A"/>
          <w:spacing w:val="0"/>
          <w:sz w:val="18"/>
          <w:szCs w:val="18"/>
        </w:rPr>
        <w:t>pos1-exclsats=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pos1-navsys = 7,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I almost always include all satellite systems available since more information is generally better. </w:t>
      </w:r>
      <w:r>
        <w:rPr>
          <w:b w:val="false"/>
          <w:i w:val="false"/>
          <w:caps w:val="false"/>
          <w:smallCaps w:val="false"/>
          <w:color w:val="009933"/>
          <w:spacing w:val="0"/>
          <w:kern w:val="2"/>
          <w:sz w:val="18"/>
          <w:szCs w:val="18"/>
        </w:rPr>
        <w:t>The exception is that SBAS should not be enabled if using the EGNOS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SETTING2:</w:t>
      </w:r>
    </w:p>
    <w:p>
      <w:pPr>
        <w:pStyle w:val="TextBody"/>
        <w:widowControl/>
        <w:spacing w:before="0" w:after="0"/>
        <w:ind w:left="0" w:right="0" w:hanging="0"/>
        <w:rPr/>
      </w:pPr>
      <w:r>
        <w:rPr>
          <w:rStyle w:val="StrongEmphasis"/>
          <w:b/>
          <w:i w:val="false"/>
          <w:caps w:val="false"/>
          <w:smallCaps w:val="false"/>
          <w:color w:val="1A1A1A"/>
          <w:spacing w:val="0"/>
          <w:sz w:val="18"/>
          <w:szCs w:val="18"/>
        </w:rPr>
        <w:t>pos2-armode = continuous, fix-and-hold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“armode” is not set to “fix-and-hold” then any of the options below that refer to holds don’t apply.</w:t>
      </w:r>
    </w:p>
    <w:p>
      <w:pPr>
        <w:pStyle w:val="TextBody"/>
        <w:widowControl/>
        <w:spacing w:before="0" w:after="0"/>
        <w:ind w:left="0" w:right="0" w:hanging="0"/>
        <w:rPr/>
      </w:pPr>
      <w:r>
        <w:rPr>
          <w:rStyle w:val="StrongEmphasis"/>
          <w:b/>
          <w:i w:val="false"/>
          <w:caps w:val="false"/>
          <w:smallCaps w:val="false"/>
          <w:color w:val="0000FF"/>
          <w:spacing w:val="0"/>
          <w:sz w:val="18"/>
          <w:szCs w:val="18"/>
        </w:rPr>
        <w:t>pos2-varholdamb=0.1, 1.0 (meters)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tracking gain for fix-and-hold can be adjusted with this parameter. It is actually a variance rather than a gain, so larger values will give lower gain. 0.1 is the default value, anything over 100 will have very little effect. This value is used as the variance for the pseudo-measurements generated during a hold which provide feedback to drive the bias states in the kalman filter towards integer values. I find that values from 0.1 to 1.0 provides enough gain to assist with tracking while still avoiding tracking of false fixes in most cases.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 xml:space="preserve">pos2-gloarmode = on, </w:t>
      </w:r>
      <w:r>
        <w:rPr>
          <w:b/>
          <w:i w:val="false"/>
          <w:caps w:val="false"/>
          <w:smallCaps w:val="false"/>
          <w:color w:val="0000FF"/>
          <w:spacing w:val="0"/>
          <w:sz w:val="18"/>
          <w:szCs w:val="18"/>
        </w:rPr>
        <w:t>fix-and-hold, autocal</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for the GLONASS sats. If your receiver types are identical or both have zero Glonass hardware biases, you can set this to “on”.  If your receiver biases are different you will need to account for the inter-channel biases. The easiest way do do this is to set this parameter to “fix-and-hold”  In this case the GLONASS sats will not be used for ambiguity resolution until after the inter-channel biases have been calibrated which begins after the first hold.  Alternatively,  you can set this parameter to “autocal” and then specify the differential hardware offset between base and rover with the “pos2-arthres2” parameter.  This will allow the GLONASS sats to be used for ambiguity resolution immediately and hence will generally give better performance than the “fix-and-hold” setting. The “autocal” feature can also be used to determine the inter-channel biases with a zero or short baseline using an iterative approach.</w:t>
      </w:r>
    </w:p>
    <w:p>
      <w:pPr>
        <w:pStyle w:val="TextBody"/>
        <w:widowControl/>
        <w:spacing w:before="0" w:after="0"/>
        <w:ind w:left="0" w:right="0" w:hanging="0"/>
        <w:rPr/>
      </w:pPr>
      <w:r>
        <w:rPr>
          <w:rStyle w:val="StrongEmphasis"/>
          <w:b/>
          <w:i w:val="false"/>
          <w:caps w:val="false"/>
          <w:smallCaps w:val="false"/>
          <w:color w:val="0000FF"/>
          <w:spacing w:val="0"/>
          <w:sz w:val="18"/>
          <w:szCs w:val="18"/>
        </w:rPr>
        <w:t>pos2-gainholdamb=0.01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gain of the inter-channel bias calibration for the GLONASS satellites can be adjusted with this parameter. </w:t>
      </w:r>
    </w:p>
    <w:p>
      <w:pPr>
        <w:pStyle w:val="TextBody"/>
        <w:widowControl/>
        <w:spacing w:before="0" w:after="0"/>
        <w:ind w:left="0" w:right="0" w:hanging="0"/>
        <w:rPr/>
      </w:pPr>
      <w:r>
        <w:rPr>
          <w:rStyle w:val="StrongEmphasis"/>
          <w:b/>
          <w:i w:val="false"/>
          <w:caps w:val="false"/>
          <w:smallCaps w:val="false"/>
          <w:color w:val="1A1A1A"/>
          <w:spacing w:val="0"/>
          <w:sz w:val="18"/>
          <w:szCs w:val="18"/>
        </w:rPr>
        <w:t>pos2-arthres = 3</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This is the threshold used to determine if there is enough confidence in the ambiguity resolution solution to declare a fix. It is the ratio of the squared residuals of the second-best solution to the best solution. I generally always leave this at the default value of 3.0 and adjust all the other parameters to work around this one. Although a larger AR ratio indicates higher confidence than a low AR ratio, there is not a fixed relationship between the two. The larger the errors in the kalman filter states, the lower the confidence in that solution will be for a given AR ratio. Generally the errors in the kalman filter will be largest when it is first converging so this is the most likely time to get a false fix. Reducing pos2-arthers1 can help avoid this.</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pos2-arfilter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Setting this to on will qualify new sats or sats recovering from a cycle-slip. If a sat significantly degrades the AR ratio when it is first added, its use for ambiguity resolution will be delayed. Turning this on should allow you to reduce “arlockcnt” which serves a similar purpose but with a blind delay count.</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pos2-arthres1 = 0.004-0.10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is delayed until the variance of the position state has reached this threshold. It is intended to avoid false fixes before the bias states in the kalman filter have had time to converge. It is particularly important to set this to a relatively low value if you have set eratio1 to values larger than 100 or are using a single constellation,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pos2-arthres2</w:t>
      </w:r>
    </w:p>
    <w:p>
      <w:pPr>
        <w:pStyle w:val="TextBody"/>
        <w:widowControl/>
        <w:spacing w:before="0" w:after="0"/>
        <w:ind w:left="0" w:right="0" w:hanging="0"/>
        <w:rPr/>
      </w:pPr>
      <w:r>
        <w:rPr>
          <w:b w:val="false"/>
          <w:i w:val="false"/>
          <w:caps w:val="false"/>
          <w:smallCaps w:val="false"/>
          <w:color w:val="339966"/>
          <w:spacing w:val="0"/>
          <w:sz w:val="18"/>
          <w:szCs w:val="18"/>
        </w:rPr>
        <w:t xml:space="preserve">Relative GLONASS hardware bias in meters per frequency slot. This parameter is only used when pos2-gloarmode is set to “autocal”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1523">
        <w:r>
          <w:rPr>
            <w:rStyle w:val="InternetLink"/>
            <w:b w:val="false"/>
            <w:i w:val="false"/>
            <w:caps w:val="false"/>
            <w:smallCaps w:val="false"/>
            <w:strike w:val="false"/>
            <w:dstrike w:val="false"/>
            <w:color w:val="007ACC"/>
            <w:spacing w:val="0"/>
            <w:sz w:val="18"/>
            <w:szCs w:val="18"/>
            <w:u w:val="none"/>
            <w:effect w:val="none"/>
            <w:shd w:fill="auto" w:val="clear"/>
          </w:rPr>
          <w:t>this post</w:t>
        </w:r>
      </w:hyperlink>
      <w:r>
        <w:rPr>
          <w:b w:val="false"/>
          <w:i w:val="false"/>
          <w:caps w:val="false"/>
          <w:smallCaps w:val="false"/>
          <w:color w:val="339966"/>
          <w:spacing w:val="0"/>
          <w:sz w:val="18"/>
          <w:szCs w:val="18"/>
        </w:rPr>
        <w:t xml:space="preserve">. </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pos2-arthres3 = 1e-9,1e-7</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Initial variance of the GLONASS hardware bias state. This parameter is only used when pos2-gloarmode is set to “autocal”. A smaller value will give more weight to the initial value specified in pos2-arthres2. I use 1e-9 when pos2-arthres2 is set to a known bias, and 1e-7 for iterative searches.</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pos2-arthres4 = 0.00001,0.001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Kalman filter process noise for the GLONASS hardware bias state. A smaller value will give more weight to the initial value specified in pos2-arthres2. I use 0.00001 when pos2-arthres2 is set to a known bias, and 0.001 for iterative searches.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pos2-arlockcnt = 0, 5 </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Number of samples to delay a new sat or sat recovering from a cycle-slip before using it for integer ambiguity resolution. Avoids corruption of the AR ratio from including a sat that hasn’t had time to converge yet. Use in conjunction with “arfilter”. Note that the units are in samples, not units of time, so it may need to be adjusted if you change the rover measurement sample rate. I usually set this to zero for u-blox receivers which are very good at flagging questionable observations but set it higher for other receivers. </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pos2-minfixsats = 4</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get a fix. Used to avoid false fixes from a very small number of satellites, especially during periods of frequent cycle-slips.</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pos2-minholdsats = 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hold an integer ambiguity result. Used to avoid false holds from a very small number of satellites, especially during periods of frequent cycle-slips.</w:t>
      </w:r>
    </w:p>
    <w:p>
      <w:pPr>
        <w:pStyle w:val="TextBody"/>
        <w:widowControl/>
        <w:spacing w:before="0" w:after="0"/>
        <w:ind w:left="0" w:right="0" w:hanging="0"/>
        <w:rPr/>
      </w:pPr>
      <w:r>
        <w:rPr>
          <w:rStyle w:val="StrongEmphasis"/>
          <w:b/>
          <w:i w:val="false"/>
          <w:caps w:val="false"/>
          <w:smallCaps w:val="false"/>
          <w:color w:val="0000FF"/>
          <w:spacing w:val="0"/>
          <w:sz w:val="18"/>
          <w:szCs w:val="18"/>
        </w:rPr>
        <w:t>pos2-mindropsats = 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number of sats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pPr>
        <w:pStyle w:val="TextBody"/>
        <w:widowControl/>
        <w:spacing w:before="0" w:after="0"/>
        <w:ind w:left="0" w:right="0" w:hanging="0"/>
        <w:rPr/>
      </w:pPr>
      <w:r>
        <w:rPr>
          <w:rStyle w:val="StrongEmphasis"/>
          <w:b/>
          <w:i w:val="false"/>
          <w:caps w:val="false"/>
          <w:smallCaps w:val="false"/>
          <w:color w:val="0000FF"/>
          <w:spacing w:val="0"/>
          <w:sz w:val="18"/>
          <w:szCs w:val="18"/>
        </w:rPr>
        <w:t>pos2-rcvstds = on,off</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Experimental feature.  Enabling this feature causes the measurement variances for the raw pseudorange and phase measurement observations to be adjusted based on the standard deviation of the measurements as reported by the receiver. This feature is currently only supported for u-blox receivers. The adjustment in variance is in addition to adjustments made for satellite elevation based on the stats-errphaseel parameter. I generally get better results with this turned off.</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pos2-arelmask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ambiguity resolution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pos2-arminfix = 20-100 (5-20*sample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fix samples needed to hold the ambiguities. Increasing this is probably the most effective way to reduce false holds, but will also increase time to first hold and time to reacquire a hold. As the ambiguity tracking gain is reduced (i.e. as pos2-varholdamb is increased), and the number of observations increases, arminfix can be reduced.  Note that this value may need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pos2-elmaskhold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holding ambiguity resolution results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pos2-aroutcnt = 100 (20*sample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missing samples that will cause the ambiguities to be reset. Again, this value needs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pos2-maxage = 100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fairly large, assuming the dropout occurred after first fix-and-hold.</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 xml:space="preserve">pos2-rejionno = </w:t>
      </w:r>
      <w:r>
        <w:rPr>
          <w:b/>
          <w:i w:val="false"/>
          <w:caps w:val="false"/>
          <w:smallCaps w:val="false"/>
          <w:color w:val="3366FF"/>
          <w:spacing w:val="0"/>
          <w:sz w:val="18"/>
          <w:szCs w:val="18"/>
        </w:rPr>
        <w:t>1.0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Reject a measurement if the kalman filter residual are greater than this value in meters. </w:t>
      </w:r>
      <w:r>
        <w:rPr>
          <w:b w:val="false"/>
          <w:i w:val="false"/>
          <w:caps w:val="false"/>
          <w:smallCaps w:val="false"/>
          <w:color w:val="1A1A1A"/>
          <w:spacing w:val="0"/>
          <w:sz w:val="18"/>
          <w:szCs w:val="18"/>
        </w:rPr>
        <w:t xml:space="preserve"> </w:t>
      </w:r>
      <w:r>
        <w:rPr>
          <w:b w:val="false"/>
          <w:i w:val="false"/>
          <w:caps w:val="false"/>
          <w:smallCaps w:val="false"/>
          <w:color w:val="00A933"/>
          <w:spacing w:val="0"/>
          <w:sz w:val="18"/>
          <w:szCs w:val="18"/>
        </w:rPr>
        <w:t>Previous to the demo5 b33 code,  this value was applied without adjustment to both code and phase measurements. In the newer versions, this value is still applied without adjustment to the phase measurements but is multiplied by eratio for the code measurements. This allows it to be set to values appropriate for the phase measurements. I usually set it to 1.0 which is very helpful to catch and reject unflagged cycle slips.</w:t>
      </w:r>
    </w:p>
    <w:p>
      <w:pPr>
        <w:pStyle w:val="TextBody"/>
        <w:widowControl/>
        <w:spacing w:before="0" w:after="0"/>
        <w:ind w:left="0" w:right="0" w:hanging="0"/>
        <w:rPr/>
      </w:pPr>
      <w:r>
        <w:rPr>
          <w:rStyle w:val="StrongEmphasis"/>
          <w:b/>
          <w:i w:val="false"/>
          <w:caps w:val="false"/>
          <w:smallCaps w:val="false"/>
          <w:color w:val="1A1A1A"/>
          <w:spacing w:val="0"/>
          <w:sz w:val="18"/>
          <w:szCs w:val="18"/>
        </w:rPr>
        <w:t>OUTPUT: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out-solformat = enu, llh, xyz</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 am usually interested in relative distances between rover and base, so set this to “enu”. If you are interested in absolute locations, set this to “llh” but make sure you set the exact base location in the “ant2” settings. Be careful with this setting if you need accurate z-axis measurements. Only the llh format will give you a constant z-height if the rover is at constant altitude. “Enu” and “xyz” are cartesian coordinates and so the z-axis follows a flat plane, not the curvature of the earth. This can lead to particularly large errors if the base station is located farther from the rover since the curvature will increase with distance.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out-outhead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out-outopt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out-outstat = residual</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residuals to a file. The residuals can be very useful for debugging problems with a solution and can be plotted with RTKPLOT as long as the residual file is in the same folder as the solution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stats-eratio1 = 300</w:t>
        <w:br/>
        <w:t>stats-eratio2  = 300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Ratio of the standard deviations of the pseudorange measurements to the carrier-phase measurements. I have found a larger value works better for low-cost receivers, but that the default value of 100 often work better for more expensive receivers since they have less noisy pseudorange measurements. Larger values tend to cause the kalman filter to converge faster and leads to faster first fixes but it also increases the chance of a false fix. If you increase this value, you should set pos2-arthres1 low enough to prevent finding fixes before the kalman filter has had time to converge. I believe increasing this value has a similar effect to increasing the time constant on a pseudorange smoothing algorithm in that it filters out more of the higher frequencies in the pseudorange measurements while maintaining the low frequency components.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stats-prnaccelh = 3.0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etc as well as the more obvious rigid-body accelerations of the whole rover.  It can be estimated by running a solution with this value set to a large value, then examining the accel values in the solution file with RTKPLOT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stats-prnaccelv = 1.0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ant2-postype = rinexhead, llh, single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normally be precise if you are using a rinex file from a CORS reference station.  Otherwise, if I want absolute position, I first process the base station data against a nearby reference station to get the exact location, then use the ”llh” or “xyz” option to specify that location. For real-time processing where I don’t know the exact base location, I use the “single” option which uses the single solution from the data to get a rough estimate of base station location.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ant2-maxaveep = 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Specifies the number of samples averaged to determine base station location if “postype” is set to “single”. I set this to one to prevent the base station position from varying after the kalman filter has started to converge since that seems to cause long times to first fix. In most cases for post-processing, the base station location will come from the RINEX file header and so you will not use this setting. However if you are working with RTCM files you may need this even for post-processing.</w:t>
      </w:r>
    </w:p>
    <w:p>
      <w:pPr>
        <w:pStyle w:val="TextBody"/>
        <w:widowControl/>
        <w:spacing w:before="0" w:after="0"/>
        <w:ind w:left="0" w:right="0" w:hanging="0"/>
        <w:rPr/>
      </w:pPr>
      <w:r>
        <w:rPr>
          <w:rStyle w:val="StrongEmphasis"/>
          <w:b/>
          <w:i w:val="false"/>
          <w:caps w:val="false"/>
          <w:smallCaps w:val="false"/>
          <w:color w:val="1A1A1A"/>
          <w:spacing w:val="0"/>
          <w:sz w:val="18"/>
          <w:szCs w:val="18"/>
        </w:rPr>
        <w:t>MISC:</w:t>
      </w:r>
    </w:p>
    <w:p>
      <w:pPr>
        <w:pStyle w:val="TextBody"/>
        <w:widowControl/>
        <w:spacing w:before="0" w:after="0"/>
        <w:ind w:left="0" w:right="0" w:hanging="0"/>
        <w:rPr/>
      </w:pPr>
      <w:r>
        <w:rPr>
          <w:rStyle w:val="StrongEmphasis"/>
          <w:b/>
          <w:i w:val="false"/>
          <w:caps w:val="false"/>
          <w:smallCaps w:val="false"/>
          <w:color w:val="1A1A1A"/>
          <w:spacing w:val="0"/>
          <w:sz w:val="18"/>
          <w:szCs w:val="18"/>
        </w:rPr>
        <w:t>misc-timeinterp =off,on</w:t>
      </w:r>
    </w:p>
    <w:p>
      <w:pPr>
        <w:sectPr>
          <w:headerReference w:type="even" r:id="rId1524"/>
          <w:headerReference w:type="default" r:id="rId1525"/>
          <w:footerReference w:type="even" r:id="rId1526"/>
          <w:footerReference w:type="default" r:id="rId1527"/>
          <w:type w:val="nextPage"/>
          <w:pgSz w:w="11906" w:h="16838"/>
          <w:pgMar w:left="1701" w:right="1701" w:header="1418" w:top="1985" w:footer="1134" w:bottom="1701" w:gutter="0"/>
          <w:pgNumType w:start="1" w:fmt="decimal"/>
          <w:formProt w:val="false"/>
          <w:textDirection w:val="lrTb"/>
          <w:docGrid w:type="lines" w:linePitch="365" w:charSpace="0"/>
        </w:sect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Interpolates the base station observations. I generally set this to “on” if the base station observations sample time is larger than 5 seconds.</w:t>
      </w:r>
    </w:p>
    <w:p>
      <w:pPr>
        <w:pStyle w:val="Heading1"/>
        <w:rPr/>
      </w:pPr>
      <w:bookmarkStart w:id="141" w:name="_Toc352540095"/>
      <w:r>
        <w:rPr/>
        <w:t>Appendix G</w:t>
        <w:tab/>
        <w:t>GNSS Signal Specifications</w:t>
      </w:r>
      <w:bookmarkEnd w:id="141"/>
    </w:p>
    <w:p>
      <w:pPr>
        <w:pStyle w:val="Normal"/>
        <w:rPr/>
      </w:pPr>
      <w:r>
        <w:rPr/>
      </w:r>
    </w:p>
    <w:tbl>
      <w:tblPr>
        <w:tblStyle w:val="aa"/>
        <w:tblW w:w="13860" w:type="dxa"/>
        <w:jc w:val="left"/>
        <w:tblInd w:w="-72" w:type="dxa"/>
        <w:tblLayout w:type="fixed"/>
        <w:tblCellMar>
          <w:top w:w="0" w:type="dxa"/>
          <w:left w:w="108" w:type="dxa"/>
          <w:bottom w:w="0" w:type="dxa"/>
          <w:right w:w="108" w:type="dxa"/>
        </w:tblCellMar>
        <w:tblLook w:val="0620"/>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trPr>
          <w:tblHeader w:val="true"/>
          <w:trHeight w:val="58" w:hRule="atLeast"/>
        </w:trPr>
        <w:tc>
          <w:tcPr>
            <w:tcW w:w="98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System</w:t>
            </w:r>
          </w:p>
        </w:tc>
        <w:tc>
          <w:tcPr>
            <w:tcW w:w="90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Freq. (MHz)</w:t>
            </w:r>
          </w:p>
        </w:tc>
        <w:tc>
          <w:tcPr>
            <w:tcW w:w="862"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Signal</w:t>
            </w:r>
          </w:p>
        </w:tc>
        <w:tc>
          <w:tcPr>
            <w:tcW w:w="72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Band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Width</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(MHz)</w:t>
            </w:r>
          </w:p>
        </w:tc>
        <w:tc>
          <w:tcPr>
            <w:tcW w:w="44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I/Q</w:t>
            </w:r>
          </w:p>
        </w:tc>
        <w:tc>
          <w:tcPr>
            <w:tcW w:w="74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Min. Power</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(dBW)</w:t>
            </w:r>
          </w:p>
        </w:tc>
        <w:tc>
          <w:tcPr>
            <w:tcW w:w="135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Modulation</w:t>
            </w:r>
          </w:p>
        </w:tc>
        <w:tc>
          <w:tcPr>
            <w:tcW w:w="3798" w:type="dxa"/>
            <w:gridSpan w:val="5"/>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Spreading Code</w:t>
            </w:r>
          </w:p>
        </w:tc>
        <w:tc>
          <w:tcPr>
            <w:tcW w:w="2790" w:type="dxa"/>
            <w:gridSpan w:val="4"/>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Navigation Data</w:t>
            </w:r>
          </w:p>
        </w:tc>
        <w:tc>
          <w:tcPr>
            <w:tcW w:w="126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Notes</w:t>
            </w:r>
          </w:p>
        </w:tc>
      </w:tr>
      <w:tr>
        <w:trPr>
          <w:tblHeader w:val="true"/>
          <w:trHeight w:val="68" w:hRule="atLeast"/>
        </w:trPr>
        <w:tc>
          <w:tcPr>
            <w:tcW w:w="989"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901"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62"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21"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449"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4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135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98"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Primary</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73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Second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81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 (Mcps)</w:t>
            </w:r>
          </w:p>
        </w:tc>
        <w:tc>
          <w:tcPr>
            <w:tcW w:w="71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Period</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ENC</w:t>
            </w:r>
          </w:p>
        </w:tc>
        <w:tc>
          <w:tcPr>
            <w:tcW w:w="89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Data</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(sps)</w:t>
            </w:r>
          </w:p>
        </w:tc>
        <w:tc>
          <w:tcPr>
            <w:tcW w:w="62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(bps)</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FEC</w:t>
            </w:r>
          </w:p>
        </w:tc>
        <w:tc>
          <w:tcPr>
            <w:tcW w:w="1260" w:type="dxa"/>
            <w:vMerge w:val="continue"/>
            <w:tcBorders>
              <w:left w:val="nil"/>
              <w:bottom w:val="double" w:sz="4" w:space="0" w:color="000000"/>
              <w:right w:val="nil"/>
            </w:tcBorders>
          </w:tcPr>
          <w:p>
            <w:pPr>
              <w:pStyle w:val="Normal"/>
              <w:widowControl w:val="false"/>
              <w:suppressAutoHyphens w:val="true"/>
              <w:spacing w:before="0" w:after="0"/>
              <w:rPr>
                <w:rFonts w:eastAsia="ＭＳ Ｐゴシック"/>
                <w:b/>
                <w:b/>
                <w:bCs/>
                <w:sz w:val="16"/>
                <w:szCs w:val="16"/>
              </w:rPr>
            </w:pPr>
            <w:r>
              <w:rPr>
                <w:rFonts w:eastAsia="ＭＳ Ｐゴシック"/>
                <w:b/>
                <w:bCs/>
                <w:sz w:val="16"/>
                <w:szCs w:val="16"/>
              </w:rPr>
            </w:r>
          </w:p>
        </w:tc>
      </w:tr>
      <w:tr>
        <w:trPr>
          <w:trHeight w:val="270" w:hRule="atLeast"/>
        </w:trPr>
        <w:tc>
          <w:tcPr>
            <w:tcW w:w="989" w:type="dxa"/>
            <w:vMerge w:val="restart"/>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GPS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[1][2][3]</w:t>
            </w:r>
          </w:p>
        </w:tc>
        <w:tc>
          <w:tcPr>
            <w:tcW w:w="901" w:type="dxa"/>
            <w:vMerge w:val="restart"/>
            <w:tcBorders>
              <w:top w:val="double" w:sz="4" w:space="0" w:color="000000"/>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39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TMBOC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164.5/</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6"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time mux,</w:t>
            </w:r>
          </w:p>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GLONASS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[4]</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1602.00+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0.5625K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1246.00+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0.4375K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1202.025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GLONASS-K-</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Galileo</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[5]</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35.805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(15,2.5)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68"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352"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39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Galileo</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1191.795</w:t>
            </w:r>
          </w:p>
        </w:tc>
        <w:tc>
          <w:tcPr>
            <w:tcW w:w="862"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E5a+</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8-PSK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AltBOC</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F/NAV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QZSS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[6]</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L1-SAIF</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L1-SAIF</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LEX</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42.0</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-155.7</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LEX</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1,744</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RS</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1,048,575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 xml:space="preserve">BeiDou </w:t>
            </w:r>
            <w:r>
              <w:rPr>
                <w:rFonts w:cs="Times New Roman"/>
                <w:sz w:val="16"/>
                <w:szCs w:val="16"/>
                <w:vertAlign w:val="superscript"/>
                <w:lang w:val="en-US" w:eastAsia="ja-JP" w:bidi="ar-SA"/>
              </w:rPr>
              <w:t>[7]</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1561.098</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B1</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4.092</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-163.0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cs="Times New Roman"/>
                <w:sz w:val="16"/>
                <w:szCs w:val="16"/>
                <w:lang w:val="en-US" w:eastAsia="ja-JP" w:bidi="ar-SA"/>
              </w:rPr>
              <w:t>QPSK (2)</w:t>
            </w:r>
          </w:p>
        </w:tc>
        <w:tc>
          <w:tcPr>
            <w:tcW w:w="898"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D1-NAV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IGSO, MEO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D2-NAV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GEO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&gt;0.4s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B2</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1268.52</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B3</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SBAS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[8]</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WAAS</w:t>
            </w:r>
          </w:p>
        </w:tc>
      </w:tr>
    </w:tbl>
    <w:p>
      <w:pPr>
        <w:sectPr>
          <w:headerReference w:type="even" r:id="rId1528"/>
          <w:headerReference w:type="default" r:id="rId1529"/>
          <w:footerReference w:type="even" r:id="rId1530"/>
          <w:footerReference w:type="default" r:id="rId1531"/>
          <w:type w:val="nextPage"/>
          <w:pgSz w:orient="landscape" w:w="16838" w:h="11906"/>
          <w:pgMar w:left="1701" w:right="1701" w:header="1418" w:top="1701" w:footer="1134" w:bottom="1418" w:gutter="0"/>
          <w:pgNumType w:fmt="decimal"/>
          <w:formProt w:val="false"/>
          <w:textDirection w:val="lrTb"/>
          <w:docGrid w:type="lines" w:linePitch="365" w:charSpace="0"/>
        </w:sectPr>
        <w:pStyle w:val="Normal"/>
        <w:snapToGrid w:val="false"/>
        <w:jc w:val="center"/>
        <w:rPr>
          <w:sz w:val="16"/>
        </w:rPr>
      </w:pPr>
      <w:r>
        <w:rPr>
          <w:sz w:val="16"/>
        </w:rPr>
        <w:t>K= -7,...,+6, ENC: encryption, FEC: forward error correction, 1/2: 1/2 convolutional code, RS: Reed Solomon code, BCH: BCH code and interleave</w:t>
      </w:r>
    </w:p>
    <w:p>
      <w:pPr>
        <w:pStyle w:val="Heading1"/>
        <w:rPr/>
      </w:pPr>
      <w:bookmarkStart w:id="142" w:name="_Toc352540096"/>
      <w:r>
        <w:rPr/>
        <w:t>References</w:t>
      </w:r>
      <w:bookmarkEnd w:id="142"/>
    </w:p>
    <w:p>
      <w:pPr>
        <w:pStyle w:val="Normal"/>
        <w:ind w:left="420" w:hanging="0"/>
        <w:rPr/>
      </w:pPr>
      <w:r>
        <w:rPr/>
      </w:r>
    </w:p>
    <w:p>
      <w:pPr>
        <w:pStyle w:val="Normal"/>
        <w:numPr>
          <w:ilvl w:val="0"/>
          <w:numId w:val="16"/>
        </w:numPr>
        <w:rPr/>
      </w:pPr>
      <w:r>
        <w:rPr/>
        <w:tab/>
        <w:t>IS-GPS-200F, Navstar GPS Space Segment/Navigation User Interfaces, September 21, 2011</w:t>
      </w:r>
    </w:p>
    <w:p>
      <w:pPr>
        <w:pStyle w:val="Normal"/>
        <w:numPr>
          <w:ilvl w:val="0"/>
          <w:numId w:val="16"/>
        </w:numPr>
        <w:rPr/>
      </w:pPr>
      <w:r>
        <w:rPr/>
        <w:tab/>
        <w:t>IS-GPS-750A,  Navstar GPS Space Segment/User Segment L5 Interfaces, June 8, 2010</w:t>
      </w:r>
    </w:p>
    <w:p>
      <w:pPr>
        <w:pStyle w:val="Normal"/>
        <w:numPr>
          <w:ilvl w:val="0"/>
          <w:numId w:val="16"/>
        </w:numPr>
        <w:rPr/>
      </w:pPr>
      <w:r>
        <w:rPr/>
        <w:tab/>
        <w:t>IS-GPS-800A, Navstar GPS Space Segment/User Segment L1C Interfaces, June 8, 2010</w:t>
      </w:r>
    </w:p>
    <w:p>
      <w:pPr>
        <w:pStyle w:val="Normal"/>
        <w:numPr>
          <w:ilvl w:val="0"/>
          <w:numId w:val="16"/>
        </w:numPr>
        <w:rPr/>
      </w:pPr>
      <w:r>
        <w:rPr/>
        <w:tab/>
        <w:t>Global Navigation Satellite System GLONASS, Interface Control Document Navigational radiosignal In bands L1, L2, (Edition 5.1), 2008</w:t>
      </w:r>
    </w:p>
    <w:p>
      <w:pPr>
        <w:pStyle w:val="Normal"/>
        <w:numPr>
          <w:ilvl w:val="0"/>
          <w:numId w:val="16"/>
        </w:numPr>
        <w:rPr/>
      </w:pPr>
      <w:r>
        <w:rPr/>
        <w:tab/>
        <w:t>European GNSS (Galileo) Open Service Signal In Space Interface Control Document, Issue 1, February, 2010</w:t>
      </w:r>
    </w:p>
    <w:p>
      <w:pPr>
        <w:pStyle w:val="Normal"/>
        <w:numPr>
          <w:ilvl w:val="0"/>
          <w:numId w:val="16"/>
        </w:numPr>
        <w:rPr/>
      </w:pPr>
      <w:r>
        <w:rPr/>
        <w:tab/>
        <w:t>Quasi-Zenith Satellite System Navigation Service Interface Control Specification for QZSS (IS-QZSS) V1.4, Japan Aerospace Exploration Agency, February, 2012</w:t>
      </w:r>
    </w:p>
    <w:p>
      <w:pPr>
        <w:pStyle w:val="Normal"/>
        <w:numPr>
          <w:ilvl w:val="0"/>
          <w:numId w:val="16"/>
        </w:numPr>
        <w:rPr/>
      </w:pPr>
      <w:r>
        <w:rPr/>
        <w:tab/>
        <w:t>BeiDou navigation satellite system signal in space interface control document open service signal B1I (version 1.0), China Satellite Navigation office, December 2012</w:t>
      </w:r>
    </w:p>
    <w:p>
      <w:pPr>
        <w:pStyle w:val="Normal"/>
        <w:numPr>
          <w:ilvl w:val="0"/>
          <w:numId w:val="16"/>
        </w:numPr>
        <w:rPr/>
      </w:pPr>
      <w:r>
        <w:rPr/>
        <w:tab/>
        <w:t>RTCA/DO-229C, Minimum operational performanc standards for global positioning system/wide area augmentation system airborne equipment, RTCA inc, November 28, 2001</w:t>
      </w:r>
    </w:p>
    <w:p>
      <w:pPr>
        <w:pStyle w:val="Normal"/>
        <w:numPr>
          <w:ilvl w:val="0"/>
          <w:numId w:val="16"/>
        </w:numPr>
        <w:rPr/>
      </w:pPr>
      <w:r>
        <w:rPr/>
        <w:tab/>
        <w:t>W. Gurtner, RINEX The Receiver Independent Exchange Format Version 2.10, December 10, 2007</w:t>
      </w:r>
    </w:p>
    <w:p>
      <w:pPr>
        <w:pStyle w:val="Normal"/>
        <w:numPr>
          <w:ilvl w:val="0"/>
          <w:numId w:val="16"/>
        </w:numPr>
        <w:rPr/>
      </w:pPr>
      <w:r>
        <w:rPr/>
        <w:tab/>
        <w:t>W. Gurtner and L. Estey, RINEX The Receiver Independent Exchange Format Version 2.11, December 10, 2007</w:t>
      </w:r>
    </w:p>
    <w:p>
      <w:pPr>
        <w:pStyle w:val="Normal"/>
        <w:numPr>
          <w:ilvl w:val="0"/>
          <w:numId w:val="16"/>
        </w:numPr>
        <w:rPr/>
      </w:pPr>
      <w:r>
        <w:rPr/>
        <w:tab/>
        <w:t>W. Gurtner and L. Estey, RINEX The Receiver Independent Exchange Format Version 2.12, June 23, 2009</w:t>
      </w:r>
    </w:p>
    <w:p>
      <w:pPr>
        <w:pStyle w:val="Normal"/>
        <w:numPr>
          <w:ilvl w:val="0"/>
          <w:numId w:val="16"/>
        </w:numPr>
        <w:rPr/>
      </w:pPr>
      <w:r>
        <w:rPr/>
        <w:tab/>
        <w:t>W. Gurtner and L. Estey, RINEX The Receiver Independent Exchange Format Version 3.00, November 28, 2007</w:t>
      </w:r>
    </w:p>
    <w:p>
      <w:pPr>
        <w:pStyle w:val="Normal"/>
        <w:numPr>
          <w:ilvl w:val="0"/>
          <w:numId w:val="16"/>
        </w:numPr>
        <w:rPr/>
      </w:pPr>
      <w:r>
        <w:rPr/>
        <w:tab/>
        <w:t>W. Gurtner and L. Estey, RINEX The Receiver Independent Exchange Format Version 3.01, June 22, 2009</w:t>
      </w:r>
    </w:p>
    <w:p>
      <w:pPr>
        <w:pStyle w:val="Normal"/>
        <w:numPr>
          <w:ilvl w:val="0"/>
          <w:numId w:val="16"/>
        </w:numPr>
        <w:rPr/>
      </w:pPr>
      <w:r>
        <w:rPr/>
        <w:tab/>
        <w:t>RINEX The Receiver Independent Exchange Format Version 3.02, International GNSS Service (IGS), RINEX Working Group and Radio Technical Commission for Maritime Services Special Committee 104  (RTCM-SC104), December 10, 2012</w:t>
      </w:r>
    </w:p>
    <w:p>
      <w:pPr>
        <w:pStyle w:val="Normal"/>
        <w:numPr>
          <w:ilvl w:val="0"/>
          <w:numId w:val="16"/>
        </w:numPr>
        <w:rPr/>
      </w:pPr>
      <w:r>
        <w:rPr/>
        <w:tab/>
        <w:t>J. Ray and W. Gurtner, RINEX extensions to handle clock information version 3.02, September 2, 2010</w:t>
      </w:r>
    </w:p>
    <w:p>
      <w:pPr>
        <w:pStyle w:val="Normal"/>
        <w:numPr>
          <w:ilvl w:val="0"/>
          <w:numId w:val="16"/>
        </w:numPr>
        <w:rPr/>
      </w:pPr>
      <w:r>
        <w:rPr/>
        <w:tab/>
        <w:t>RTCM Recommended Standards for Differential GNSS (Global Navigation Satellite Systems) Service version 2.3, August 20, 2001</w:t>
      </w:r>
    </w:p>
    <w:p>
      <w:pPr>
        <w:pStyle w:val="Normal"/>
        <w:numPr>
          <w:ilvl w:val="0"/>
          <w:numId w:val="16"/>
        </w:numPr>
        <w:rPr/>
      </w:pPr>
      <w:r>
        <w:rPr/>
        <w:tab/>
        <w:t>RTCM Standard 10403.1 - Amendment 5, Differential GNSS (Global Navigation Satellite Systems) Services - version 3, July 1, 2011</w:t>
      </w:r>
    </w:p>
    <w:p>
      <w:pPr>
        <w:pStyle w:val="Normal"/>
        <w:numPr>
          <w:ilvl w:val="0"/>
          <w:numId w:val="16"/>
        </w:numPr>
        <w:rPr/>
      </w:pPr>
      <w:r>
        <w:rPr/>
        <w:tab/>
        <w:t>RTCM Standard 10403.2, Differential GNSS (Global Navigation Satellite Systems) Services - version 3, February 1, 2013</w:t>
      </w:r>
    </w:p>
    <w:p>
      <w:pPr>
        <w:pStyle w:val="Normal"/>
        <w:numPr>
          <w:ilvl w:val="0"/>
          <w:numId w:val="16"/>
        </w:numPr>
        <w:rPr/>
      </w:pPr>
      <w:r>
        <w:rPr/>
        <w:tab/>
        <w:t>UNAVCO, BINEX: Binary exchange format (http://binex.unavco.org/binex.html)</w:t>
      </w:r>
    </w:p>
    <w:p>
      <w:pPr>
        <w:pStyle w:val="Normal"/>
        <w:numPr>
          <w:ilvl w:val="0"/>
          <w:numId w:val="16"/>
        </w:numPr>
        <w:rPr/>
      </w:pPr>
      <w:r>
        <w:rPr/>
        <w:tab/>
        <w:t>RTCM Recommended Standards for Networked Transport of RTCM via Internet Protocol (Ntrip), version 1.0, September 30, 2004</w:t>
      </w:r>
    </w:p>
    <w:p>
      <w:pPr>
        <w:pStyle w:val="Normal"/>
        <w:numPr>
          <w:ilvl w:val="0"/>
          <w:numId w:val="16"/>
        </w:numPr>
        <w:rPr/>
      </w:pPr>
      <w:r>
        <w:rPr/>
        <w:tab/>
        <w:t>NMEA0183, Standard for Interfacing Marine Electronic Devices, version 4.10, June, 2012</w:t>
      </w:r>
    </w:p>
    <w:p>
      <w:pPr>
        <w:pStyle w:val="Normal"/>
        <w:numPr>
          <w:ilvl w:val="0"/>
          <w:numId w:val="16"/>
        </w:numPr>
        <w:rPr/>
      </w:pPr>
      <w:r>
        <w:rPr/>
        <w:tab/>
        <w:t>S. Hilla, The extended standard product 3 orbit format (SP3-c), August 17, 2010</w:t>
      </w:r>
    </w:p>
    <w:p>
      <w:pPr>
        <w:pStyle w:val="Normal"/>
        <w:numPr>
          <w:ilvl w:val="0"/>
          <w:numId w:val="16"/>
        </w:numPr>
        <w:rPr/>
      </w:pPr>
      <w:r>
        <w:rPr/>
        <w:tab/>
        <w:t>M. Rothacher, R. Schmid, ANTEX: The Antenna Exchange Format Version 1.4, September 15, 2010</w:t>
      </w:r>
    </w:p>
    <w:p>
      <w:pPr>
        <w:pStyle w:val="Normal"/>
        <w:numPr>
          <w:ilvl w:val="0"/>
          <w:numId w:val="16"/>
        </w:numPr>
        <w:rPr/>
      </w:pPr>
      <w:r>
        <w:rPr/>
        <w:tab/>
        <w:t>S. Schear, W. Gurtner and J. Feltens, IONEX: The IONosphere Map EXchange Format Version 1, February 25, 1998</w:t>
      </w:r>
    </w:p>
    <w:p>
      <w:pPr>
        <w:pStyle w:val="Normal"/>
        <w:numPr>
          <w:ilvl w:val="0"/>
          <w:numId w:val="16"/>
        </w:numPr>
        <w:rPr/>
      </w:pPr>
      <w:r>
        <w:rPr/>
        <w:tab/>
        <w:t>National Geodetic Survey- Antenna calibrations (http://www.ngs.noaa.gov/ANTCAL)</w:t>
      </w:r>
    </w:p>
    <w:p>
      <w:pPr>
        <w:pStyle w:val="Normal"/>
        <w:numPr>
          <w:ilvl w:val="0"/>
          <w:numId w:val="16"/>
        </w:numPr>
        <w:rPr/>
      </w:pPr>
      <w:r>
        <w:rPr/>
        <w:tab/>
        <w:t>ESA, EGNOS Message Server (EMS) User Interface Document, November 4, 2005</w:t>
      </w:r>
    </w:p>
    <w:p>
      <w:pPr>
        <w:pStyle w:val="Normal"/>
        <w:numPr>
          <w:ilvl w:val="0"/>
          <w:numId w:val="16"/>
        </w:numPr>
        <w:rPr/>
      </w:pPr>
      <w:r>
        <w:rPr/>
        <w:tab/>
        <w:t>NovAtel (http://www.novatel.com)</w:t>
      </w:r>
    </w:p>
    <w:p>
      <w:pPr>
        <w:pStyle w:val="Normal"/>
        <w:numPr>
          <w:ilvl w:val="0"/>
          <w:numId w:val="16"/>
        </w:numPr>
        <w:rPr/>
      </w:pPr>
      <w:r>
        <w:rPr/>
        <w:tab/>
        <w:t>Hemisphere GPS (http://www.hemispheregps.com)</w:t>
      </w:r>
    </w:p>
    <w:p>
      <w:pPr>
        <w:pStyle w:val="Normal"/>
        <w:numPr>
          <w:ilvl w:val="0"/>
          <w:numId w:val="16"/>
        </w:numPr>
        <w:rPr/>
      </w:pPr>
      <w:r>
        <w:rPr/>
        <w:tab/>
        <w:t>u-blox (http://www.u-blox.com)</w:t>
      </w:r>
    </w:p>
    <w:p>
      <w:pPr>
        <w:pStyle w:val="Normal"/>
        <w:numPr>
          <w:ilvl w:val="0"/>
          <w:numId w:val="16"/>
        </w:numPr>
        <w:rPr/>
      </w:pPr>
      <w:r>
        <w:rPr/>
        <w:tab/>
        <w:t>SkyTraq (http://www.skytraq.com.tw)</w:t>
      </w:r>
    </w:p>
    <w:p>
      <w:pPr>
        <w:pStyle w:val="Normal"/>
        <w:numPr>
          <w:ilvl w:val="0"/>
          <w:numId w:val="16"/>
        </w:numPr>
        <w:rPr/>
      </w:pPr>
      <w:r>
        <w:rPr/>
        <w:tab/>
        <w:t>JAVAD GNSS (http://www.javad.com)</w:t>
      </w:r>
    </w:p>
    <w:p>
      <w:pPr>
        <w:pStyle w:val="Normal"/>
        <w:numPr>
          <w:ilvl w:val="0"/>
          <w:numId w:val="16"/>
        </w:numPr>
        <w:rPr/>
      </w:pPr>
      <w:r>
        <w:rPr/>
        <w:tab/>
        <w:t>Furuno (http://www.furunocom)</w:t>
      </w:r>
    </w:p>
    <w:p>
      <w:pPr>
        <w:pStyle w:val="Normal"/>
        <w:numPr>
          <w:ilvl w:val="0"/>
          <w:numId w:val="16"/>
        </w:numPr>
        <w:rPr/>
      </w:pPr>
      <w:r>
        <w:rPr/>
        <w:tab/>
        <w:t>NVS Technologies AG (http://www.nvs-gnss.com)</w:t>
      </w:r>
    </w:p>
    <w:p>
      <w:pPr>
        <w:pStyle w:val="Normal"/>
        <w:numPr>
          <w:ilvl w:val="0"/>
          <w:numId w:val="16"/>
        </w:numPr>
        <w:rPr/>
      </w:pPr>
      <w:r>
        <w:rPr/>
        <w:tab/>
        <w:t>Google Earth (http://www.google.com/earth)</w:t>
      </w:r>
    </w:p>
    <w:p>
      <w:pPr>
        <w:pStyle w:val="Normal"/>
        <w:numPr>
          <w:ilvl w:val="0"/>
          <w:numId w:val="16"/>
        </w:numPr>
        <w:rPr/>
      </w:pPr>
      <w:r>
        <w:rPr/>
        <w:tab/>
        <w:t xml:space="preserve">Microsoft Windows </w:t>
      </w:r>
      <w:r>
        <w:rPr>
          <w:kern w:val="0"/>
          <w:szCs w:val="18"/>
        </w:rPr>
        <w:t>(http://windows.microsoft.com)</w:t>
      </w:r>
    </w:p>
    <w:p>
      <w:pPr>
        <w:pStyle w:val="Normal"/>
        <w:numPr>
          <w:ilvl w:val="0"/>
          <w:numId w:val="16"/>
        </w:numPr>
        <w:rPr/>
      </w:pPr>
      <w:r>
        <w:rPr>
          <w:kern w:val="0"/>
          <w:szCs w:val="18"/>
        </w:rPr>
        <w:tab/>
        <w:t>LAPACK - Linear Algebra PACKage (http://www.netlib.org/lapack)</w:t>
      </w:r>
    </w:p>
    <w:p>
      <w:pPr>
        <w:pStyle w:val="Normal"/>
        <w:numPr>
          <w:ilvl w:val="0"/>
          <w:numId w:val="16"/>
        </w:numPr>
        <w:rPr/>
      </w:pPr>
      <w:r>
        <w:rPr>
          <w:kern w:val="0"/>
          <w:szCs w:val="18"/>
        </w:rPr>
        <w:tab/>
        <w:t>Intel (R) Math Kernel Library (Intel (R) MKL) (http://software.intel.com/en-us/intel-mkl)</w:t>
      </w:r>
    </w:p>
    <w:p>
      <w:pPr>
        <w:pStyle w:val="Normal"/>
        <w:numPr>
          <w:ilvl w:val="0"/>
          <w:numId w:val="16"/>
        </w:numPr>
        <w:rPr/>
      </w:pPr>
      <w:r>
        <w:rPr/>
        <w:tab/>
        <w:t xml:space="preserve">Embarcadero Technologies </w:t>
      </w:r>
      <w:r>
        <w:rPr>
          <w:kern w:val="0"/>
          <w:szCs w:val="18"/>
        </w:rPr>
        <w:t>(http://www.embarcaadero.com)</w:t>
      </w:r>
    </w:p>
    <w:p>
      <w:pPr>
        <w:pStyle w:val="Normal"/>
        <w:numPr>
          <w:ilvl w:val="0"/>
          <w:numId w:val="16"/>
        </w:numPr>
        <w:rPr/>
      </w:pPr>
      <w:r>
        <w:rPr>
          <w:kern w:val="0"/>
          <w:szCs w:val="18"/>
        </w:rPr>
        <w:tab/>
        <w:t>Ubuntu (http://www.ubuntu.com)</w:t>
      </w:r>
    </w:p>
    <w:p>
      <w:pPr>
        <w:pStyle w:val="Normal"/>
        <w:numPr>
          <w:ilvl w:val="0"/>
          <w:numId w:val="16"/>
        </w:numPr>
        <w:rPr/>
      </w:pPr>
      <w:r>
        <w:rPr>
          <w:kern w:val="0"/>
          <w:szCs w:val="18"/>
        </w:rPr>
        <w:tab/>
        <w:t>The BSD 2-Clause License (http://opensource.org/licenses/BSD-2-Clause)</w:t>
      </w:r>
    </w:p>
    <w:p>
      <w:pPr>
        <w:pStyle w:val="Normal"/>
        <w:numPr>
          <w:ilvl w:val="0"/>
          <w:numId w:val="16"/>
        </w:numPr>
        <w:rPr/>
      </w:pPr>
      <w:r>
        <w:rPr/>
        <w:tab/>
        <w:t>NovAtel, OM-20000094 Rev6 OEMV Family Firmware Reference Manual, 2008</w:t>
      </w:r>
    </w:p>
    <w:p>
      <w:pPr>
        <w:pStyle w:val="Normal"/>
        <w:numPr>
          <w:ilvl w:val="0"/>
          <w:numId w:val="16"/>
        </w:numPr>
        <w:rPr/>
      </w:pPr>
      <w:r>
        <w:rPr/>
        <w:tab/>
        <w:t>NovAtel, OM-20000129 Rev2 OEM6 Family Firmware Reference Manual, 2011</w:t>
      </w:r>
    </w:p>
    <w:p>
      <w:pPr>
        <w:pStyle w:val="Normal"/>
        <w:numPr>
          <w:ilvl w:val="0"/>
          <w:numId w:val="16"/>
        </w:numPr>
        <w:rPr/>
      </w:pPr>
      <w:r>
        <w:rPr/>
        <w:tab/>
        <w:t>NovAtel, OM-20000053 Rev2 MiLLennium GPS Card Software Versions 4.503 and 4.52 Command Descriptions Manual, 2001</w:t>
      </w:r>
    </w:p>
    <w:p>
      <w:pPr>
        <w:pStyle w:val="Normal"/>
        <w:numPr>
          <w:ilvl w:val="0"/>
          <w:numId w:val="16"/>
        </w:numPr>
        <w:rPr/>
      </w:pPr>
      <w:r>
        <w:rPr/>
        <w:tab/>
        <w:t>ublox-AG, GPS.G3-X-03002-D, ANTARIS Positioning Engine NMEA and UBX Protocol Specification, Version 5.00, 2003</w:t>
      </w:r>
    </w:p>
    <w:p>
      <w:pPr>
        <w:pStyle w:val="Normal"/>
        <w:numPr>
          <w:ilvl w:val="0"/>
          <w:numId w:val="16"/>
        </w:numPr>
        <w:rPr/>
      </w:pPr>
      <w:r>
        <w:rPr/>
        <w:tab/>
        <w:t>NovAtel, OM-20000086 Superstar II Firmware Reference Manual, 2005</w:t>
      </w:r>
    </w:p>
    <w:p>
      <w:pPr>
        <w:pStyle w:val="Normal"/>
        <w:numPr>
          <w:ilvl w:val="0"/>
          <w:numId w:val="16"/>
        </w:numPr>
        <w:rPr/>
      </w:pPr>
      <w:r>
        <w:rPr/>
        <w:tab/>
        <w:t>Hemisphere GPS, Crescent Integrator's Manual, December, 2005</w:t>
      </w:r>
    </w:p>
    <w:p>
      <w:pPr>
        <w:pStyle w:val="Normal"/>
        <w:numPr>
          <w:ilvl w:val="0"/>
          <w:numId w:val="16"/>
        </w:numPr>
        <w:rPr/>
      </w:pPr>
      <w:r>
        <w:rPr/>
        <w:tab/>
        <w:t>Hemisphere GPS, GPS Technical Reference, Part No. 875-0175-000, Rev.D1, 2008</w:t>
      </w:r>
    </w:p>
    <w:p>
      <w:pPr>
        <w:pStyle w:val="Normal"/>
        <w:numPr>
          <w:ilvl w:val="0"/>
          <w:numId w:val="16"/>
        </w:numPr>
        <w:rPr/>
      </w:pPr>
      <w:r>
        <w:rPr/>
        <w:tab/>
        <w:t>Skytraq, Application Note AN0023 Binary Message of SkyTraq Venus 6  GPS Receiver, ver 1.4.8, August 21, 2008</w:t>
      </w:r>
    </w:p>
    <w:p>
      <w:pPr>
        <w:pStyle w:val="Normal"/>
        <w:numPr>
          <w:ilvl w:val="0"/>
          <w:numId w:val="16"/>
        </w:numPr>
        <w:rPr/>
      </w:pPr>
      <w:r>
        <w:rPr/>
        <w:tab/>
        <w:t>Skytraq, Application Note AN0024 Raw Measurement Binary Message Extension of SkyTraq Venus 6 GPS Receiver, ver. 0.5, October 9, 2009</w:t>
      </w:r>
    </w:p>
    <w:p>
      <w:pPr>
        <w:pStyle w:val="Normal"/>
        <w:numPr>
          <w:ilvl w:val="0"/>
          <w:numId w:val="16"/>
        </w:numPr>
        <w:rPr/>
      </w:pPr>
      <w:r>
        <w:rPr/>
        <w:tab/>
        <w:t>Furuno, SBAS/GPS receiver type GW-10 III manual, July 2004</w:t>
      </w:r>
    </w:p>
    <w:p>
      <w:pPr>
        <w:pStyle w:val="Normal"/>
        <w:numPr>
          <w:ilvl w:val="0"/>
          <w:numId w:val="16"/>
        </w:numPr>
        <w:rPr/>
      </w:pPr>
      <w:r>
        <w:rPr/>
        <w:tab/>
        <w:t>Javad GNSS, GREIS GNSS Receiver External Interface Specification, Reflects Firmware Version 3.2.0, July 22, 2010</w:t>
      </w:r>
    </w:p>
    <w:p>
      <w:pPr>
        <w:pStyle w:val="Normal"/>
        <w:numPr>
          <w:ilvl w:val="0"/>
          <w:numId w:val="16"/>
        </w:numPr>
        <w:rPr/>
      </w:pPr>
      <w:r>
        <w:rPr/>
        <w:tab/>
        <w:t>Javad navigation systems, GPS Receiver Interface Language (GRIL) Reference Guide Rev 2.2, Reflects Firmware Version 2.6.0</w:t>
      </w:r>
    </w:p>
    <w:p>
      <w:pPr>
        <w:pStyle w:val="Normal"/>
        <w:numPr>
          <w:ilvl w:val="0"/>
          <w:numId w:val="16"/>
        </w:numPr>
        <w:rPr/>
      </w:pPr>
      <w:r>
        <w:rPr/>
        <w:tab/>
        <w:t>Javad GNSS, User visible changes in the firmware version 3.4.0 since version 3.3.x (NEWS_3_4_0.txt)</w:t>
      </w:r>
    </w:p>
    <w:p>
      <w:pPr>
        <w:pStyle w:val="Normal"/>
        <w:numPr>
          <w:ilvl w:val="0"/>
          <w:numId w:val="16"/>
        </w:numPr>
        <w:rPr/>
      </w:pPr>
      <w:r>
        <w:rPr/>
        <w:tab/>
        <w:t>Javad GNSS, GREIS GNSS Receiver External Interface Specification, Reflects Firmware Version 3.4.6, October 9, 2012</w:t>
      </w:r>
    </w:p>
    <w:p>
      <w:pPr>
        <w:pStyle w:val="Normal"/>
        <w:numPr>
          <w:ilvl w:val="0"/>
          <w:numId w:val="16"/>
        </w:numPr>
        <w:rPr/>
      </w:pPr>
      <w:r>
        <w:rPr/>
        <w:tab/>
        <w:t>Description of BINR messages which is used by RC program for RINEX files accumulation, NVS</w:t>
      </w:r>
    </w:p>
    <w:p>
      <w:pPr>
        <w:pStyle w:val="Normal"/>
        <w:numPr>
          <w:ilvl w:val="0"/>
          <w:numId w:val="16"/>
        </w:numPr>
        <w:rPr/>
      </w:pPr>
      <w:r>
        <w:rPr/>
        <w:tab/>
        <w:t>NVS Technologies AG, GLONASS/GPS/Galileo/Compass/SBAS NV08C receiver series BINR Interface Protocol Specification, ver. 1.3, August, 2012</w:t>
      </w:r>
    </w:p>
    <w:p>
      <w:pPr>
        <w:pStyle w:val="Normal"/>
        <w:numPr>
          <w:ilvl w:val="0"/>
          <w:numId w:val="16"/>
        </w:numPr>
        <w:rPr/>
      </w:pPr>
      <w:r>
        <w:rPr/>
        <w:tab/>
        <w:t>The GZIP home page (http://www.gzip.org)</w:t>
      </w:r>
    </w:p>
    <w:p>
      <w:pPr>
        <w:pStyle w:val="Normal"/>
        <w:numPr>
          <w:ilvl w:val="0"/>
          <w:numId w:val="16"/>
        </w:numPr>
        <w:rPr/>
      </w:pPr>
      <w:r>
        <w:rPr/>
        <w:tab/>
        <w:t>Download page for the RNXCMP software (http://terras.gsi.go.jp/ja/crx2rnx.html)</w:t>
      </w:r>
    </w:p>
    <w:p>
      <w:pPr>
        <w:pStyle w:val="Normal"/>
        <w:numPr>
          <w:ilvl w:val="0"/>
          <w:numId w:val="16"/>
        </w:numPr>
        <w:rPr/>
      </w:pPr>
      <w:r>
        <w:rPr/>
        <w:tab/>
        <w:t>GNU General Public License version 3, June 29, 2007 (http://www.gnu.org/licenses/gpl-3.0.en.html)</w:t>
      </w:r>
    </w:p>
    <w:p>
      <w:pPr>
        <w:pStyle w:val="Normal"/>
        <w:numPr>
          <w:ilvl w:val="0"/>
          <w:numId w:val="16"/>
        </w:numPr>
        <w:rPr/>
      </w:pPr>
      <w:r>
        <w:rPr/>
        <w:tab/>
        <w:t>Japan Aerospace Exploration Agency, RINEX ver2-based QZSS Extension (Version 1.00), December 17, 2010</w:t>
      </w:r>
    </w:p>
    <w:p>
      <w:pPr>
        <w:pStyle w:val="Normal"/>
        <w:numPr>
          <w:ilvl w:val="0"/>
          <w:numId w:val="16"/>
        </w:numPr>
        <w:rPr/>
      </w:pPr>
      <w:r>
        <w:rPr/>
        <w:tab/>
        <w:t>Japan Aerospace Exploration Agency, RINEX ver3-base QZSS Extension (Version 1.00)</w:t>
      </w:r>
    </w:p>
    <w:p>
      <w:pPr>
        <w:pStyle w:val="Normal"/>
        <w:numPr>
          <w:ilvl w:val="0"/>
          <w:numId w:val="16"/>
        </w:numPr>
        <w:rPr/>
      </w:pPr>
      <w:r>
        <w:rPr/>
        <w:tab/>
        <w:t>[IGSMAIL-1943] AC Coordinator, New IGS ERP Format (version 2), July 10, 1998</w:t>
      </w:r>
    </w:p>
    <w:p>
      <w:pPr>
        <w:pStyle w:val="Normal"/>
        <w:numPr>
          <w:ilvl w:val="0"/>
          <w:numId w:val="16"/>
        </w:numPr>
        <w:rPr/>
      </w:pPr>
      <w:r>
        <w:rPr/>
        <w:tab/>
        <w:t>Ocean Tide Loading Provider (http://holt.oso.chalmers.se/loading)</w:t>
      </w:r>
    </w:p>
    <w:p>
      <w:pPr>
        <w:pStyle w:val="Normal"/>
        <w:numPr>
          <w:ilvl w:val="0"/>
          <w:numId w:val="16"/>
        </w:numPr>
        <w:rPr/>
      </w:pPr>
      <w:r>
        <w:rPr/>
        <w:tab/>
        <w:t>P. J. G. Teunissen, A. Kleusberg (Eds.), GPS for Geodesy, 2nd edition, Springer, 1998</w:t>
      </w:r>
    </w:p>
    <w:p>
      <w:pPr>
        <w:pStyle w:val="Normal"/>
        <w:numPr>
          <w:ilvl w:val="0"/>
          <w:numId w:val="16"/>
        </w:numPr>
        <w:rPr/>
      </w:pPr>
      <w:r>
        <w:rPr/>
        <w:tab/>
        <w:t>A. Gelb (eds.), Applied Optimal Estimation, The M. I. T. Press, 1974</w:t>
      </w:r>
    </w:p>
    <w:p>
      <w:pPr>
        <w:pStyle w:val="Normal"/>
        <w:numPr>
          <w:ilvl w:val="0"/>
          <w:numId w:val="16"/>
        </w:numPr>
        <w:rPr/>
      </w:pPr>
      <w:r>
        <w:rPr/>
        <w:tab/>
        <w:t>P. J. G. Teunissen, The least-square ambiguity decorrelation adjustment: a method for fast GPS ambiguity estimation, J. Geodesy, vol.70, 1995</w:t>
      </w:r>
    </w:p>
    <w:p>
      <w:pPr>
        <w:pStyle w:val="Normal"/>
        <w:numPr>
          <w:ilvl w:val="0"/>
          <w:numId w:val="16"/>
        </w:numPr>
        <w:rPr/>
      </w:pPr>
      <w:r>
        <w:rPr/>
        <w:tab/>
        <w:t>X.-W. Chang, X. Yang, and T. Zhou, MLAMBDA: A modified LAMBDA method for integer least-squares estimation, J. Geodesy, vol.79, 2005</w:t>
      </w:r>
    </w:p>
    <w:p>
      <w:pPr>
        <w:pStyle w:val="Normal"/>
        <w:numPr>
          <w:ilvl w:val="0"/>
          <w:numId w:val="16"/>
        </w:numPr>
        <w:rPr/>
      </w:pPr>
      <w:r>
        <w:rPr/>
        <w:tab/>
        <w:t>J. Kouba, A guide to using International GNSS Service (IGS) products, May 2009</w:t>
      </w:r>
    </w:p>
    <w:p>
      <w:pPr>
        <w:pStyle w:val="Normal"/>
        <w:numPr>
          <w:ilvl w:val="0"/>
          <w:numId w:val="16"/>
        </w:numPr>
        <w:rPr/>
      </w:pPr>
      <w:r>
        <w:rPr/>
        <w:tab/>
        <w:t>D. W. Marquardt, An Algorithm for Least-Square Estimation for Nonlinear Parameters, Journal of the Society for Industrial and Applied Mathematics, 1963</w:t>
      </w:r>
    </w:p>
    <w:p>
      <w:pPr>
        <w:pStyle w:val="Normal"/>
        <w:numPr>
          <w:ilvl w:val="0"/>
          <w:numId w:val="16"/>
        </w:numPr>
        <w:rPr/>
      </w:pPr>
      <w:r>
        <w:rPr/>
        <w:tab/>
        <w:t>A. E. Niell, Global mapping functions for the atmosphere delay at radio wavelengths, Journal of geophysical research, 1996</w:t>
      </w:r>
    </w:p>
    <w:p>
      <w:pPr>
        <w:pStyle w:val="Normal"/>
        <w:numPr>
          <w:ilvl w:val="0"/>
          <w:numId w:val="16"/>
        </w:numPr>
        <w:rPr/>
      </w:pPr>
      <w:r>
        <w:rPr/>
        <w:tab/>
        <w:t>J. Boehm, A. Niell, P. Tregoning and H. Shuh, Global Mapping Function (GMF): A new empirical mapping function base on numerical weather model data, Geophysical Research Letters, 33, L07304, 2006</w:t>
      </w:r>
    </w:p>
    <w:p>
      <w:pPr>
        <w:pStyle w:val="Normal"/>
        <w:numPr>
          <w:ilvl w:val="0"/>
          <w:numId w:val="16"/>
        </w:numPr>
        <w:rPr/>
      </w:pPr>
      <w:r>
        <w:rPr/>
        <w:tab/>
        <w:t>BIPM Bureau International des Poid et Mesures (http://www.bipm.org)</w:t>
      </w:r>
    </w:p>
    <w:p>
      <w:pPr>
        <w:pStyle w:val="Normal"/>
        <w:numPr>
          <w:ilvl w:val="0"/>
          <w:numId w:val="16"/>
        </w:numPr>
        <w:rPr/>
      </w:pPr>
      <w:r>
        <w:rPr/>
        <w:tab/>
        <w:t>D. D. McCarthy, IERS Technical Note 21, IERS Conventions 1996, July 1996</w:t>
      </w:r>
    </w:p>
    <w:p>
      <w:pPr>
        <w:pStyle w:val="Normal"/>
        <w:numPr>
          <w:ilvl w:val="0"/>
          <w:numId w:val="16"/>
        </w:numPr>
        <w:rPr/>
      </w:pPr>
      <w:r>
        <w:rPr/>
        <w:tab/>
        <w:t>G.Petit and B.Luzum (eds.), IERS Technical Note No.36, IERS Conventions (2010), 2010</w:t>
      </w:r>
    </w:p>
    <w:sectPr>
      <w:headerReference w:type="even" r:id="rId1532"/>
      <w:headerReference w:type="default" r:id="rId1533"/>
      <w:footerReference w:type="even" r:id="rId1534"/>
      <w:footerReference w:type="default" r:id="rId1535"/>
      <w:type w:val="nextPage"/>
      <w:pgSz w:w="11906" w:h="16838"/>
      <w:pgMar w:left="1701" w:right="1701" w:header="1418" w:top="1985" w:footer="1134" w:bottom="1701" w:gutter="0"/>
      <w:pgNumType w:fmt="decimal"/>
      <w:formProt w:val="false"/>
      <w:textDirection w:val="lrTb"/>
      <w:docGrid w:type="lines" w:linePitch="365"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entury">
    <w:charset w:val="00"/>
    <w:family w:val="roman"/>
    <w:pitch w:val="variable"/>
  </w:font>
  <w:font w:name="Palatino Linotype">
    <w:charset w:val="00"/>
    <w:family w:val="roman"/>
    <w:pitch w:val="variable"/>
  </w:font>
  <w:font w:name="Lucida Sans Unicode">
    <w:charset w:val="00"/>
    <w:family w:val="roman"/>
    <w:pitch w:val="variable"/>
  </w:font>
  <w:font w:name="Arial">
    <w:charset w:val="00"/>
    <w:family w:val="roman"/>
    <w:pitch w:val="variable"/>
  </w:font>
  <w:font w:name="Liberation Sans">
    <w:altName w:val="Arial"/>
    <w:charset w:val="00"/>
    <w:family w:val="roman"/>
    <w:pitch w:val="variable"/>
  </w:font>
  <w:font w:name="ＭＳ Ｐゴシック">
    <w:charset w:val="00"/>
    <w:family w:val="roman"/>
    <w:pitch w:val="variable"/>
  </w:font>
  <w:font w:name="Times">
    <w:altName w:val="Times New Roman"/>
    <w:charset w:val="00"/>
    <w:family w:val="roman"/>
    <w:pitch w:val="variable"/>
  </w:font>
  <w:font w:name="Courier New">
    <w:charset w:val="00"/>
    <w:family w:val="roman"/>
    <w:pitch w:val="variable"/>
  </w:font>
  <w:font w:name="ＭＳ ゴシック">
    <w:charset w:val="00"/>
    <w:family w:val="roman"/>
    <w:pitch w:val="variable"/>
  </w:font>
  <w:font w:name="ＭＳ 明朝">
    <w:charset w:val="00"/>
    <w:family w:val="roman"/>
    <w:pitch w:val="variable"/>
  </w:font>
  <w:font w:name="Palatino Linotype">
    <w:charset w:val="00"/>
    <w:family w:val="auto"/>
    <w:pitch w:val="default"/>
  </w:font>
  <w:font w:name="Consolas">
    <w:charset w:val="00"/>
    <w:family w:val="roman"/>
    <w:pitch w:val="variable"/>
  </w:font>
  <w:font w:name="Calibri">
    <w:charset w:val="00"/>
    <w:family w:val="roman"/>
    <w:pitch w:val="variable"/>
  </w:font>
  <w:font w:name="Century">
    <w:charset w:val="00"/>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173">
              <wp:simplePos x="0" y="0"/>
              <wp:positionH relativeFrom="margin">
                <wp:align>center</wp:align>
              </wp:positionH>
              <wp:positionV relativeFrom="paragraph">
                <wp:posOffset>635</wp:posOffset>
              </wp:positionV>
              <wp:extent cx="67945" cy="153670"/>
              <wp:effectExtent l="0" t="0" r="0" b="0"/>
              <wp:wrapSquare wrapText="bothSides"/>
              <wp:docPr id="2" name="Frame1"/>
              <a:graphic xmlns:a="http://schemas.openxmlformats.org/drawingml/2006/main">
                <a:graphicData uri="http://schemas.microsoft.com/office/word/2010/wordprocessingShape">
                  <wps:wsp>
                    <wps:cNvSpPr/>
                    <wps:spPr>
                      <a:xfrm>
                        <a:off x="0" y="0"/>
                        <a:ext cx="673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ii</w:t>
                          </w:r>
                          <w:r>
                            <w:rPr>
                              <w:rStyle w:val="Pagenumber"/>
                            </w:rPr>
                            <w:fldChar w:fldCharType="end"/>
                          </w:r>
                        </w:p>
                      </w:txbxContent>
                    </wps:txbx>
                    <wps:bodyPr lIns="0" rIns="0" tIns="0" bIns="0">
                      <a:spAutoFit/>
                    </wps:bodyPr>
                  </wps:wsp>
                </a:graphicData>
              </a:graphic>
            </wp:anchor>
          </w:drawing>
        </mc:Choice>
        <mc:Fallback>
          <w:pict>
            <v:rect id="shape_0" ID="Frame1" path="m0,0l-2147483645,0l-2147483645,-2147483646l0,-2147483646xe" fillcolor="white" stroked="f" style="position:absolute;margin-left:209.95pt;margin-top:0.05pt;width:5.2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ii</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703" w:type="dxa"/>
      <w:jc w:val="left"/>
      <w:tblInd w:w="0" w:type="dxa"/>
      <w:tblLayout w:type="fixed"/>
      <w:tblCellMar>
        <w:top w:w="0" w:type="dxa"/>
        <w:left w:w="99" w:type="dxa"/>
        <w:bottom w:w="0" w:type="dxa"/>
        <w:right w:w="99" w:type="dxa"/>
      </w:tblCellMar>
      <w:tblLook w:val="0000"/>
    </w:tblPr>
    <w:tblGrid>
      <w:gridCol w:w="8703"/>
    </w:tblGrid>
    <w:tr>
      <w:trPr>
        <w:trHeight w:val="414" w:hRule="atLeast"/>
      </w:trPr>
      <w:tc>
        <w:tcPr>
          <w:tcW w:w="8703" w:type="dxa"/>
          <w:tcBorders>
            <w:top w:val="single" w:sz="4" w:space="0" w:color="808000"/>
          </w:tcBorders>
          <w:vAlign w:val="center"/>
        </w:tcPr>
        <w:p>
          <w:pPr>
            <w:pStyle w:val="Normal"/>
            <w:widowControl w:val="false"/>
            <w:jc w:val="center"/>
            <w:rPr>
              <w:color w:val="808080"/>
            </w:rPr>
          </w:pPr>
          <w:r>
            <mc:AlternateContent>
              <mc:Choice Requires="wps">
                <w:drawing>
                  <wp:anchor behindDoc="1" distT="0" distB="0" distL="0" distR="0" simplePos="0" locked="0" layoutInCell="0" allowOverlap="1" relativeHeight="280">
                    <wp:simplePos x="0" y="0"/>
                    <wp:positionH relativeFrom="margin">
                      <wp:align>center</wp:align>
                    </wp:positionH>
                    <wp:positionV relativeFrom="paragraph">
                      <wp:posOffset>635</wp:posOffset>
                    </wp:positionV>
                    <wp:extent cx="15240" cy="153670"/>
                    <wp:effectExtent l="0" t="0" r="0" b="0"/>
                    <wp:wrapSquare wrapText="bothSides"/>
                    <wp:docPr id="4" name="Frame2"/>
                    <a:graphic xmlns:a="http://schemas.openxmlformats.org/drawingml/2006/main">
                      <a:graphicData uri="http://schemas.microsoft.com/office/word/2010/wordprocessingShape">
                        <wps:wsp>
                          <wps:cNvSpPr/>
                          <wps:spPr>
                            <a:xfrm>
                              <a:off x="0" y="0"/>
                              <a:ext cx="14760" cy="153000"/>
                            </a:xfrm>
                            <a:prstGeom prst="rect">
                              <a:avLst/>
                            </a:prstGeom>
                            <a:noFill/>
                            <a:ln w="0">
                              <a:noFill/>
                            </a:ln>
                          </wps:spPr>
                          <wps:style>
                            <a:lnRef idx="0"/>
                            <a:fillRef idx="0"/>
                            <a:effectRef idx="0"/>
                            <a:fontRef idx="minor"/>
                          </wps:style>
                          <wps:txbx>
                            <w:txbxContent>
                              <w:p>
                                <w:pPr>
                                  <w:pStyle w:val="Footer"/>
                                  <w:widowControl w:val="false"/>
                                  <w:rPr>
                                    <w:rStyle w:val="Pagenumber"/>
                                  </w:rPr>
                                </w:pPr>
                                <w:r>
                                  <w:rPr/>
                                </w:r>
                              </w:p>
                            </w:txbxContent>
                          </wps:txbx>
                          <wps:bodyPr lIns="0" rIns="0" tIns="0" bIns="0">
                            <a:spAutoFit/>
                          </wps:bodyPr>
                        </wps:wsp>
                      </a:graphicData>
                    </a:graphic>
                  </wp:anchor>
                </w:drawing>
              </mc:Choice>
              <mc:Fallback>
                <w:pict>
                  <v:rect id="shape_0" ID="Frame2" path="m0,0l-2147483645,0l-2147483645,-2147483646l0,-2147483646xe" fillcolor="white" stroked="f" style="position:absolute;margin-left:212pt;margin-top:0.05pt;width:1.1pt;height:12pt;mso-wrap-style:none;v-text-anchor:middle;mso-position-horizontal:center;mso-position-horizontal-relative:margin">
                    <v:fill o:detectmouseclick="t" type="solid" color2="black" opacity="0"/>
                    <v:stroke color="#3465a4" joinstyle="round" endcap="flat"/>
                    <v:textbox>
                      <w:txbxContent>
                        <w:p>
                          <w:pPr>
                            <w:pStyle w:val="Footer"/>
                            <w:widowControl w:val="false"/>
                            <w:rPr>
                              <w:rStyle w:val="Pagenumber"/>
                            </w:rPr>
                          </w:pPr>
                          <w:r>
                            <w:rPr/>
                          </w:r>
                        </w:p>
                      </w:txbxContent>
                    </v:textbox>
                    <w10:wrap type="square"/>
                  </v:rect>
                </w:pict>
              </mc:Fallback>
            </mc:AlternateContent>
          </w:r>
          <w:r>
            <w:rPr>
              <w:color w:val="808080"/>
            </w:rPr>
            <w:t>Copyright (C) 2007-2013, T. Takasu. All rights reserved.</w:t>
          </w:r>
        </w:p>
      </w:tc>
    </w:tr>
  </w:tbl>
  <w:p>
    <w:pPr>
      <w:pStyle w:val="Normal"/>
      <w:jc w:val="center"/>
      <w:rPr>
        <w:rStyle w:val="Pagenumber"/>
      </w:rPr>
    </w:pPr>
    <w:r>
      <w:rPr/>
    </w:r>
  </w:p>
  <w:p>
    <w:pPr>
      <w:pStyle w:val="Normal"/>
      <w:jc w:val="center"/>
      <w:rPr/>
    </w:pPr>
    <w:r>
      <w:rPr>
        <w:rStyle w:val="Pagenumber"/>
      </w:rPr>
      <w:fldChar w:fldCharType="begin"/>
    </w:r>
    <w:r>
      <w:rPr>
        <w:rStyle w:val="Pagenumber"/>
      </w:rPr>
      <w:instrText> PAGE </w:instrText>
    </w:r>
    <w:r>
      <w:rPr>
        <w:rStyle w:val="Pagenumber"/>
      </w:rPr>
      <w:fldChar w:fldCharType="separate"/>
    </w:r>
    <w:r>
      <w:rPr>
        <w:rStyle w:val="Pagenumber"/>
      </w:rPr>
      <w:t>i</w:t>
    </w:r>
    <w:r>
      <w:rPr>
        <w:rStyle w:val="Pagenumbe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89">
              <wp:simplePos x="0" y="0"/>
              <wp:positionH relativeFrom="margin">
                <wp:align>center</wp:align>
              </wp:positionH>
              <wp:positionV relativeFrom="paragraph">
                <wp:posOffset>635</wp:posOffset>
              </wp:positionV>
              <wp:extent cx="172720" cy="153670"/>
              <wp:effectExtent l="0" t="0" r="0" b="0"/>
              <wp:wrapSquare wrapText="bothSides"/>
              <wp:docPr id="205" name="Frame170"/>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wps:txbx>
                    <wps:bodyPr lIns="0" rIns="0" tIns="0" bIns="0">
                      <a:spAutoFit/>
                    </wps:bodyPr>
                  </wps:wsp>
                </a:graphicData>
              </a:graphic>
            </wp:anchor>
          </w:drawing>
        </mc:Choice>
        <mc:Fallback>
          <w:pict>
            <v:rect id="shape_0" ID="Frame170" path="m0,0l-2147483645,0l-2147483645,-2147483646l0,-2147483646xe" fillcolor="white" stroked="f" style="position:absolute;margin-left:205.8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79">
              <wp:simplePos x="0" y="0"/>
              <wp:positionH relativeFrom="margin">
                <wp:align>center</wp:align>
              </wp:positionH>
              <wp:positionV relativeFrom="paragraph">
                <wp:posOffset>635</wp:posOffset>
              </wp:positionV>
              <wp:extent cx="172720" cy="153670"/>
              <wp:effectExtent l="0" t="0" r="0" b="0"/>
              <wp:wrapSquare wrapText="bothSides"/>
              <wp:docPr id="207" name="Frame3"/>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wps:txbx>
                    <wps:bodyPr lIns="0" rIns="0" tIns="0" bIns="0">
                      <a:spAutoFit/>
                    </wps:bodyPr>
                  </wps:wsp>
                </a:graphicData>
              </a:graphic>
            </wp:anchor>
          </w:drawing>
        </mc:Choice>
        <mc:Fallback>
          <w:pict>
            <v:rect id="shape_0" ID="Frame3" path="m0,0l-2147483645,0l-2147483645,-2147483646l0,-2147483646xe" fillcolor="white" stroked="f" style="position:absolute;margin-left:205.8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90">
              <wp:simplePos x="0" y="0"/>
              <wp:positionH relativeFrom="margin">
                <wp:align>center</wp:align>
              </wp:positionH>
              <wp:positionV relativeFrom="paragraph">
                <wp:posOffset>635</wp:posOffset>
              </wp:positionV>
              <wp:extent cx="172720" cy="153670"/>
              <wp:effectExtent l="0" t="0" r="0" b="0"/>
              <wp:wrapSquare wrapText="bothSides"/>
              <wp:docPr id="209" name="Frame171"/>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212</w:t>
                          </w:r>
                          <w:r>
                            <w:rPr>
                              <w:rStyle w:val="Pagenumber"/>
                            </w:rPr>
                            <w:fldChar w:fldCharType="end"/>
                          </w:r>
                        </w:p>
                      </w:txbxContent>
                    </wps:txbx>
                    <wps:bodyPr lIns="0" rIns="0" tIns="0" bIns="0">
                      <a:spAutoFit/>
                    </wps:bodyPr>
                  </wps:wsp>
                </a:graphicData>
              </a:graphic>
            </wp:anchor>
          </w:drawing>
        </mc:Choice>
        <mc:Fallback>
          <w:pict>
            <v:rect id="shape_0" ID="Frame171" path="m0,0l-2147483645,0l-2147483645,-2147483646l0,-2147483646xe" fillcolor="white" stroked="f" style="position:absolute;margin-left:329.1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212</w:t>
                    </w:r>
                    <w:r>
                      <w:rPr>
                        <w:rStyle w:val="Pagenumber"/>
                      </w:rPr>
                      <w:fldChar w:fldCharType="end"/>
                    </w:r>
                  </w:p>
                </w:txbxContent>
              </v:textbox>
              <w10:wrap type="squar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82">
              <wp:simplePos x="0" y="0"/>
              <wp:positionH relativeFrom="margin">
                <wp:align>center</wp:align>
              </wp:positionH>
              <wp:positionV relativeFrom="paragraph">
                <wp:posOffset>635</wp:posOffset>
              </wp:positionV>
              <wp:extent cx="172720" cy="153670"/>
              <wp:effectExtent l="0" t="0" r="0" b="0"/>
              <wp:wrapSquare wrapText="bothSides"/>
              <wp:docPr id="211" name="Frame4"/>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213</w:t>
                          </w:r>
                          <w:r>
                            <w:rPr>
                              <w:rStyle w:val="Pagenumber"/>
                            </w:rPr>
                            <w:fldChar w:fldCharType="end"/>
                          </w:r>
                        </w:p>
                      </w:txbxContent>
                    </wps:txbx>
                    <wps:bodyPr lIns="0" rIns="0" tIns="0" bIns="0">
                      <a:spAutoFit/>
                    </wps:bodyPr>
                  </wps:wsp>
                </a:graphicData>
              </a:graphic>
            </wp:anchor>
          </w:drawing>
        </mc:Choice>
        <mc:Fallback>
          <w:pict>
            <v:rect id="shape_0" ID="Frame4" path="m0,0l-2147483645,0l-2147483645,-2147483646l0,-2147483646xe" fillcolor="white" stroked="f" style="position:absolute;margin-left:329.1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213</w:t>
                    </w:r>
                    <w:r>
                      <w:rPr>
                        <w:rStyle w:val="Pagenumber"/>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84">
              <wp:simplePos x="0" y="0"/>
              <wp:positionH relativeFrom="margin">
                <wp:align>center</wp:align>
              </wp:positionH>
              <wp:positionV relativeFrom="paragraph">
                <wp:posOffset>635</wp:posOffset>
              </wp:positionV>
              <wp:extent cx="172720" cy="153670"/>
              <wp:effectExtent l="0" t="0" r="0" b="0"/>
              <wp:wrapSquare wrapText="bothSides"/>
              <wp:docPr id="213" name="Frame172"/>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216</w:t>
                          </w:r>
                          <w:r>
                            <w:rPr>
                              <w:rStyle w:val="Pagenumber"/>
                            </w:rPr>
                            <w:fldChar w:fldCharType="end"/>
                          </w:r>
                        </w:p>
                      </w:txbxContent>
                    </wps:txbx>
                    <wps:bodyPr lIns="0" rIns="0" tIns="0" bIns="0">
                      <a:spAutoFit/>
                    </wps:bodyPr>
                  </wps:wsp>
                </a:graphicData>
              </a:graphic>
            </wp:anchor>
          </w:drawing>
        </mc:Choice>
        <mc:Fallback>
          <w:pict>
            <v:rect id="shape_0" ID="Frame172" path="m0,0l-2147483645,0l-2147483645,-2147483646l0,-2147483646xe" fillcolor="white" stroked="f" style="position:absolute;margin-left:205.8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216</w:t>
                    </w:r>
                    <w:r>
                      <w:rPr>
                        <w:rStyle w:val="Pagenumber"/>
                      </w:rPr>
                      <w:fldChar w:fldCharType="end"/>
                    </w:r>
                  </w:p>
                </w:txbxContent>
              </v:textbox>
              <w10:wrap type="squar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91">
              <wp:simplePos x="0" y="0"/>
              <wp:positionH relativeFrom="margin">
                <wp:align>center</wp:align>
              </wp:positionH>
              <wp:positionV relativeFrom="paragraph">
                <wp:posOffset>635</wp:posOffset>
              </wp:positionV>
              <wp:extent cx="172720" cy="153670"/>
              <wp:effectExtent l="0" t="0" r="0" b="0"/>
              <wp:wrapSquare wrapText="bothSides"/>
              <wp:docPr id="215" name="Frame5"/>
              <a:graphic xmlns:a="http://schemas.openxmlformats.org/drawingml/2006/main">
                <a:graphicData uri="http://schemas.microsoft.com/office/word/2010/wordprocessingShape">
                  <wps:wsp>
                    <wps:cNvSpPr/>
                    <wps:spPr>
                      <a:xfrm>
                        <a:off x="0" y="0"/>
                        <a:ext cx="17208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215</w:t>
                          </w:r>
                          <w:r>
                            <w:rPr>
                              <w:rStyle w:val="Pagenumber"/>
                            </w:rPr>
                            <w:fldChar w:fldCharType="end"/>
                          </w:r>
                        </w:p>
                      </w:txbxContent>
                    </wps:txbx>
                    <wps:bodyPr lIns="0" rIns="0" tIns="0" bIns="0">
                      <a:spAutoFit/>
                    </wps:bodyPr>
                  </wps:wsp>
                </a:graphicData>
              </a:graphic>
            </wp:anchor>
          </w:drawing>
        </mc:Choice>
        <mc:Fallback>
          <w:pict>
            <v:rect id="shape_0" ID="Frame5" path="m0,0l-2147483645,0l-2147483645,-2147483646l0,-2147483646xe" fillcolor="white" stroked="f" style="position:absolute;margin-left:205.8pt;margin-top:0.05pt;width:13.5pt;height:12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215</w:t>
                    </w:r>
                    <w:r>
                      <w:rPr>
                        <w:rStyle w:val="Pagenumber"/>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Demo5 Manual</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7">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9">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1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1">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7">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8">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9">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1">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5">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9">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1">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3">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10"/>
    <w:lvlOverride w:ilvl="0">
      <w:startOverride w:val="1"/>
    </w:lvlOverride>
  </w:num>
  <w:num w:numId="36">
    <w:abstractNumId w:val="10"/>
  </w:num>
  <w:num w:numId="37">
    <w:abstractNumId w:val="10"/>
  </w:num>
  <w:num w:numId="38">
    <w:abstractNumId w:val="10"/>
  </w:num>
  <w:num w:numId="39">
    <w:abstractNumId w:val="10"/>
  </w:num>
  <w:num w:numId="40">
    <w:abstractNumId w:val="33"/>
    <w:lvlOverride w:ilvl="0">
      <w:startOverride w:val="1"/>
    </w:lvlOverride>
  </w:num>
  <w:num w:numId="41">
    <w:abstractNumId w:val="33"/>
  </w:num>
  <w:num w:numId="42">
    <w:abstractNumId w:val="33"/>
  </w:num>
  <w:num w:numId="43">
    <w:abstractNumId w:val="33"/>
  </w:num>
</w:numbering>
</file>

<file path=word/settings.xml><?xml version="1.0" encoding="utf-8"?>
<w:settings xmlns:w="http://schemas.openxmlformats.org/wordprocessingml/2006/main">
  <w:zoom w:percent="100"/>
  <w:embedSystemFonts/>
  <w:defaultTabStop w:val="720"/>
  <w:autoHyphenation w:val="true"/>
  <w:evenAndOddHeaders/>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w:hAnsi="Century" w:eastAsia="ＭＳ 明朝" w:cs="Times New Roman"/>
        <w:lang w:val="en-US" w:eastAsia="ja-JP"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9"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a4e29"/>
    <w:pPr>
      <w:widowControl w:val="false"/>
      <w:tabs>
        <w:tab w:val="clear" w:pos="720"/>
        <w:tab w:val="left" w:pos="340" w:leader="none"/>
      </w:tabs>
      <w:suppressAutoHyphens w:val="true"/>
      <w:bidi w:val="0"/>
      <w:spacing w:before="0" w:after="0"/>
      <w:jc w:val="both"/>
      <w:textAlignment w:val="center"/>
    </w:pPr>
    <w:rPr>
      <w:rFonts w:ascii="Palatino Linotype" w:hAnsi="Palatino Linotype" w:eastAsia="ＭＳ 明朝" w:cs="Times New Roman"/>
      <w:color w:val="auto"/>
      <w:kern w:val="2"/>
      <w:sz w:val="18"/>
      <w:szCs w:val="20"/>
      <w:lang w:val="en-US" w:eastAsia="ja-JP" w:bidi="ar-SA"/>
    </w:rPr>
  </w:style>
  <w:style w:type="paragraph" w:styleId="Heading1">
    <w:name w:val="Heading 1"/>
    <w:basedOn w:val="Normal"/>
    <w:next w:val="Normal"/>
    <w:link w:val="10"/>
    <w:qFormat/>
    <w:rsid w:val="00ac2129"/>
    <w:pPr>
      <w:keepNext w:val="true"/>
      <w:tabs>
        <w:tab w:val="clear" w:pos="340"/>
        <w:tab w:val="left" w:pos="680" w:leader="none"/>
      </w:tabs>
      <w:outlineLvl w:val="0"/>
    </w:pPr>
    <w:rPr>
      <w:rFonts w:ascii="Lucida Sans Unicode" w:hAnsi="Lucida Sans Unicode" w:eastAsia="ＭＳ ゴシック"/>
      <w:sz w:val="28"/>
    </w:rPr>
  </w:style>
  <w:style w:type="paragraph" w:styleId="Heading2">
    <w:name w:val="Heading 2"/>
    <w:basedOn w:val="Normal"/>
    <w:next w:val="NormalIndent"/>
    <w:link w:val="20"/>
    <w:qFormat/>
    <w:rsid w:val="00ac2129"/>
    <w:pPr>
      <w:keepNext w:val="true"/>
      <w:tabs>
        <w:tab w:val="clear" w:pos="340"/>
        <w:tab w:val="left" w:pos="680" w:leader="none"/>
      </w:tabs>
      <w:outlineLvl w:val="1"/>
    </w:pPr>
    <w:rPr>
      <w:rFonts w:ascii="Lucida Sans Unicode" w:hAnsi="Lucida Sans Unicode" w:eastAsia="ＭＳ ゴシック"/>
      <w:sz w:val="24"/>
    </w:rPr>
  </w:style>
  <w:style w:type="paragraph" w:styleId="Heading3">
    <w:name w:val="Heading 3"/>
    <w:basedOn w:val="Normal"/>
    <w:next w:val="Normal"/>
    <w:qFormat/>
    <w:rsid w:val="00ac2129"/>
    <w:pPr>
      <w:keepNext w:val="true"/>
      <w:ind w:left="851" w:hanging="0"/>
      <w:outlineLvl w:val="2"/>
    </w:pPr>
    <w:rPr>
      <w:rFonts w:ascii="Arial" w:hAnsi="Arial" w:eastAsia="ＭＳ ゴシック"/>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ac2129"/>
    <w:rPr/>
  </w:style>
  <w:style w:type="character" w:styleId="Appleconvertedspace" w:customStyle="1">
    <w:name w:val="apple-converted-space"/>
    <w:basedOn w:val="DefaultParagraphFont"/>
    <w:qFormat/>
    <w:rsid w:val="00ac2129"/>
    <w:rPr/>
  </w:style>
  <w:style w:type="character" w:styleId="InternetLink">
    <w:name w:val="Hyperlink"/>
    <w:basedOn w:val="DefaultParagraphFont"/>
    <w:uiPriority w:val="99"/>
    <w:rsid w:val="00ac2129"/>
    <w:rPr>
      <w:color w:val="0000FF"/>
      <w:u w:val="single"/>
    </w:rPr>
  </w:style>
  <w:style w:type="character" w:styleId="2" w:customStyle="1">
    <w:name w:val="見出し 2 (文字)"/>
    <w:basedOn w:val="DefaultParagraphFont"/>
    <w:link w:val="2"/>
    <w:qFormat/>
    <w:rsid w:val="00ac2129"/>
    <w:rPr>
      <w:rFonts w:ascii="Lucida Sans Unicode" w:hAnsi="Lucida Sans Unicode" w:eastAsia="ＭＳ ゴシック"/>
      <w:kern w:val="2"/>
      <w:sz w:val="24"/>
      <w:lang w:val="en-US" w:eastAsia="ja-JP" w:bidi="ar-SA"/>
    </w:rPr>
  </w:style>
  <w:style w:type="character" w:styleId="1" w:customStyle="1">
    <w:name w:val="見出し 1 (文字)"/>
    <w:basedOn w:val="DefaultParagraphFont"/>
    <w:link w:val="1"/>
    <w:qFormat/>
    <w:rsid w:val="00ac2129"/>
    <w:rPr>
      <w:rFonts w:ascii="Lucida Sans Unicode" w:hAnsi="Lucida Sans Unicode" w:eastAsia="ＭＳ ゴシック"/>
      <w:kern w:val="2"/>
      <w:sz w:val="28"/>
      <w:lang w:val="en-US" w:eastAsia="ja-JP" w:bidi="ar-SA"/>
    </w:rPr>
  </w:style>
  <w:style w:type="character" w:styleId="Applestylespan" w:customStyle="1">
    <w:name w:val="apple-style-span"/>
    <w:basedOn w:val="DefaultParagraphFont"/>
    <w:qFormat/>
    <w:rsid w:val="00ac2129"/>
    <w:rPr/>
  </w:style>
  <w:style w:type="character" w:styleId="Style11" w:customStyle="1">
    <w:name w:val="吹き出し (文字)"/>
    <w:basedOn w:val="DefaultParagraphFont"/>
    <w:link w:val="ab"/>
    <w:uiPriority w:val="99"/>
    <w:semiHidden/>
    <w:qFormat/>
    <w:rsid w:val="007f71bf"/>
    <w:rPr>
      <w:rFonts w:ascii="Arial" w:hAnsi="Arial" w:eastAsia="ＭＳ ゴシック" w:cs="" w:asciiTheme="majorHAnsi" w:cstheme="majorBidi" w:eastAsiaTheme="majorEastAsia" w:hAnsiTheme="majorHAnsi"/>
      <w:kern w:val="2"/>
      <w:sz w:val="18"/>
      <w:szCs w:val="18"/>
    </w:rPr>
  </w:style>
  <w:style w:type="character" w:styleId="IndexLink">
    <w:name w:val="Index Link"/>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tyle12" w:customStyle="1">
    <w:name w:val="図表"/>
    <w:basedOn w:val="Normal"/>
    <w:qFormat/>
    <w:rsid w:val="00ac2129"/>
    <w:pPr>
      <w:spacing w:lineRule="atLeast" w:line="0"/>
      <w:ind w:left="-113" w:hanging="0"/>
      <w:jc w:val="center"/>
    </w:pPr>
    <w:rPr>
      <w:rFonts w:ascii="Century" w:hAnsi="Century"/>
      <w:kern w:val="0"/>
    </w:rPr>
  </w:style>
  <w:style w:type="paragraph" w:styleId="NormalIndent">
    <w:name w:val="Normal Indent"/>
    <w:basedOn w:val="Normal"/>
    <w:qFormat/>
    <w:rsid w:val="00ac2129"/>
    <w:pPr>
      <w:ind w:left="851" w:hanging="0"/>
    </w:pPr>
    <w:rPr/>
  </w:style>
  <w:style w:type="paragraph" w:styleId="Contents1">
    <w:name w:val="TOC 1"/>
    <w:basedOn w:val="Normal"/>
    <w:next w:val="Normal"/>
    <w:autoRedefine/>
    <w:uiPriority w:val="39"/>
    <w:rsid w:val="00ac2129"/>
    <w:pPr>
      <w:tabs>
        <w:tab w:val="clear" w:pos="340"/>
        <w:tab w:val="left" w:pos="360" w:leader="none"/>
        <w:tab w:val="right" w:pos="8495" w:leader="dot"/>
      </w:tabs>
      <w:spacing w:before="60" w:after="0"/>
      <w:jc w:val="left"/>
    </w:pPr>
    <w:rPr>
      <w:bCs/>
      <w:szCs w:val="18"/>
    </w:rPr>
  </w:style>
  <w:style w:type="paragraph" w:styleId="Contents2">
    <w:name w:val="TOC 2"/>
    <w:basedOn w:val="Normal"/>
    <w:next w:val="Normal"/>
    <w:autoRedefine/>
    <w:uiPriority w:val="39"/>
    <w:rsid w:val="00ac2129"/>
    <w:pPr>
      <w:tabs>
        <w:tab w:val="clear" w:pos="340"/>
      </w:tabs>
      <w:ind w:left="170" w:hanging="0"/>
      <w:jc w:val="left"/>
    </w:pPr>
    <w:rPr>
      <w:szCs w:val="18"/>
    </w:rPr>
  </w:style>
  <w:style w:type="paragraph" w:styleId="Contents3">
    <w:name w:val="TOC 3"/>
    <w:basedOn w:val="Normal"/>
    <w:next w:val="Normal"/>
    <w:autoRedefine/>
    <w:semiHidden/>
    <w:rsid w:val="00ac2129"/>
    <w:pPr>
      <w:tabs>
        <w:tab w:val="clear" w:pos="340"/>
      </w:tabs>
      <w:ind w:left="360" w:hanging="0"/>
      <w:jc w:val="left"/>
    </w:pPr>
    <w:rPr>
      <w:rFonts w:ascii="Century" w:hAnsi="Century"/>
      <w:i/>
      <w:iCs/>
      <w:sz w:val="20"/>
    </w:rPr>
  </w:style>
  <w:style w:type="paragraph" w:styleId="Contents4">
    <w:name w:val="TOC 4"/>
    <w:basedOn w:val="Normal"/>
    <w:next w:val="Normal"/>
    <w:autoRedefine/>
    <w:semiHidden/>
    <w:rsid w:val="00ac2129"/>
    <w:pPr>
      <w:tabs>
        <w:tab w:val="clear" w:pos="340"/>
      </w:tabs>
      <w:ind w:left="540" w:hanging="0"/>
      <w:jc w:val="left"/>
    </w:pPr>
    <w:rPr>
      <w:rFonts w:ascii="Century" w:hAnsi="Century"/>
      <w:szCs w:val="18"/>
    </w:rPr>
  </w:style>
  <w:style w:type="paragraph" w:styleId="Contents5">
    <w:name w:val="TOC 5"/>
    <w:basedOn w:val="Normal"/>
    <w:next w:val="Normal"/>
    <w:autoRedefine/>
    <w:semiHidden/>
    <w:rsid w:val="00ac2129"/>
    <w:pPr>
      <w:tabs>
        <w:tab w:val="clear" w:pos="340"/>
      </w:tabs>
      <w:ind w:left="720" w:hanging="0"/>
      <w:jc w:val="left"/>
    </w:pPr>
    <w:rPr>
      <w:rFonts w:ascii="Century" w:hAnsi="Century"/>
      <w:szCs w:val="18"/>
    </w:rPr>
  </w:style>
  <w:style w:type="paragraph" w:styleId="Contents6">
    <w:name w:val="TOC 6"/>
    <w:basedOn w:val="Normal"/>
    <w:next w:val="Normal"/>
    <w:autoRedefine/>
    <w:semiHidden/>
    <w:rsid w:val="00ac2129"/>
    <w:pPr>
      <w:tabs>
        <w:tab w:val="clear" w:pos="340"/>
      </w:tabs>
      <w:ind w:left="900" w:hanging="0"/>
      <w:jc w:val="left"/>
    </w:pPr>
    <w:rPr>
      <w:rFonts w:ascii="Century" w:hAnsi="Century"/>
      <w:szCs w:val="18"/>
    </w:rPr>
  </w:style>
  <w:style w:type="paragraph" w:styleId="Contents7">
    <w:name w:val="TOC 7"/>
    <w:basedOn w:val="Normal"/>
    <w:next w:val="Normal"/>
    <w:autoRedefine/>
    <w:semiHidden/>
    <w:rsid w:val="00ac2129"/>
    <w:pPr>
      <w:tabs>
        <w:tab w:val="clear" w:pos="340"/>
      </w:tabs>
      <w:ind w:left="1080" w:hanging="0"/>
      <w:jc w:val="left"/>
    </w:pPr>
    <w:rPr>
      <w:rFonts w:ascii="Century" w:hAnsi="Century"/>
      <w:szCs w:val="18"/>
    </w:rPr>
  </w:style>
  <w:style w:type="paragraph" w:styleId="Contents8">
    <w:name w:val="TOC 8"/>
    <w:basedOn w:val="Normal"/>
    <w:next w:val="Normal"/>
    <w:autoRedefine/>
    <w:semiHidden/>
    <w:rsid w:val="00ac2129"/>
    <w:pPr>
      <w:tabs>
        <w:tab w:val="clear" w:pos="340"/>
      </w:tabs>
      <w:ind w:left="1260" w:hanging="0"/>
      <w:jc w:val="left"/>
    </w:pPr>
    <w:rPr>
      <w:rFonts w:ascii="Century" w:hAnsi="Century"/>
      <w:szCs w:val="18"/>
    </w:rPr>
  </w:style>
  <w:style w:type="paragraph" w:styleId="Contents9">
    <w:name w:val="TOC 9"/>
    <w:basedOn w:val="Normal"/>
    <w:next w:val="Normal"/>
    <w:autoRedefine/>
    <w:semiHidden/>
    <w:rsid w:val="00ac2129"/>
    <w:pPr>
      <w:tabs>
        <w:tab w:val="clear" w:pos="340"/>
      </w:tabs>
      <w:ind w:left="1440" w:hanging="0"/>
      <w:jc w:val="left"/>
    </w:pPr>
    <w:rPr>
      <w:rFonts w:ascii="Century" w:hAnsi="Century"/>
      <w:szCs w:val="18"/>
    </w:rPr>
  </w:style>
  <w:style w:type="paragraph" w:styleId="HeaderandFooter">
    <w:name w:val="Header and Footer"/>
    <w:basedOn w:val="Normal"/>
    <w:qFormat/>
    <w:pPr/>
    <w:rPr/>
  </w:style>
  <w:style w:type="paragraph" w:styleId="Footer">
    <w:name w:val="Footer"/>
    <w:basedOn w:val="Normal"/>
    <w:rsid w:val="00ac2129"/>
    <w:pPr>
      <w:tabs>
        <w:tab w:val="left" w:pos="340" w:leader="none"/>
        <w:tab w:val="center" w:pos="4252" w:leader="none"/>
        <w:tab w:val="right" w:pos="8504" w:leader="none"/>
      </w:tabs>
      <w:snapToGrid w:val="false"/>
    </w:pPr>
    <w:rPr/>
  </w:style>
  <w:style w:type="paragraph" w:styleId="Header">
    <w:name w:val="Header"/>
    <w:basedOn w:val="Normal"/>
    <w:rsid w:val="00ac2129"/>
    <w:pPr>
      <w:tabs>
        <w:tab w:val="left" w:pos="340" w:leader="none"/>
        <w:tab w:val="center" w:pos="4252" w:leader="none"/>
        <w:tab w:val="right" w:pos="8504" w:leader="none"/>
      </w:tabs>
      <w:snapToGrid w:val="false"/>
    </w:pPr>
    <w:rPr/>
  </w:style>
  <w:style w:type="paragraph" w:styleId="Date">
    <w:name w:val="Date"/>
    <w:basedOn w:val="Normal"/>
    <w:next w:val="Normal"/>
    <w:qFormat/>
    <w:rsid w:val="00ac2129"/>
    <w:pPr/>
    <w:rPr/>
  </w:style>
  <w:style w:type="paragraph" w:styleId="BalloonText">
    <w:name w:val="Balloon Text"/>
    <w:basedOn w:val="Normal"/>
    <w:link w:val="ac"/>
    <w:uiPriority w:val="99"/>
    <w:semiHidden/>
    <w:unhideWhenUsed/>
    <w:qFormat/>
    <w:rsid w:val="007f71bf"/>
    <w:pPr/>
    <w:rPr>
      <w:rFonts w:ascii="Arial" w:hAnsi="Arial" w:eastAsia="ＭＳ ゴシック" w:cs="" w:asciiTheme="majorHAnsi" w:cstheme="majorBidi" w:eastAsiaTheme="majorEastAsia" w:hAnsiTheme="majorHAns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ＭＳ Ｐゴシック" w:hAnsi="ＭＳ Ｐゴシック" w:eastAsia="ＭＳ Ｐゴシック" w:cs="ＭＳ Ｐゴシック"/>
      <w:kern w:val="0"/>
      <w:sz w:val="24"/>
      <w:szCs w:val="24"/>
    </w:rPr>
  </w:style>
  <w:style w:type="paragraph" w:styleId="ListParagraph">
    <w:name w:val="List Paragraph"/>
    <w:basedOn w:val="Normal"/>
    <w:uiPriority w:val="34"/>
    <w:qFormat/>
    <w:rsid w:val="003d2169"/>
    <w:pPr>
      <w:ind w:left="840" w:hanging="0"/>
    </w:pPr>
    <w:rPr/>
  </w:style>
  <w:style w:type="paragraph" w:styleId="Reference" w:customStyle="1">
    <w:name w:val="reference"/>
    <w:basedOn w:val="Normal"/>
    <w:qFormat/>
    <w:rsid w:val="00234a2c"/>
    <w:pPr>
      <w:widowControl/>
      <w:tabs>
        <w:tab w:val="clear" w:pos="340"/>
      </w:tabs>
      <w:ind w:left="227" w:hanging="227"/>
      <w:textAlignment w:val="auto"/>
    </w:pPr>
    <w:rPr>
      <w:rFonts w:ascii="Times" w:hAnsi="Times" w:eastAsia="Batang"/>
      <w:kern w:val="0"/>
      <w:lang w:eastAsia="de-DE"/>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2">
    <w:name w:val="Normal Table"/>
    <w:uiPriority w:val="99"/>
    <w:semiHidden/>
    <w:unhideWhenUsed/>
    <w:qFormat/>
    <w:tblPr>
      <w:tblCellMar>
        <w:top w:w="0" w:type="dxa"/>
        <w:left w:w="108" w:type="dxa"/>
        <w:bottom w:w="0" w:type="dxa"/>
        <w:right w:w="108" w:type="dxa"/>
      </w:tblCellMar>
    </w:tblPr>
  </w:style>
  <w:style w:type="table" w:styleId="aa">
    <w:name w:val="Table Grid"/>
    <w:basedOn w:val="a2"/>
    <w:rsid w:val="00ac2129"/>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oleObject" Target="embeddings/oleObject1.bin"/><Relationship Id="rId151" Type="http://schemas.openxmlformats.org/officeDocument/2006/relationships/image" Target="media/image145.wmf"/><Relationship Id="rId152" Type="http://schemas.openxmlformats.org/officeDocument/2006/relationships/oleObject" Target="embeddings/oleObject2.bin"/><Relationship Id="rId153" Type="http://schemas.openxmlformats.org/officeDocument/2006/relationships/image" Target="media/image146.wmf"/><Relationship Id="rId154" Type="http://schemas.openxmlformats.org/officeDocument/2006/relationships/oleObject" Target="embeddings/oleObject3.bin"/><Relationship Id="rId155" Type="http://schemas.openxmlformats.org/officeDocument/2006/relationships/image" Target="media/image147.wmf"/><Relationship Id="rId156" Type="http://schemas.openxmlformats.org/officeDocument/2006/relationships/oleObject" Target="embeddings/oleObject4.bin"/><Relationship Id="rId157" Type="http://schemas.openxmlformats.org/officeDocument/2006/relationships/image" Target="media/image148.wmf"/><Relationship Id="rId158" Type="http://schemas.openxmlformats.org/officeDocument/2006/relationships/oleObject" Target="embeddings/oleObject5.bin"/><Relationship Id="rId159" Type="http://schemas.openxmlformats.org/officeDocument/2006/relationships/image" Target="media/image149.wmf"/><Relationship Id="rId160" Type="http://schemas.openxmlformats.org/officeDocument/2006/relationships/oleObject" Target="embeddings/oleObject6.bin"/><Relationship Id="rId161" Type="http://schemas.openxmlformats.org/officeDocument/2006/relationships/image" Target="media/image150.wmf"/><Relationship Id="rId162" Type="http://schemas.openxmlformats.org/officeDocument/2006/relationships/oleObject" Target="embeddings/oleObject7.bin"/><Relationship Id="rId163" Type="http://schemas.openxmlformats.org/officeDocument/2006/relationships/image" Target="media/image151.wmf"/><Relationship Id="rId164" Type="http://schemas.openxmlformats.org/officeDocument/2006/relationships/oleObject" Target="embeddings/oleObject8.bin"/><Relationship Id="rId165" Type="http://schemas.openxmlformats.org/officeDocument/2006/relationships/image" Target="media/image152.wmf"/><Relationship Id="rId166" Type="http://schemas.openxmlformats.org/officeDocument/2006/relationships/oleObject" Target="embeddings/oleObject9.bin"/><Relationship Id="rId167" Type="http://schemas.openxmlformats.org/officeDocument/2006/relationships/image" Target="media/image153.wmf"/><Relationship Id="rId168" Type="http://schemas.openxmlformats.org/officeDocument/2006/relationships/oleObject" Target="embeddings/oleObject10.bin"/><Relationship Id="rId169" Type="http://schemas.openxmlformats.org/officeDocument/2006/relationships/image" Target="media/image154.wmf"/><Relationship Id="rId170" Type="http://schemas.openxmlformats.org/officeDocument/2006/relationships/oleObject" Target="embeddings/oleObject11.bin"/><Relationship Id="rId171" Type="http://schemas.openxmlformats.org/officeDocument/2006/relationships/image" Target="media/image155.wmf"/><Relationship Id="rId172" Type="http://schemas.openxmlformats.org/officeDocument/2006/relationships/oleObject" Target="embeddings/oleObject12.bin"/><Relationship Id="rId173" Type="http://schemas.openxmlformats.org/officeDocument/2006/relationships/image" Target="media/image156.wmf"/><Relationship Id="rId174" Type="http://schemas.openxmlformats.org/officeDocument/2006/relationships/oleObject" Target="embeddings/oleObject13.bin"/><Relationship Id="rId175" Type="http://schemas.openxmlformats.org/officeDocument/2006/relationships/image" Target="media/image157.wmf"/><Relationship Id="rId176" Type="http://schemas.openxmlformats.org/officeDocument/2006/relationships/oleObject" Target="embeddings/oleObject14.bin"/><Relationship Id="rId177" Type="http://schemas.openxmlformats.org/officeDocument/2006/relationships/image" Target="media/image158.wmf"/><Relationship Id="rId178" Type="http://schemas.openxmlformats.org/officeDocument/2006/relationships/oleObject" Target="embeddings/oleObject15.bin"/><Relationship Id="rId179" Type="http://schemas.openxmlformats.org/officeDocument/2006/relationships/image" Target="media/image159.wmf"/><Relationship Id="rId180" Type="http://schemas.openxmlformats.org/officeDocument/2006/relationships/oleObject" Target="embeddings/oleObject16.bin"/><Relationship Id="rId181" Type="http://schemas.openxmlformats.org/officeDocument/2006/relationships/image" Target="media/image160.wmf"/><Relationship Id="rId182" Type="http://schemas.openxmlformats.org/officeDocument/2006/relationships/oleObject" Target="embeddings/oleObject17.bin"/><Relationship Id="rId183" Type="http://schemas.openxmlformats.org/officeDocument/2006/relationships/image" Target="media/image161.wmf"/><Relationship Id="rId184" Type="http://schemas.openxmlformats.org/officeDocument/2006/relationships/oleObject" Target="embeddings/oleObject18.bin"/><Relationship Id="rId185" Type="http://schemas.openxmlformats.org/officeDocument/2006/relationships/image" Target="media/image162.wmf"/><Relationship Id="rId186" Type="http://schemas.openxmlformats.org/officeDocument/2006/relationships/oleObject" Target="embeddings/oleObject19.bin"/><Relationship Id="rId187" Type="http://schemas.openxmlformats.org/officeDocument/2006/relationships/image" Target="media/image163.wmf"/><Relationship Id="rId188" Type="http://schemas.openxmlformats.org/officeDocument/2006/relationships/oleObject" Target="embeddings/oleObject20.bin"/><Relationship Id="rId189" Type="http://schemas.openxmlformats.org/officeDocument/2006/relationships/image" Target="media/image164.wmf"/><Relationship Id="rId190" Type="http://schemas.openxmlformats.org/officeDocument/2006/relationships/oleObject" Target="embeddings/oleObject21.bin"/><Relationship Id="rId191" Type="http://schemas.openxmlformats.org/officeDocument/2006/relationships/image" Target="media/image165.wmf"/><Relationship Id="rId192" Type="http://schemas.openxmlformats.org/officeDocument/2006/relationships/oleObject" Target="embeddings/oleObject22.bin"/><Relationship Id="rId193" Type="http://schemas.openxmlformats.org/officeDocument/2006/relationships/image" Target="media/image166.wmf"/><Relationship Id="rId194" Type="http://schemas.openxmlformats.org/officeDocument/2006/relationships/oleObject" Target="embeddings/oleObject23.bin"/><Relationship Id="rId195" Type="http://schemas.openxmlformats.org/officeDocument/2006/relationships/image" Target="media/image167.wmf"/><Relationship Id="rId196" Type="http://schemas.openxmlformats.org/officeDocument/2006/relationships/oleObject" Target="embeddings/oleObject24.bin"/><Relationship Id="rId197" Type="http://schemas.openxmlformats.org/officeDocument/2006/relationships/image" Target="media/image168.wmf"/><Relationship Id="rId198" Type="http://schemas.openxmlformats.org/officeDocument/2006/relationships/oleObject" Target="embeddings/oleObject25.bin"/><Relationship Id="rId199" Type="http://schemas.openxmlformats.org/officeDocument/2006/relationships/image" Target="media/image169.wmf"/><Relationship Id="rId200" Type="http://schemas.openxmlformats.org/officeDocument/2006/relationships/oleObject" Target="embeddings/oleObject26.bin"/><Relationship Id="rId201" Type="http://schemas.openxmlformats.org/officeDocument/2006/relationships/image" Target="media/image170.wmf"/><Relationship Id="rId202" Type="http://schemas.openxmlformats.org/officeDocument/2006/relationships/oleObject" Target="embeddings/oleObject27.bin"/><Relationship Id="rId203" Type="http://schemas.openxmlformats.org/officeDocument/2006/relationships/image" Target="media/image171.wmf"/><Relationship Id="rId204" Type="http://schemas.openxmlformats.org/officeDocument/2006/relationships/oleObject" Target="embeddings/oleObject28.bin"/><Relationship Id="rId205" Type="http://schemas.openxmlformats.org/officeDocument/2006/relationships/image" Target="media/image172.wmf"/><Relationship Id="rId206" Type="http://schemas.openxmlformats.org/officeDocument/2006/relationships/oleObject" Target="embeddings/oleObject29.bin"/><Relationship Id="rId207" Type="http://schemas.openxmlformats.org/officeDocument/2006/relationships/image" Target="media/image173.wmf"/><Relationship Id="rId208" Type="http://schemas.openxmlformats.org/officeDocument/2006/relationships/oleObject" Target="embeddings/oleObject30.bin"/><Relationship Id="rId209" Type="http://schemas.openxmlformats.org/officeDocument/2006/relationships/image" Target="media/image174.wmf"/><Relationship Id="rId210" Type="http://schemas.openxmlformats.org/officeDocument/2006/relationships/oleObject" Target="embeddings/oleObject31.bin"/><Relationship Id="rId211" Type="http://schemas.openxmlformats.org/officeDocument/2006/relationships/image" Target="media/image175.wmf"/><Relationship Id="rId212" Type="http://schemas.openxmlformats.org/officeDocument/2006/relationships/oleObject" Target="embeddings/oleObject32.bin"/><Relationship Id="rId213" Type="http://schemas.openxmlformats.org/officeDocument/2006/relationships/image" Target="media/image176.wmf"/><Relationship Id="rId214" Type="http://schemas.openxmlformats.org/officeDocument/2006/relationships/oleObject" Target="embeddings/oleObject33.bin"/><Relationship Id="rId215" Type="http://schemas.openxmlformats.org/officeDocument/2006/relationships/image" Target="media/image177.wmf"/><Relationship Id="rId216" Type="http://schemas.openxmlformats.org/officeDocument/2006/relationships/oleObject" Target="embeddings/oleObject34.bin"/><Relationship Id="rId217" Type="http://schemas.openxmlformats.org/officeDocument/2006/relationships/image" Target="media/image178.wmf"/><Relationship Id="rId218" Type="http://schemas.openxmlformats.org/officeDocument/2006/relationships/oleObject" Target="embeddings/oleObject35.bin"/><Relationship Id="rId219" Type="http://schemas.openxmlformats.org/officeDocument/2006/relationships/image" Target="media/image179.wmf"/><Relationship Id="rId220" Type="http://schemas.openxmlformats.org/officeDocument/2006/relationships/oleObject" Target="embeddings/oleObject36.bin"/><Relationship Id="rId221" Type="http://schemas.openxmlformats.org/officeDocument/2006/relationships/image" Target="media/image180.wmf"/><Relationship Id="rId222" Type="http://schemas.openxmlformats.org/officeDocument/2006/relationships/oleObject" Target="embeddings/oleObject37.bin"/><Relationship Id="rId223" Type="http://schemas.openxmlformats.org/officeDocument/2006/relationships/image" Target="media/image181.wmf"/><Relationship Id="rId224" Type="http://schemas.openxmlformats.org/officeDocument/2006/relationships/oleObject" Target="embeddings/oleObject38.bin"/><Relationship Id="rId225" Type="http://schemas.openxmlformats.org/officeDocument/2006/relationships/image" Target="media/image182.wmf"/><Relationship Id="rId226" Type="http://schemas.openxmlformats.org/officeDocument/2006/relationships/oleObject" Target="embeddings/oleObject39.bin"/><Relationship Id="rId227" Type="http://schemas.openxmlformats.org/officeDocument/2006/relationships/image" Target="media/image183.wmf"/><Relationship Id="rId228" Type="http://schemas.openxmlformats.org/officeDocument/2006/relationships/oleObject" Target="embeddings/oleObject40.bin"/><Relationship Id="rId229" Type="http://schemas.openxmlformats.org/officeDocument/2006/relationships/image" Target="media/image184.wmf"/><Relationship Id="rId230" Type="http://schemas.openxmlformats.org/officeDocument/2006/relationships/oleObject" Target="embeddings/oleObject41.bin"/><Relationship Id="rId231" Type="http://schemas.openxmlformats.org/officeDocument/2006/relationships/image" Target="media/image185.wmf"/><Relationship Id="rId232" Type="http://schemas.openxmlformats.org/officeDocument/2006/relationships/oleObject" Target="embeddings/oleObject42.bin"/><Relationship Id="rId233" Type="http://schemas.openxmlformats.org/officeDocument/2006/relationships/image" Target="media/image186.wmf"/><Relationship Id="rId234" Type="http://schemas.openxmlformats.org/officeDocument/2006/relationships/oleObject" Target="embeddings/oleObject43.bin"/><Relationship Id="rId235" Type="http://schemas.openxmlformats.org/officeDocument/2006/relationships/image" Target="media/image187.wmf"/><Relationship Id="rId236" Type="http://schemas.openxmlformats.org/officeDocument/2006/relationships/oleObject" Target="embeddings/oleObject44.bin"/><Relationship Id="rId237" Type="http://schemas.openxmlformats.org/officeDocument/2006/relationships/image" Target="media/image188.wmf"/><Relationship Id="rId238" Type="http://schemas.openxmlformats.org/officeDocument/2006/relationships/oleObject" Target="embeddings/oleObject45.bin"/><Relationship Id="rId239" Type="http://schemas.openxmlformats.org/officeDocument/2006/relationships/image" Target="media/image189.wmf"/><Relationship Id="rId240" Type="http://schemas.openxmlformats.org/officeDocument/2006/relationships/oleObject" Target="embeddings/oleObject46.bin"/><Relationship Id="rId241" Type="http://schemas.openxmlformats.org/officeDocument/2006/relationships/image" Target="media/image190.wmf"/><Relationship Id="rId242" Type="http://schemas.openxmlformats.org/officeDocument/2006/relationships/oleObject" Target="embeddings/oleObject47.bin"/><Relationship Id="rId243" Type="http://schemas.openxmlformats.org/officeDocument/2006/relationships/image" Target="media/image191.wmf"/><Relationship Id="rId244" Type="http://schemas.openxmlformats.org/officeDocument/2006/relationships/oleObject" Target="embeddings/oleObject48.bin"/><Relationship Id="rId245" Type="http://schemas.openxmlformats.org/officeDocument/2006/relationships/image" Target="media/image192.wmf"/><Relationship Id="rId246" Type="http://schemas.openxmlformats.org/officeDocument/2006/relationships/oleObject" Target="embeddings/oleObject49.bin"/><Relationship Id="rId247" Type="http://schemas.openxmlformats.org/officeDocument/2006/relationships/image" Target="media/image193.wmf"/><Relationship Id="rId248" Type="http://schemas.openxmlformats.org/officeDocument/2006/relationships/oleObject" Target="embeddings/oleObject50.bin"/><Relationship Id="rId249" Type="http://schemas.openxmlformats.org/officeDocument/2006/relationships/image" Target="media/image194.wmf"/><Relationship Id="rId250" Type="http://schemas.openxmlformats.org/officeDocument/2006/relationships/oleObject" Target="embeddings/oleObject51.bin"/><Relationship Id="rId251" Type="http://schemas.openxmlformats.org/officeDocument/2006/relationships/image" Target="media/image195.wmf"/><Relationship Id="rId252" Type="http://schemas.openxmlformats.org/officeDocument/2006/relationships/oleObject" Target="embeddings/oleObject52.bin"/><Relationship Id="rId253" Type="http://schemas.openxmlformats.org/officeDocument/2006/relationships/image" Target="media/image196.wmf"/><Relationship Id="rId254" Type="http://schemas.openxmlformats.org/officeDocument/2006/relationships/oleObject" Target="embeddings/oleObject53.bin"/><Relationship Id="rId255" Type="http://schemas.openxmlformats.org/officeDocument/2006/relationships/image" Target="media/image197.wmf"/><Relationship Id="rId256" Type="http://schemas.openxmlformats.org/officeDocument/2006/relationships/oleObject" Target="embeddings/oleObject54.bin"/><Relationship Id="rId257" Type="http://schemas.openxmlformats.org/officeDocument/2006/relationships/image" Target="media/image198.wmf"/><Relationship Id="rId258" Type="http://schemas.openxmlformats.org/officeDocument/2006/relationships/oleObject" Target="embeddings/oleObject55.bin"/><Relationship Id="rId259" Type="http://schemas.openxmlformats.org/officeDocument/2006/relationships/image" Target="media/image199.wmf"/><Relationship Id="rId260" Type="http://schemas.openxmlformats.org/officeDocument/2006/relationships/oleObject" Target="embeddings/oleObject56.bin"/><Relationship Id="rId261" Type="http://schemas.openxmlformats.org/officeDocument/2006/relationships/image" Target="media/image200.wmf"/><Relationship Id="rId262" Type="http://schemas.openxmlformats.org/officeDocument/2006/relationships/oleObject" Target="embeddings/oleObject57.bin"/><Relationship Id="rId263" Type="http://schemas.openxmlformats.org/officeDocument/2006/relationships/image" Target="media/image201.wmf"/><Relationship Id="rId264" Type="http://schemas.openxmlformats.org/officeDocument/2006/relationships/oleObject" Target="embeddings/oleObject58.bin"/><Relationship Id="rId265" Type="http://schemas.openxmlformats.org/officeDocument/2006/relationships/image" Target="media/image202.wmf"/><Relationship Id="rId266" Type="http://schemas.openxmlformats.org/officeDocument/2006/relationships/oleObject" Target="embeddings/oleObject59.bin"/><Relationship Id="rId267" Type="http://schemas.openxmlformats.org/officeDocument/2006/relationships/image" Target="media/image203.wmf"/><Relationship Id="rId268" Type="http://schemas.openxmlformats.org/officeDocument/2006/relationships/oleObject" Target="embeddings/oleObject60.bin"/><Relationship Id="rId269" Type="http://schemas.openxmlformats.org/officeDocument/2006/relationships/image" Target="media/image204.wmf"/><Relationship Id="rId270" Type="http://schemas.openxmlformats.org/officeDocument/2006/relationships/oleObject" Target="embeddings/oleObject61.bin"/><Relationship Id="rId271" Type="http://schemas.openxmlformats.org/officeDocument/2006/relationships/image" Target="media/image205.wmf"/><Relationship Id="rId272" Type="http://schemas.openxmlformats.org/officeDocument/2006/relationships/oleObject" Target="embeddings/oleObject62.bin"/><Relationship Id="rId273" Type="http://schemas.openxmlformats.org/officeDocument/2006/relationships/image" Target="media/image206.wmf"/><Relationship Id="rId274" Type="http://schemas.openxmlformats.org/officeDocument/2006/relationships/oleObject" Target="embeddings/oleObject63.bin"/><Relationship Id="rId275" Type="http://schemas.openxmlformats.org/officeDocument/2006/relationships/image" Target="media/image207.wmf"/><Relationship Id="rId276" Type="http://schemas.openxmlformats.org/officeDocument/2006/relationships/oleObject" Target="embeddings/oleObject64.bin"/><Relationship Id="rId277" Type="http://schemas.openxmlformats.org/officeDocument/2006/relationships/image" Target="media/image208.wmf"/><Relationship Id="rId278" Type="http://schemas.openxmlformats.org/officeDocument/2006/relationships/oleObject" Target="embeddings/oleObject65.bin"/><Relationship Id="rId279" Type="http://schemas.openxmlformats.org/officeDocument/2006/relationships/image" Target="media/image209.wmf"/><Relationship Id="rId280" Type="http://schemas.openxmlformats.org/officeDocument/2006/relationships/oleObject" Target="embeddings/oleObject66.bin"/><Relationship Id="rId281" Type="http://schemas.openxmlformats.org/officeDocument/2006/relationships/image" Target="media/image210.wmf"/><Relationship Id="rId282" Type="http://schemas.openxmlformats.org/officeDocument/2006/relationships/oleObject" Target="embeddings/oleObject67.bin"/><Relationship Id="rId283" Type="http://schemas.openxmlformats.org/officeDocument/2006/relationships/image" Target="media/image211.wmf"/><Relationship Id="rId284" Type="http://schemas.openxmlformats.org/officeDocument/2006/relationships/oleObject" Target="embeddings/oleObject68.bin"/><Relationship Id="rId285" Type="http://schemas.openxmlformats.org/officeDocument/2006/relationships/image" Target="media/image212.wmf"/><Relationship Id="rId286" Type="http://schemas.openxmlformats.org/officeDocument/2006/relationships/oleObject" Target="embeddings/oleObject69.bin"/><Relationship Id="rId287" Type="http://schemas.openxmlformats.org/officeDocument/2006/relationships/image" Target="media/image213.wmf"/><Relationship Id="rId288" Type="http://schemas.openxmlformats.org/officeDocument/2006/relationships/oleObject" Target="embeddings/oleObject70.bin"/><Relationship Id="rId289" Type="http://schemas.openxmlformats.org/officeDocument/2006/relationships/image" Target="media/image214.wmf"/><Relationship Id="rId290" Type="http://schemas.openxmlformats.org/officeDocument/2006/relationships/oleObject" Target="embeddings/oleObject71.bin"/><Relationship Id="rId291" Type="http://schemas.openxmlformats.org/officeDocument/2006/relationships/image" Target="media/image215.wmf"/><Relationship Id="rId292" Type="http://schemas.openxmlformats.org/officeDocument/2006/relationships/oleObject" Target="embeddings/oleObject72.bin"/><Relationship Id="rId293" Type="http://schemas.openxmlformats.org/officeDocument/2006/relationships/image" Target="media/image216.wmf"/><Relationship Id="rId294" Type="http://schemas.openxmlformats.org/officeDocument/2006/relationships/oleObject" Target="embeddings/oleObject73.bin"/><Relationship Id="rId295" Type="http://schemas.openxmlformats.org/officeDocument/2006/relationships/image" Target="media/image217.wmf"/><Relationship Id="rId296" Type="http://schemas.openxmlformats.org/officeDocument/2006/relationships/oleObject" Target="embeddings/oleObject74.bin"/><Relationship Id="rId297" Type="http://schemas.openxmlformats.org/officeDocument/2006/relationships/image" Target="media/image218.wmf"/><Relationship Id="rId298" Type="http://schemas.openxmlformats.org/officeDocument/2006/relationships/oleObject" Target="embeddings/oleObject75.bin"/><Relationship Id="rId299" Type="http://schemas.openxmlformats.org/officeDocument/2006/relationships/image" Target="media/image219.wmf"/><Relationship Id="rId300" Type="http://schemas.openxmlformats.org/officeDocument/2006/relationships/oleObject" Target="embeddings/oleObject76.bin"/><Relationship Id="rId301" Type="http://schemas.openxmlformats.org/officeDocument/2006/relationships/image" Target="media/image220.wmf"/><Relationship Id="rId302" Type="http://schemas.openxmlformats.org/officeDocument/2006/relationships/oleObject" Target="embeddings/oleObject77.bin"/><Relationship Id="rId303" Type="http://schemas.openxmlformats.org/officeDocument/2006/relationships/image" Target="media/image221.wmf"/><Relationship Id="rId304" Type="http://schemas.openxmlformats.org/officeDocument/2006/relationships/oleObject" Target="embeddings/oleObject78.bin"/><Relationship Id="rId305" Type="http://schemas.openxmlformats.org/officeDocument/2006/relationships/image" Target="media/image222.wmf"/><Relationship Id="rId306" Type="http://schemas.openxmlformats.org/officeDocument/2006/relationships/oleObject" Target="embeddings/oleObject79.bin"/><Relationship Id="rId307" Type="http://schemas.openxmlformats.org/officeDocument/2006/relationships/image" Target="media/image223.wmf"/><Relationship Id="rId308" Type="http://schemas.openxmlformats.org/officeDocument/2006/relationships/oleObject" Target="embeddings/oleObject80.bin"/><Relationship Id="rId309" Type="http://schemas.openxmlformats.org/officeDocument/2006/relationships/image" Target="media/image224.wmf"/><Relationship Id="rId310" Type="http://schemas.openxmlformats.org/officeDocument/2006/relationships/oleObject" Target="embeddings/oleObject81.bin"/><Relationship Id="rId311" Type="http://schemas.openxmlformats.org/officeDocument/2006/relationships/image" Target="media/image225.wmf"/><Relationship Id="rId312" Type="http://schemas.openxmlformats.org/officeDocument/2006/relationships/oleObject" Target="embeddings/oleObject82.bin"/><Relationship Id="rId313" Type="http://schemas.openxmlformats.org/officeDocument/2006/relationships/image" Target="media/image226.wmf"/><Relationship Id="rId314" Type="http://schemas.openxmlformats.org/officeDocument/2006/relationships/oleObject" Target="embeddings/oleObject83.bin"/><Relationship Id="rId315" Type="http://schemas.openxmlformats.org/officeDocument/2006/relationships/image" Target="media/image227.wmf"/><Relationship Id="rId316" Type="http://schemas.openxmlformats.org/officeDocument/2006/relationships/oleObject" Target="embeddings/oleObject84.bin"/><Relationship Id="rId317" Type="http://schemas.openxmlformats.org/officeDocument/2006/relationships/image" Target="media/image228.wmf"/><Relationship Id="rId318" Type="http://schemas.openxmlformats.org/officeDocument/2006/relationships/oleObject" Target="embeddings/oleObject85.bin"/><Relationship Id="rId319" Type="http://schemas.openxmlformats.org/officeDocument/2006/relationships/image" Target="media/image229.wmf"/><Relationship Id="rId320" Type="http://schemas.openxmlformats.org/officeDocument/2006/relationships/oleObject" Target="embeddings/oleObject86.bin"/><Relationship Id="rId321" Type="http://schemas.openxmlformats.org/officeDocument/2006/relationships/image" Target="media/image230.wmf"/><Relationship Id="rId322" Type="http://schemas.openxmlformats.org/officeDocument/2006/relationships/oleObject" Target="embeddings/oleObject87.bin"/><Relationship Id="rId323" Type="http://schemas.openxmlformats.org/officeDocument/2006/relationships/image" Target="media/image231.wmf"/><Relationship Id="rId324" Type="http://schemas.openxmlformats.org/officeDocument/2006/relationships/oleObject" Target="embeddings/oleObject88.bin"/><Relationship Id="rId325" Type="http://schemas.openxmlformats.org/officeDocument/2006/relationships/image" Target="media/image232.wmf"/><Relationship Id="rId326" Type="http://schemas.openxmlformats.org/officeDocument/2006/relationships/oleObject" Target="embeddings/oleObject89.bin"/><Relationship Id="rId327" Type="http://schemas.openxmlformats.org/officeDocument/2006/relationships/image" Target="media/image233.wmf"/><Relationship Id="rId328" Type="http://schemas.openxmlformats.org/officeDocument/2006/relationships/oleObject" Target="embeddings/oleObject90.bin"/><Relationship Id="rId329" Type="http://schemas.openxmlformats.org/officeDocument/2006/relationships/image" Target="media/image234.wmf"/><Relationship Id="rId330" Type="http://schemas.openxmlformats.org/officeDocument/2006/relationships/oleObject" Target="embeddings/oleObject91.bin"/><Relationship Id="rId331" Type="http://schemas.openxmlformats.org/officeDocument/2006/relationships/image" Target="media/image235.wmf"/><Relationship Id="rId332" Type="http://schemas.openxmlformats.org/officeDocument/2006/relationships/oleObject" Target="embeddings/oleObject92.bin"/><Relationship Id="rId333" Type="http://schemas.openxmlformats.org/officeDocument/2006/relationships/image" Target="media/image236.wmf"/><Relationship Id="rId334" Type="http://schemas.openxmlformats.org/officeDocument/2006/relationships/oleObject" Target="embeddings/oleObject93.bin"/><Relationship Id="rId335" Type="http://schemas.openxmlformats.org/officeDocument/2006/relationships/image" Target="media/image237.wmf"/><Relationship Id="rId336" Type="http://schemas.openxmlformats.org/officeDocument/2006/relationships/oleObject" Target="embeddings/oleObject94.bin"/><Relationship Id="rId337" Type="http://schemas.openxmlformats.org/officeDocument/2006/relationships/image" Target="media/image238.wmf"/><Relationship Id="rId338" Type="http://schemas.openxmlformats.org/officeDocument/2006/relationships/oleObject" Target="embeddings/oleObject95.bin"/><Relationship Id="rId339" Type="http://schemas.openxmlformats.org/officeDocument/2006/relationships/image" Target="media/image239.wmf"/><Relationship Id="rId340" Type="http://schemas.openxmlformats.org/officeDocument/2006/relationships/oleObject" Target="embeddings/oleObject96.bin"/><Relationship Id="rId341" Type="http://schemas.openxmlformats.org/officeDocument/2006/relationships/image" Target="media/image240.wmf"/><Relationship Id="rId342" Type="http://schemas.openxmlformats.org/officeDocument/2006/relationships/oleObject" Target="embeddings/oleObject97.bin"/><Relationship Id="rId343" Type="http://schemas.openxmlformats.org/officeDocument/2006/relationships/image" Target="media/image241.wmf"/><Relationship Id="rId344" Type="http://schemas.openxmlformats.org/officeDocument/2006/relationships/oleObject" Target="embeddings/oleObject98.bin"/><Relationship Id="rId345" Type="http://schemas.openxmlformats.org/officeDocument/2006/relationships/image" Target="media/image242.wmf"/><Relationship Id="rId346" Type="http://schemas.openxmlformats.org/officeDocument/2006/relationships/oleObject" Target="embeddings/oleObject99.bin"/><Relationship Id="rId347" Type="http://schemas.openxmlformats.org/officeDocument/2006/relationships/image" Target="media/image243.wmf"/><Relationship Id="rId348" Type="http://schemas.openxmlformats.org/officeDocument/2006/relationships/oleObject" Target="embeddings/oleObject100.bin"/><Relationship Id="rId349" Type="http://schemas.openxmlformats.org/officeDocument/2006/relationships/image" Target="media/image244.wmf"/><Relationship Id="rId350" Type="http://schemas.openxmlformats.org/officeDocument/2006/relationships/oleObject" Target="embeddings/oleObject101.bin"/><Relationship Id="rId351" Type="http://schemas.openxmlformats.org/officeDocument/2006/relationships/image" Target="media/image245.wmf"/><Relationship Id="rId352" Type="http://schemas.openxmlformats.org/officeDocument/2006/relationships/oleObject" Target="embeddings/oleObject102.bin"/><Relationship Id="rId353" Type="http://schemas.openxmlformats.org/officeDocument/2006/relationships/image" Target="media/image246.wmf"/><Relationship Id="rId354" Type="http://schemas.openxmlformats.org/officeDocument/2006/relationships/oleObject" Target="embeddings/oleObject103.bin"/><Relationship Id="rId355" Type="http://schemas.openxmlformats.org/officeDocument/2006/relationships/image" Target="media/image247.wmf"/><Relationship Id="rId356" Type="http://schemas.openxmlformats.org/officeDocument/2006/relationships/oleObject" Target="embeddings/oleObject104.bin"/><Relationship Id="rId357" Type="http://schemas.openxmlformats.org/officeDocument/2006/relationships/image" Target="media/image248.wmf"/><Relationship Id="rId358" Type="http://schemas.openxmlformats.org/officeDocument/2006/relationships/oleObject" Target="embeddings/oleObject105.bin"/><Relationship Id="rId359" Type="http://schemas.openxmlformats.org/officeDocument/2006/relationships/image" Target="media/image249.wmf"/><Relationship Id="rId360" Type="http://schemas.openxmlformats.org/officeDocument/2006/relationships/oleObject" Target="embeddings/oleObject106.bin"/><Relationship Id="rId361" Type="http://schemas.openxmlformats.org/officeDocument/2006/relationships/image" Target="media/image250.wmf"/><Relationship Id="rId362" Type="http://schemas.openxmlformats.org/officeDocument/2006/relationships/oleObject" Target="embeddings/oleObject107.bin"/><Relationship Id="rId363" Type="http://schemas.openxmlformats.org/officeDocument/2006/relationships/image" Target="media/image251.wmf"/><Relationship Id="rId364" Type="http://schemas.openxmlformats.org/officeDocument/2006/relationships/oleObject" Target="embeddings/oleObject108.bin"/><Relationship Id="rId365" Type="http://schemas.openxmlformats.org/officeDocument/2006/relationships/image" Target="media/image252.wmf"/><Relationship Id="rId366" Type="http://schemas.openxmlformats.org/officeDocument/2006/relationships/oleObject" Target="embeddings/oleObject109.bin"/><Relationship Id="rId367" Type="http://schemas.openxmlformats.org/officeDocument/2006/relationships/image" Target="media/image253.wmf"/><Relationship Id="rId368" Type="http://schemas.openxmlformats.org/officeDocument/2006/relationships/oleObject" Target="embeddings/oleObject110.bin"/><Relationship Id="rId369" Type="http://schemas.openxmlformats.org/officeDocument/2006/relationships/image" Target="media/image254.wmf"/><Relationship Id="rId370" Type="http://schemas.openxmlformats.org/officeDocument/2006/relationships/oleObject" Target="embeddings/oleObject111.bin"/><Relationship Id="rId371" Type="http://schemas.openxmlformats.org/officeDocument/2006/relationships/image" Target="media/image255.wmf"/><Relationship Id="rId372" Type="http://schemas.openxmlformats.org/officeDocument/2006/relationships/oleObject" Target="embeddings/oleObject112.bin"/><Relationship Id="rId373" Type="http://schemas.openxmlformats.org/officeDocument/2006/relationships/image" Target="media/image256.wmf"/><Relationship Id="rId374" Type="http://schemas.openxmlformats.org/officeDocument/2006/relationships/oleObject" Target="embeddings/oleObject113.bin"/><Relationship Id="rId375" Type="http://schemas.openxmlformats.org/officeDocument/2006/relationships/image" Target="media/image257.wmf"/><Relationship Id="rId376" Type="http://schemas.openxmlformats.org/officeDocument/2006/relationships/oleObject" Target="embeddings/oleObject114.bin"/><Relationship Id="rId377" Type="http://schemas.openxmlformats.org/officeDocument/2006/relationships/image" Target="media/image258.wmf"/><Relationship Id="rId378" Type="http://schemas.openxmlformats.org/officeDocument/2006/relationships/oleObject" Target="embeddings/oleObject115.bin"/><Relationship Id="rId379" Type="http://schemas.openxmlformats.org/officeDocument/2006/relationships/image" Target="media/image259.wmf"/><Relationship Id="rId380" Type="http://schemas.openxmlformats.org/officeDocument/2006/relationships/image" Target="media/image260.wmf"/><Relationship Id="rId381" Type="http://schemas.openxmlformats.org/officeDocument/2006/relationships/oleObject" Target="embeddings/oleObject116.bin"/><Relationship Id="rId382" Type="http://schemas.openxmlformats.org/officeDocument/2006/relationships/image" Target="media/image261.wmf"/><Relationship Id="rId383" Type="http://schemas.openxmlformats.org/officeDocument/2006/relationships/oleObject" Target="embeddings/oleObject117.bin"/><Relationship Id="rId384" Type="http://schemas.openxmlformats.org/officeDocument/2006/relationships/image" Target="media/image262.wmf"/><Relationship Id="rId385" Type="http://schemas.openxmlformats.org/officeDocument/2006/relationships/oleObject" Target="embeddings/oleObject118.bin"/><Relationship Id="rId386" Type="http://schemas.openxmlformats.org/officeDocument/2006/relationships/image" Target="media/image263.wmf"/><Relationship Id="rId387" Type="http://schemas.openxmlformats.org/officeDocument/2006/relationships/oleObject" Target="embeddings/oleObject119.bin"/><Relationship Id="rId388" Type="http://schemas.openxmlformats.org/officeDocument/2006/relationships/image" Target="media/image264.wmf"/><Relationship Id="rId389" Type="http://schemas.openxmlformats.org/officeDocument/2006/relationships/oleObject" Target="embeddings/oleObject120.bin"/><Relationship Id="rId390" Type="http://schemas.openxmlformats.org/officeDocument/2006/relationships/image" Target="media/image265.wmf"/><Relationship Id="rId391" Type="http://schemas.openxmlformats.org/officeDocument/2006/relationships/oleObject" Target="embeddings/oleObject121.bin"/><Relationship Id="rId392" Type="http://schemas.openxmlformats.org/officeDocument/2006/relationships/image" Target="media/image266.wmf"/><Relationship Id="rId393" Type="http://schemas.openxmlformats.org/officeDocument/2006/relationships/oleObject" Target="embeddings/oleObject122.bin"/><Relationship Id="rId394" Type="http://schemas.openxmlformats.org/officeDocument/2006/relationships/image" Target="media/image267.wmf"/><Relationship Id="rId395" Type="http://schemas.openxmlformats.org/officeDocument/2006/relationships/oleObject" Target="embeddings/oleObject123.bin"/><Relationship Id="rId396" Type="http://schemas.openxmlformats.org/officeDocument/2006/relationships/image" Target="media/image268.wmf"/><Relationship Id="rId397" Type="http://schemas.openxmlformats.org/officeDocument/2006/relationships/oleObject" Target="embeddings/oleObject124.bin"/><Relationship Id="rId398" Type="http://schemas.openxmlformats.org/officeDocument/2006/relationships/image" Target="media/image269.wmf"/><Relationship Id="rId399" Type="http://schemas.openxmlformats.org/officeDocument/2006/relationships/oleObject" Target="embeddings/oleObject125.bin"/><Relationship Id="rId400" Type="http://schemas.openxmlformats.org/officeDocument/2006/relationships/image" Target="media/image270.wmf"/><Relationship Id="rId401" Type="http://schemas.openxmlformats.org/officeDocument/2006/relationships/oleObject" Target="embeddings/oleObject126.bin"/><Relationship Id="rId402" Type="http://schemas.openxmlformats.org/officeDocument/2006/relationships/image" Target="media/image271.wmf"/><Relationship Id="rId403" Type="http://schemas.openxmlformats.org/officeDocument/2006/relationships/oleObject" Target="embeddings/oleObject127.bin"/><Relationship Id="rId404" Type="http://schemas.openxmlformats.org/officeDocument/2006/relationships/image" Target="media/image272.wmf"/><Relationship Id="rId405" Type="http://schemas.openxmlformats.org/officeDocument/2006/relationships/oleObject" Target="embeddings/oleObject128.bin"/><Relationship Id="rId406" Type="http://schemas.openxmlformats.org/officeDocument/2006/relationships/image" Target="media/image273.wmf"/><Relationship Id="rId407" Type="http://schemas.openxmlformats.org/officeDocument/2006/relationships/oleObject" Target="embeddings/oleObject129.bin"/><Relationship Id="rId408" Type="http://schemas.openxmlformats.org/officeDocument/2006/relationships/image" Target="media/image274.wmf"/><Relationship Id="rId409" Type="http://schemas.openxmlformats.org/officeDocument/2006/relationships/oleObject" Target="embeddings/oleObject130.bin"/><Relationship Id="rId410" Type="http://schemas.openxmlformats.org/officeDocument/2006/relationships/image" Target="media/image275.wmf"/><Relationship Id="rId411" Type="http://schemas.openxmlformats.org/officeDocument/2006/relationships/oleObject" Target="embeddings/oleObject131.bin"/><Relationship Id="rId412" Type="http://schemas.openxmlformats.org/officeDocument/2006/relationships/image" Target="media/image276.wmf"/><Relationship Id="rId413" Type="http://schemas.openxmlformats.org/officeDocument/2006/relationships/oleObject" Target="embeddings/oleObject132.bin"/><Relationship Id="rId414" Type="http://schemas.openxmlformats.org/officeDocument/2006/relationships/image" Target="media/image277.wmf"/><Relationship Id="rId415" Type="http://schemas.openxmlformats.org/officeDocument/2006/relationships/oleObject" Target="embeddings/oleObject133.bin"/><Relationship Id="rId416" Type="http://schemas.openxmlformats.org/officeDocument/2006/relationships/image" Target="media/image278.wmf"/><Relationship Id="rId417" Type="http://schemas.openxmlformats.org/officeDocument/2006/relationships/oleObject" Target="embeddings/oleObject134.bin"/><Relationship Id="rId418" Type="http://schemas.openxmlformats.org/officeDocument/2006/relationships/image" Target="media/image279.wmf"/><Relationship Id="rId419" Type="http://schemas.openxmlformats.org/officeDocument/2006/relationships/oleObject" Target="embeddings/oleObject135.bin"/><Relationship Id="rId420" Type="http://schemas.openxmlformats.org/officeDocument/2006/relationships/image" Target="media/image280.wmf"/><Relationship Id="rId421" Type="http://schemas.openxmlformats.org/officeDocument/2006/relationships/oleObject" Target="embeddings/oleObject136.bin"/><Relationship Id="rId422" Type="http://schemas.openxmlformats.org/officeDocument/2006/relationships/image" Target="media/image281.wmf"/><Relationship Id="rId423" Type="http://schemas.openxmlformats.org/officeDocument/2006/relationships/image" Target="media/image282.wmf"/><Relationship Id="rId424" Type="http://schemas.openxmlformats.org/officeDocument/2006/relationships/oleObject" Target="embeddings/oleObject137.bin"/><Relationship Id="rId425" Type="http://schemas.openxmlformats.org/officeDocument/2006/relationships/image" Target="media/image283.wmf"/><Relationship Id="rId426" Type="http://schemas.openxmlformats.org/officeDocument/2006/relationships/oleObject" Target="embeddings/oleObject138.bin"/><Relationship Id="rId427" Type="http://schemas.openxmlformats.org/officeDocument/2006/relationships/image" Target="media/image284.wmf"/><Relationship Id="rId428" Type="http://schemas.openxmlformats.org/officeDocument/2006/relationships/oleObject" Target="embeddings/oleObject139.bin"/><Relationship Id="rId429" Type="http://schemas.openxmlformats.org/officeDocument/2006/relationships/image" Target="media/image285.wmf"/><Relationship Id="rId430" Type="http://schemas.openxmlformats.org/officeDocument/2006/relationships/oleObject" Target="embeddings/oleObject140.bin"/><Relationship Id="rId431" Type="http://schemas.openxmlformats.org/officeDocument/2006/relationships/image" Target="media/image286.wmf"/><Relationship Id="rId432" Type="http://schemas.openxmlformats.org/officeDocument/2006/relationships/oleObject" Target="embeddings/oleObject141.bin"/><Relationship Id="rId433" Type="http://schemas.openxmlformats.org/officeDocument/2006/relationships/image" Target="media/image287.wmf"/><Relationship Id="rId434" Type="http://schemas.openxmlformats.org/officeDocument/2006/relationships/oleObject" Target="embeddings/oleObject142.bin"/><Relationship Id="rId435" Type="http://schemas.openxmlformats.org/officeDocument/2006/relationships/image" Target="media/image288.wmf"/><Relationship Id="rId436" Type="http://schemas.openxmlformats.org/officeDocument/2006/relationships/oleObject" Target="embeddings/oleObject143.bin"/><Relationship Id="rId437" Type="http://schemas.openxmlformats.org/officeDocument/2006/relationships/image" Target="media/image289.wmf"/><Relationship Id="rId438" Type="http://schemas.openxmlformats.org/officeDocument/2006/relationships/oleObject" Target="embeddings/oleObject144.bin"/><Relationship Id="rId439" Type="http://schemas.openxmlformats.org/officeDocument/2006/relationships/image" Target="media/image290.wmf"/><Relationship Id="rId440" Type="http://schemas.openxmlformats.org/officeDocument/2006/relationships/oleObject" Target="embeddings/oleObject145.bin"/><Relationship Id="rId441" Type="http://schemas.openxmlformats.org/officeDocument/2006/relationships/image" Target="media/image291.wmf"/><Relationship Id="rId442" Type="http://schemas.openxmlformats.org/officeDocument/2006/relationships/oleObject" Target="embeddings/oleObject146.bin"/><Relationship Id="rId443" Type="http://schemas.openxmlformats.org/officeDocument/2006/relationships/image" Target="media/image292.wmf"/><Relationship Id="rId444" Type="http://schemas.openxmlformats.org/officeDocument/2006/relationships/oleObject" Target="embeddings/oleObject147.bin"/><Relationship Id="rId445" Type="http://schemas.openxmlformats.org/officeDocument/2006/relationships/image" Target="media/image293.wmf"/><Relationship Id="rId446" Type="http://schemas.openxmlformats.org/officeDocument/2006/relationships/oleObject" Target="embeddings/oleObject148.bin"/><Relationship Id="rId447" Type="http://schemas.openxmlformats.org/officeDocument/2006/relationships/image" Target="media/image294.wmf"/><Relationship Id="rId448" Type="http://schemas.openxmlformats.org/officeDocument/2006/relationships/image" Target="media/image295.wmf"/><Relationship Id="rId449" Type="http://schemas.openxmlformats.org/officeDocument/2006/relationships/oleObject" Target="embeddings/oleObject149.bin"/><Relationship Id="rId450" Type="http://schemas.openxmlformats.org/officeDocument/2006/relationships/image" Target="media/image296.wmf"/><Relationship Id="rId451" Type="http://schemas.openxmlformats.org/officeDocument/2006/relationships/oleObject" Target="embeddings/oleObject150.bin"/><Relationship Id="rId452" Type="http://schemas.openxmlformats.org/officeDocument/2006/relationships/image" Target="media/image297.wmf"/><Relationship Id="rId453" Type="http://schemas.openxmlformats.org/officeDocument/2006/relationships/oleObject" Target="embeddings/oleObject151.bin"/><Relationship Id="rId454" Type="http://schemas.openxmlformats.org/officeDocument/2006/relationships/image" Target="media/image298.wmf"/><Relationship Id="rId455" Type="http://schemas.openxmlformats.org/officeDocument/2006/relationships/oleObject" Target="embeddings/oleObject152.bin"/><Relationship Id="rId456" Type="http://schemas.openxmlformats.org/officeDocument/2006/relationships/image" Target="media/image299.wmf"/><Relationship Id="rId457" Type="http://schemas.openxmlformats.org/officeDocument/2006/relationships/oleObject" Target="embeddings/oleObject153.bin"/><Relationship Id="rId458" Type="http://schemas.openxmlformats.org/officeDocument/2006/relationships/image" Target="media/image300.wmf"/><Relationship Id="rId459" Type="http://schemas.openxmlformats.org/officeDocument/2006/relationships/oleObject" Target="embeddings/oleObject154.bin"/><Relationship Id="rId460" Type="http://schemas.openxmlformats.org/officeDocument/2006/relationships/image" Target="media/image301.wmf"/><Relationship Id="rId461" Type="http://schemas.openxmlformats.org/officeDocument/2006/relationships/oleObject" Target="embeddings/oleObject155.bin"/><Relationship Id="rId462" Type="http://schemas.openxmlformats.org/officeDocument/2006/relationships/image" Target="media/image302.wmf"/><Relationship Id="rId463" Type="http://schemas.openxmlformats.org/officeDocument/2006/relationships/oleObject" Target="embeddings/oleObject156.bin"/><Relationship Id="rId464" Type="http://schemas.openxmlformats.org/officeDocument/2006/relationships/image" Target="media/image303.wmf"/><Relationship Id="rId465" Type="http://schemas.openxmlformats.org/officeDocument/2006/relationships/oleObject" Target="embeddings/oleObject157.bin"/><Relationship Id="rId466" Type="http://schemas.openxmlformats.org/officeDocument/2006/relationships/image" Target="media/image304.wmf"/><Relationship Id="rId467" Type="http://schemas.openxmlformats.org/officeDocument/2006/relationships/oleObject" Target="embeddings/oleObject158.bin"/><Relationship Id="rId468" Type="http://schemas.openxmlformats.org/officeDocument/2006/relationships/image" Target="media/image305.wmf"/><Relationship Id="rId469" Type="http://schemas.openxmlformats.org/officeDocument/2006/relationships/oleObject" Target="embeddings/oleObject159.bin"/><Relationship Id="rId470" Type="http://schemas.openxmlformats.org/officeDocument/2006/relationships/image" Target="media/image306.wmf"/><Relationship Id="rId471" Type="http://schemas.openxmlformats.org/officeDocument/2006/relationships/oleObject" Target="embeddings/oleObject160.bin"/><Relationship Id="rId472" Type="http://schemas.openxmlformats.org/officeDocument/2006/relationships/image" Target="media/image307.wmf"/><Relationship Id="rId473" Type="http://schemas.openxmlformats.org/officeDocument/2006/relationships/oleObject" Target="embeddings/oleObject161.bin"/><Relationship Id="rId474" Type="http://schemas.openxmlformats.org/officeDocument/2006/relationships/image" Target="media/image308.wmf"/><Relationship Id="rId475" Type="http://schemas.openxmlformats.org/officeDocument/2006/relationships/oleObject" Target="embeddings/oleObject162.bin"/><Relationship Id="rId476" Type="http://schemas.openxmlformats.org/officeDocument/2006/relationships/image" Target="media/image309.wmf"/><Relationship Id="rId477" Type="http://schemas.openxmlformats.org/officeDocument/2006/relationships/oleObject" Target="embeddings/oleObject163.bin"/><Relationship Id="rId478" Type="http://schemas.openxmlformats.org/officeDocument/2006/relationships/image" Target="media/image310.wmf"/><Relationship Id="rId479" Type="http://schemas.openxmlformats.org/officeDocument/2006/relationships/oleObject" Target="embeddings/oleObject164.bin"/><Relationship Id="rId480" Type="http://schemas.openxmlformats.org/officeDocument/2006/relationships/image" Target="media/image311.wmf"/><Relationship Id="rId481" Type="http://schemas.openxmlformats.org/officeDocument/2006/relationships/oleObject" Target="embeddings/oleObject165.bin"/><Relationship Id="rId482" Type="http://schemas.openxmlformats.org/officeDocument/2006/relationships/image" Target="media/image312.wmf"/><Relationship Id="rId483" Type="http://schemas.openxmlformats.org/officeDocument/2006/relationships/oleObject" Target="embeddings/oleObject166.bin"/><Relationship Id="rId484" Type="http://schemas.openxmlformats.org/officeDocument/2006/relationships/image" Target="media/image313.wmf"/><Relationship Id="rId485" Type="http://schemas.openxmlformats.org/officeDocument/2006/relationships/oleObject" Target="embeddings/oleObject167.bin"/><Relationship Id="rId486" Type="http://schemas.openxmlformats.org/officeDocument/2006/relationships/image" Target="media/image314.wmf"/><Relationship Id="rId487" Type="http://schemas.openxmlformats.org/officeDocument/2006/relationships/oleObject" Target="embeddings/oleObject168.bin"/><Relationship Id="rId488" Type="http://schemas.openxmlformats.org/officeDocument/2006/relationships/image" Target="media/image315.wmf"/><Relationship Id="rId489" Type="http://schemas.openxmlformats.org/officeDocument/2006/relationships/oleObject" Target="embeddings/oleObject169.bin"/><Relationship Id="rId490" Type="http://schemas.openxmlformats.org/officeDocument/2006/relationships/image" Target="media/image316.wmf"/><Relationship Id="rId491" Type="http://schemas.openxmlformats.org/officeDocument/2006/relationships/oleObject" Target="embeddings/oleObject170.bin"/><Relationship Id="rId492" Type="http://schemas.openxmlformats.org/officeDocument/2006/relationships/image" Target="media/image317.wmf"/><Relationship Id="rId493" Type="http://schemas.openxmlformats.org/officeDocument/2006/relationships/oleObject" Target="embeddings/oleObject171.bin"/><Relationship Id="rId494" Type="http://schemas.openxmlformats.org/officeDocument/2006/relationships/image" Target="media/image318.wmf"/><Relationship Id="rId495" Type="http://schemas.openxmlformats.org/officeDocument/2006/relationships/oleObject" Target="embeddings/oleObject172.bin"/><Relationship Id="rId496" Type="http://schemas.openxmlformats.org/officeDocument/2006/relationships/image" Target="media/image319.wmf"/><Relationship Id="rId497" Type="http://schemas.openxmlformats.org/officeDocument/2006/relationships/oleObject" Target="embeddings/oleObject173.bin"/><Relationship Id="rId498" Type="http://schemas.openxmlformats.org/officeDocument/2006/relationships/image" Target="media/image320.wmf"/><Relationship Id="rId499" Type="http://schemas.openxmlformats.org/officeDocument/2006/relationships/oleObject" Target="embeddings/oleObject174.bin"/><Relationship Id="rId500" Type="http://schemas.openxmlformats.org/officeDocument/2006/relationships/image" Target="media/image321.wmf"/><Relationship Id="rId501" Type="http://schemas.openxmlformats.org/officeDocument/2006/relationships/oleObject" Target="embeddings/oleObject175.bin"/><Relationship Id="rId502" Type="http://schemas.openxmlformats.org/officeDocument/2006/relationships/image" Target="media/image322.wmf"/><Relationship Id="rId503" Type="http://schemas.openxmlformats.org/officeDocument/2006/relationships/oleObject" Target="embeddings/oleObject176.bin"/><Relationship Id="rId504" Type="http://schemas.openxmlformats.org/officeDocument/2006/relationships/image" Target="media/image323.wmf"/><Relationship Id="rId505" Type="http://schemas.openxmlformats.org/officeDocument/2006/relationships/oleObject" Target="embeddings/oleObject177.bin"/><Relationship Id="rId506" Type="http://schemas.openxmlformats.org/officeDocument/2006/relationships/image" Target="media/image324.wmf"/><Relationship Id="rId507" Type="http://schemas.openxmlformats.org/officeDocument/2006/relationships/oleObject" Target="embeddings/oleObject178.bin"/><Relationship Id="rId508" Type="http://schemas.openxmlformats.org/officeDocument/2006/relationships/image" Target="media/image325.wmf"/><Relationship Id="rId509" Type="http://schemas.openxmlformats.org/officeDocument/2006/relationships/oleObject" Target="embeddings/oleObject179.bin"/><Relationship Id="rId510" Type="http://schemas.openxmlformats.org/officeDocument/2006/relationships/image" Target="media/image326.wmf"/><Relationship Id="rId511" Type="http://schemas.openxmlformats.org/officeDocument/2006/relationships/oleObject" Target="embeddings/oleObject180.bin"/><Relationship Id="rId512" Type="http://schemas.openxmlformats.org/officeDocument/2006/relationships/image" Target="media/image327.wmf"/><Relationship Id="rId513" Type="http://schemas.openxmlformats.org/officeDocument/2006/relationships/oleObject" Target="embeddings/oleObject181.bin"/><Relationship Id="rId514" Type="http://schemas.openxmlformats.org/officeDocument/2006/relationships/image" Target="media/image328.wmf"/><Relationship Id="rId515" Type="http://schemas.openxmlformats.org/officeDocument/2006/relationships/oleObject" Target="embeddings/oleObject182.bin"/><Relationship Id="rId516" Type="http://schemas.openxmlformats.org/officeDocument/2006/relationships/image" Target="media/image329.wmf"/><Relationship Id="rId517" Type="http://schemas.openxmlformats.org/officeDocument/2006/relationships/oleObject" Target="embeddings/oleObject183.bin"/><Relationship Id="rId518" Type="http://schemas.openxmlformats.org/officeDocument/2006/relationships/image" Target="media/image330.wmf"/><Relationship Id="rId519" Type="http://schemas.openxmlformats.org/officeDocument/2006/relationships/oleObject" Target="embeddings/oleObject184.bin"/><Relationship Id="rId520" Type="http://schemas.openxmlformats.org/officeDocument/2006/relationships/image" Target="media/image331.wmf"/><Relationship Id="rId521" Type="http://schemas.openxmlformats.org/officeDocument/2006/relationships/image" Target="media/image332.wmf"/><Relationship Id="rId522" Type="http://schemas.openxmlformats.org/officeDocument/2006/relationships/image" Target="media/image333.wmf"/><Relationship Id="rId523" Type="http://schemas.openxmlformats.org/officeDocument/2006/relationships/image" Target="media/image334.wmf"/><Relationship Id="rId524" Type="http://schemas.openxmlformats.org/officeDocument/2006/relationships/image" Target="media/image335.wmf"/><Relationship Id="rId525" Type="http://schemas.openxmlformats.org/officeDocument/2006/relationships/image" Target="media/image336.wmf"/><Relationship Id="rId526" Type="http://schemas.openxmlformats.org/officeDocument/2006/relationships/image" Target="media/image337.wmf"/><Relationship Id="rId527" Type="http://schemas.openxmlformats.org/officeDocument/2006/relationships/oleObject" Target="embeddings/oleObject185.bin"/><Relationship Id="rId528" Type="http://schemas.openxmlformats.org/officeDocument/2006/relationships/image" Target="media/image338.wmf"/><Relationship Id="rId529" Type="http://schemas.openxmlformats.org/officeDocument/2006/relationships/oleObject" Target="embeddings/oleObject186.bin"/><Relationship Id="rId530" Type="http://schemas.openxmlformats.org/officeDocument/2006/relationships/image" Target="media/image339.wmf"/><Relationship Id="rId531" Type="http://schemas.openxmlformats.org/officeDocument/2006/relationships/oleObject" Target="embeddings/oleObject187.bin"/><Relationship Id="rId532" Type="http://schemas.openxmlformats.org/officeDocument/2006/relationships/image" Target="media/image340.wmf"/><Relationship Id="rId533" Type="http://schemas.openxmlformats.org/officeDocument/2006/relationships/oleObject" Target="embeddings/oleObject188.bin"/><Relationship Id="rId534" Type="http://schemas.openxmlformats.org/officeDocument/2006/relationships/image" Target="media/image341.wmf"/><Relationship Id="rId535" Type="http://schemas.openxmlformats.org/officeDocument/2006/relationships/oleObject" Target="embeddings/oleObject189.bin"/><Relationship Id="rId536" Type="http://schemas.openxmlformats.org/officeDocument/2006/relationships/image" Target="media/image342.wmf"/><Relationship Id="rId537" Type="http://schemas.openxmlformats.org/officeDocument/2006/relationships/oleObject" Target="embeddings/oleObject190.bin"/><Relationship Id="rId538" Type="http://schemas.openxmlformats.org/officeDocument/2006/relationships/image" Target="media/image343.wmf"/><Relationship Id="rId539" Type="http://schemas.openxmlformats.org/officeDocument/2006/relationships/oleObject" Target="embeddings/oleObject191.bin"/><Relationship Id="rId540" Type="http://schemas.openxmlformats.org/officeDocument/2006/relationships/image" Target="media/image344.wmf"/><Relationship Id="rId541" Type="http://schemas.openxmlformats.org/officeDocument/2006/relationships/oleObject" Target="embeddings/oleObject192.bin"/><Relationship Id="rId542" Type="http://schemas.openxmlformats.org/officeDocument/2006/relationships/image" Target="media/image345.wmf"/><Relationship Id="rId543" Type="http://schemas.openxmlformats.org/officeDocument/2006/relationships/oleObject" Target="embeddings/oleObject193.bin"/><Relationship Id="rId544" Type="http://schemas.openxmlformats.org/officeDocument/2006/relationships/image" Target="media/image346.wmf"/><Relationship Id="rId545" Type="http://schemas.openxmlformats.org/officeDocument/2006/relationships/oleObject" Target="embeddings/oleObject194.bin"/><Relationship Id="rId546" Type="http://schemas.openxmlformats.org/officeDocument/2006/relationships/image" Target="media/image347.wmf"/><Relationship Id="rId547" Type="http://schemas.openxmlformats.org/officeDocument/2006/relationships/oleObject" Target="embeddings/oleObject195.bin"/><Relationship Id="rId548" Type="http://schemas.openxmlformats.org/officeDocument/2006/relationships/image" Target="media/image348.wmf"/><Relationship Id="rId549" Type="http://schemas.openxmlformats.org/officeDocument/2006/relationships/oleObject" Target="embeddings/oleObject196.bin"/><Relationship Id="rId550" Type="http://schemas.openxmlformats.org/officeDocument/2006/relationships/image" Target="media/image349.wmf"/><Relationship Id="rId551" Type="http://schemas.openxmlformats.org/officeDocument/2006/relationships/oleObject" Target="embeddings/oleObject197.bin"/><Relationship Id="rId552" Type="http://schemas.openxmlformats.org/officeDocument/2006/relationships/image" Target="media/image350.wmf"/><Relationship Id="rId553" Type="http://schemas.openxmlformats.org/officeDocument/2006/relationships/oleObject" Target="embeddings/oleObject198.bin"/><Relationship Id="rId554" Type="http://schemas.openxmlformats.org/officeDocument/2006/relationships/image" Target="media/image351.wmf"/><Relationship Id="rId555" Type="http://schemas.openxmlformats.org/officeDocument/2006/relationships/oleObject" Target="embeddings/oleObject199.bin"/><Relationship Id="rId556" Type="http://schemas.openxmlformats.org/officeDocument/2006/relationships/image" Target="media/image352.wmf"/><Relationship Id="rId557" Type="http://schemas.openxmlformats.org/officeDocument/2006/relationships/oleObject" Target="embeddings/oleObject200.bin"/><Relationship Id="rId558" Type="http://schemas.openxmlformats.org/officeDocument/2006/relationships/image" Target="media/image353.wmf"/><Relationship Id="rId559" Type="http://schemas.openxmlformats.org/officeDocument/2006/relationships/oleObject" Target="embeddings/oleObject201.bin"/><Relationship Id="rId560" Type="http://schemas.openxmlformats.org/officeDocument/2006/relationships/image" Target="media/image354.wmf"/><Relationship Id="rId561" Type="http://schemas.openxmlformats.org/officeDocument/2006/relationships/oleObject" Target="embeddings/oleObject202.bin"/><Relationship Id="rId562" Type="http://schemas.openxmlformats.org/officeDocument/2006/relationships/image" Target="media/image355.wmf"/><Relationship Id="rId563" Type="http://schemas.openxmlformats.org/officeDocument/2006/relationships/oleObject" Target="embeddings/oleObject203.bin"/><Relationship Id="rId564" Type="http://schemas.openxmlformats.org/officeDocument/2006/relationships/image" Target="media/image356.wmf"/><Relationship Id="rId565" Type="http://schemas.openxmlformats.org/officeDocument/2006/relationships/oleObject" Target="embeddings/oleObject204.bin"/><Relationship Id="rId566" Type="http://schemas.openxmlformats.org/officeDocument/2006/relationships/image" Target="media/image357.wmf"/><Relationship Id="rId567" Type="http://schemas.openxmlformats.org/officeDocument/2006/relationships/oleObject" Target="embeddings/oleObject205.bin"/><Relationship Id="rId568" Type="http://schemas.openxmlformats.org/officeDocument/2006/relationships/image" Target="media/image358.wmf"/><Relationship Id="rId569" Type="http://schemas.openxmlformats.org/officeDocument/2006/relationships/oleObject" Target="embeddings/oleObject206.bin"/><Relationship Id="rId570" Type="http://schemas.openxmlformats.org/officeDocument/2006/relationships/image" Target="media/image359.wmf"/><Relationship Id="rId571" Type="http://schemas.openxmlformats.org/officeDocument/2006/relationships/oleObject" Target="embeddings/oleObject207.bin"/><Relationship Id="rId572" Type="http://schemas.openxmlformats.org/officeDocument/2006/relationships/image" Target="media/image360.wmf"/><Relationship Id="rId573" Type="http://schemas.openxmlformats.org/officeDocument/2006/relationships/oleObject" Target="embeddings/oleObject208.bin"/><Relationship Id="rId574" Type="http://schemas.openxmlformats.org/officeDocument/2006/relationships/image" Target="media/image361.wmf"/><Relationship Id="rId575" Type="http://schemas.openxmlformats.org/officeDocument/2006/relationships/oleObject" Target="embeddings/oleObject209.bin"/><Relationship Id="rId576" Type="http://schemas.openxmlformats.org/officeDocument/2006/relationships/image" Target="media/image362.wmf"/><Relationship Id="rId577" Type="http://schemas.openxmlformats.org/officeDocument/2006/relationships/oleObject" Target="embeddings/oleObject210.bin"/><Relationship Id="rId578" Type="http://schemas.openxmlformats.org/officeDocument/2006/relationships/image" Target="media/image363.wmf"/><Relationship Id="rId579" Type="http://schemas.openxmlformats.org/officeDocument/2006/relationships/oleObject" Target="embeddings/oleObject211.bin"/><Relationship Id="rId580" Type="http://schemas.openxmlformats.org/officeDocument/2006/relationships/image" Target="media/image364.wmf"/><Relationship Id="rId581" Type="http://schemas.openxmlformats.org/officeDocument/2006/relationships/oleObject" Target="embeddings/oleObject212.bin"/><Relationship Id="rId582" Type="http://schemas.openxmlformats.org/officeDocument/2006/relationships/image" Target="media/image365.wmf"/><Relationship Id="rId583" Type="http://schemas.openxmlformats.org/officeDocument/2006/relationships/oleObject" Target="embeddings/oleObject213.bin"/><Relationship Id="rId584" Type="http://schemas.openxmlformats.org/officeDocument/2006/relationships/image" Target="media/image366.wmf"/><Relationship Id="rId585" Type="http://schemas.openxmlformats.org/officeDocument/2006/relationships/oleObject" Target="embeddings/oleObject214.bin"/><Relationship Id="rId586" Type="http://schemas.openxmlformats.org/officeDocument/2006/relationships/image" Target="media/image367.wmf"/><Relationship Id="rId587" Type="http://schemas.openxmlformats.org/officeDocument/2006/relationships/oleObject" Target="embeddings/oleObject215.bin"/><Relationship Id="rId588" Type="http://schemas.openxmlformats.org/officeDocument/2006/relationships/image" Target="media/image368.wmf"/><Relationship Id="rId589" Type="http://schemas.openxmlformats.org/officeDocument/2006/relationships/oleObject" Target="embeddings/oleObject216.bin"/><Relationship Id="rId590" Type="http://schemas.openxmlformats.org/officeDocument/2006/relationships/image" Target="media/image369.wmf"/><Relationship Id="rId591" Type="http://schemas.openxmlformats.org/officeDocument/2006/relationships/oleObject" Target="embeddings/oleObject217.bin"/><Relationship Id="rId592" Type="http://schemas.openxmlformats.org/officeDocument/2006/relationships/image" Target="media/image370.wmf"/><Relationship Id="rId593" Type="http://schemas.openxmlformats.org/officeDocument/2006/relationships/oleObject" Target="embeddings/oleObject218.bin"/><Relationship Id="rId594" Type="http://schemas.openxmlformats.org/officeDocument/2006/relationships/image" Target="media/image371.wmf"/><Relationship Id="rId595" Type="http://schemas.openxmlformats.org/officeDocument/2006/relationships/oleObject" Target="embeddings/oleObject219.bin"/><Relationship Id="rId596" Type="http://schemas.openxmlformats.org/officeDocument/2006/relationships/image" Target="media/image372.wmf"/><Relationship Id="rId597" Type="http://schemas.openxmlformats.org/officeDocument/2006/relationships/oleObject" Target="embeddings/oleObject220.bin"/><Relationship Id="rId598" Type="http://schemas.openxmlformats.org/officeDocument/2006/relationships/image" Target="media/image373.wmf"/><Relationship Id="rId599" Type="http://schemas.openxmlformats.org/officeDocument/2006/relationships/oleObject" Target="embeddings/oleObject221.bin"/><Relationship Id="rId600" Type="http://schemas.openxmlformats.org/officeDocument/2006/relationships/image" Target="media/image374.wmf"/><Relationship Id="rId601" Type="http://schemas.openxmlformats.org/officeDocument/2006/relationships/oleObject" Target="embeddings/oleObject222.bin"/><Relationship Id="rId602" Type="http://schemas.openxmlformats.org/officeDocument/2006/relationships/image" Target="media/image375.wmf"/><Relationship Id="rId603" Type="http://schemas.openxmlformats.org/officeDocument/2006/relationships/oleObject" Target="embeddings/oleObject223.bin"/><Relationship Id="rId604" Type="http://schemas.openxmlformats.org/officeDocument/2006/relationships/image" Target="media/image376.wmf"/><Relationship Id="rId605" Type="http://schemas.openxmlformats.org/officeDocument/2006/relationships/oleObject" Target="embeddings/oleObject224.bin"/><Relationship Id="rId606" Type="http://schemas.openxmlformats.org/officeDocument/2006/relationships/image" Target="media/image377.wmf"/><Relationship Id="rId607" Type="http://schemas.openxmlformats.org/officeDocument/2006/relationships/oleObject" Target="embeddings/oleObject225.bin"/><Relationship Id="rId608" Type="http://schemas.openxmlformats.org/officeDocument/2006/relationships/image" Target="media/image378.wmf"/><Relationship Id="rId609" Type="http://schemas.openxmlformats.org/officeDocument/2006/relationships/oleObject" Target="embeddings/oleObject226.bin"/><Relationship Id="rId610" Type="http://schemas.openxmlformats.org/officeDocument/2006/relationships/image" Target="media/image379.wmf"/><Relationship Id="rId611" Type="http://schemas.openxmlformats.org/officeDocument/2006/relationships/oleObject" Target="embeddings/oleObject227.bin"/><Relationship Id="rId612" Type="http://schemas.openxmlformats.org/officeDocument/2006/relationships/image" Target="media/image380.wmf"/><Relationship Id="rId613" Type="http://schemas.openxmlformats.org/officeDocument/2006/relationships/oleObject" Target="embeddings/oleObject228.bin"/><Relationship Id="rId614" Type="http://schemas.openxmlformats.org/officeDocument/2006/relationships/image" Target="media/image381.wmf"/><Relationship Id="rId615" Type="http://schemas.openxmlformats.org/officeDocument/2006/relationships/oleObject" Target="embeddings/oleObject229.bin"/><Relationship Id="rId616" Type="http://schemas.openxmlformats.org/officeDocument/2006/relationships/image" Target="media/image382.wmf"/><Relationship Id="rId617" Type="http://schemas.openxmlformats.org/officeDocument/2006/relationships/oleObject" Target="embeddings/oleObject230.bin"/><Relationship Id="rId618" Type="http://schemas.openxmlformats.org/officeDocument/2006/relationships/image" Target="media/image383.wmf"/><Relationship Id="rId619" Type="http://schemas.openxmlformats.org/officeDocument/2006/relationships/oleObject" Target="embeddings/oleObject231.bin"/><Relationship Id="rId620" Type="http://schemas.openxmlformats.org/officeDocument/2006/relationships/image" Target="media/image384.wmf"/><Relationship Id="rId621" Type="http://schemas.openxmlformats.org/officeDocument/2006/relationships/oleObject" Target="embeddings/oleObject232.bin"/><Relationship Id="rId622" Type="http://schemas.openxmlformats.org/officeDocument/2006/relationships/image" Target="media/image385.wmf"/><Relationship Id="rId623" Type="http://schemas.openxmlformats.org/officeDocument/2006/relationships/oleObject" Target="embeddings/oleObject233.bin"/><Relationship Id="rId624" Type="http://schemas.openxmlformats.org/officeDocument/2006/relationships/image" Target="media/image386.wmf"/><Relationship Id="rId625" Type="http://schemas.openxmlformats.org/officeDocument/2006/relationships/oleObject" Target="embeddings/oleObject234.bin"/><Relationship Id="rId626" Type="http://schemas.openxmlformats.org/officeDocument/2006/relationships/image" Target="media/image387.wmf"/><Relationship Id="rId627" Type="http://schemas.openxmlformats.org/officeDocument/2006/relationships/oleObject" Target="embeddings/oleObject235.bin"/><Relationship Id="rId628" Type="http://schemas.openxmlformats.org/officeDocument/2006/relationships/image" Target="media/image388.wmf"/><Relationship Id="rId629" Type="http://schemas.openxmlformats.org/officeDocument/2006/relationships/oleObject" Target="embeddings/oleObject236.bin"/><Relationship Id="rId630" Type="http://schemas.openxmlformats.org/officeDocument/2006/relationships/image" Target="media/image389.wmf"/><Relationship Id="rId631" Type="http://schemas.openxmlformats.org/officeDocument/2006/relationships/oleObject" Target="embeddings/oleObject237.bin"/><Relationship Id="rId632" Type="http://schemas.openxmlformats.org/officeDocument/2006/relationships/image" Target="media/image390.wmf"/><Relationship Id="rId633" Type="http://schemas.openxmlformats.org/officeDocument/2006/relationships/oleObject" Target="embeddings/oleObject238.bin"/><Relationship Id="rId634" Type="http://schemas.openxmlformats.org/officeDocument/2006/relationships/image" Target="media/image391.wmf"/><Relationship Id="rId635" Type="http://schemas.openxmlformats.org/officeDocument/2006/relationships/oleObject" Target="embeddings/oleObject239.bin"/><Relationship Id="rId636" Type="http://schemas.openxmlformats.org/officeDocument/2006/relationships/image" Target="media/image392.wmf"/><Relationship Id="rId637" Type="http://schemas.openxmlformats.org/officeDocument/2006/relationships/oleObject" Target="embeddings/oleObject240.bin"/><Relationship Id="rId638" Type="http://schemas.openxmlformats.org/officeDocument/2006/relationships/image" Target="media/image393.wmf"/><Relationship Id="rId639" Type="http://schemas.openxmlformats.org/officeDocument/2006/relationships/oleObject" Target="embeddings/oleObject241.bin"/><Relationship Id="rId640" Type="http://schemas.openxmlformats.org/officeDocument/2006/relationships/image" Target="media/image394.wmf"/><Relationship Id="rId641" Type="http://schemas.openxmlformats.org/officeDocument/2006/relationships/oleObject" Target="embeddings/oleObject242.bin"/><Relationship Id="rId642" Type="http://schemas.openxmlformats.org/officeDocument/2006/relationships/image" Target="media/image395.wmf"/><Relationship Id="rId643" Type="http://schemas.openxmlformats.org/officeDocument/2006/relationships/oleObject" Target="embeddings/oleObject243.bin"/><Relationship Id="rId644" Type="http://schemas.openxmlformats.org/officeDocument/2006/relationships/image" Target="media/image396.wmf"/><Relationship Id="rId645" Type="http://schemas.openxmlformats.org/officeDocument/2006/relationships/oleObject" Target="embeddings/oleObject244.bin"/><Relationship Id="rId646" Type="http://schemas.openxmlformats.org/officeDocument/2006/relationships/image" Target="media/image397.wmf"/><Relationship Id="rId647" Type="http://schemas.openxmlformats.org/officeDocument/2006/relationships/oleObject" Target="embeddings/oleObject245.bin"/><Relationship Id="rId648" Type="http://schemas.openxmlformats.org/officeDocument/2006/relationships/image" Target="media/image398.wmf"/><Relationship Id="rId649" Type="http://schemas.openxmlformats.org/officeDocument/2006/relationships/oleObject" Target="embeddings/oleObject246.bin"/><Relationship Id="rId650" Type="http://schemas.openxmlformats.org/officeDocument/2006/relationships/image" Target="media/image399.wmf"/><Relationship Id="rId651" Type="http://schemas.openxmlformats.org/officeDocument/2006/relationships/oleObject" Target="embeddings/oleObject247.bin"/><Relationship Id="rId652" Type="http://schemas.openxmlformats.org/officeDocument/2006/relationships/image" Target="media/image400.wmf"/><Relationship Id="rId653" Type="http://schemas.openxmlformats.org/officeDocument/2006/relationships/oleObject" Target="embeddings/oleObject248.bin"/><Relationship Id="rId654" Type="http://schemas.openxmlformats.org/officeDocument/2006/relationships/image" Target="media/image401.wmf"/><Relationship Id="rId655" Type="http://schemas.openxmlformats.org/officeDocument/2006/relationships/oleObject" Target="embeddings/oleObject249.bin"/><Relationship Id="rId656" Type="http://schemas.openxmlformats.org/officeDocument/2006/relationships/image" Target="media/image402.wmf"/><Relationship Id="rId657" Type="http://schemas.openxmlformats.org/officeDocument/2006/relationships/oleObject" Target="embeddings/oleObject250.bin"/><Relationship Id="rId658" Type="http://schemas.openxmlformats.org/officeDocument/2006/relationships/image" Target="media/image403.wmf"/><Relationship Id="rId659" Type="http://schemas.openxmlformats.org/officeDocument/2006/relationships/oleObject" Target="embeddings/oleObject251.bin"/><Relationship Id="rId660" Type="http://schemas.openxmlformats.org/officeDocument/2006/relationships/image" Target="media/image404.wmf"/><Relationship Id="rId661" Type="http://schemas.openxmlformats.org/officeDocument/2006/relationships/oleObject" Target="embeddings/oleObject252.bin"/><Relationship Id="rId662" Type="http://schemas.openxmlformats.org/officeDocument/2006/relationships/image" Target="media/image405.wmf"/><Relationship Id="rId663" Type="http://schemas.openxmlformats.org/officeDocument/2006/relationships/oleObject" Target="embeddings/oleObject253.bin"/><Relationship Id="rId664" Type="http://schemas.openxmlformats.org/officeDocument/2006/relationships/image" Target="media/image406.wmf"/><Relationship Id="rId665" Type="http://schemas.openxmlformats.org/officeDocument/2006/relationships/oleObject" Target="embeddings/oleObject254.bin"/><Relationship Id="rId666" Type="http://schemas.openxmlformats.org/officeDocument/2006/relationships/image" Target="media/image407.wmf"/><Relationship Id="rId667" Type="http://schemas.openxmlformats.org/officeDocument/2006/relationships/oleObject" Target="embeddings/oleObject255.bin"/><Relationship Id="rId668" Type="http://schemas.openxmlformats.org/officeDocument/2006/relationships/image" Target="media/image408.wmf"/><Relationship Id="rId669" Type="http://schemas.openxmlformats.org/officeDocument/2006/relationships/oleObject" Target="embeddings/oleObject256.bin"/><Relationship Id="rId670" Type="http://schemas.openxmlformats.org/officeDocument/2006/relationships/image" Target="media/image409.wmf"/><Relationship Id="rId671" Type="http://schemas.openxmlformats.org/officeDocument/2006/relationships/oleObject" Target="embeddings/oleObject257.bin"/><Relationship Id="rId672" Type="http://schemas.openxmlformats.org/officeDocument/2006/relationships/image" Target="media/image410.wmf"/><Relationship Id="rId673" Type="http://schemas.openxmlformats.org/officeDocument/2006/relationships/oleObject" Target="embeddings/oleObject258.bin"/><Relationship Id="rId674" Type="http://schemas.openxmlformats.org/officeDocument/2006/relationships/image" Target="media/image411.wmf"/><Relationship Id="rId675" Type="http://schemas.openxmlformats.org/officeDocument/2006/relationships/oleObject" Target="embeddings/oleObject259.bin"/><Relationship Id="rId676" Type="http://schemas.openxmlformats.org/officeDocument/2006/relationships/image" Target="media/image412.wmf"/><Relationship Id="rId677" Type="http://schemas.openxmlformats.org/officeDocument/2006/relationships/oleObject" Target="embeddings/oleObject260.bin"/><Relationship Id="rId678" Type="http://schemas.openxmlformats.org/officeDocument/2006/relationships/image" Target="media/image413.wmf"/><Relationship Id="rId679" Type="http://schemas.openxmlformats.org/officeDocument/2006/relationships/oleObject" Target="embeddings/oleObject261.bin"/><Relationship Id="rId680" Type="http://schemas.openxmlformats.org/officeDocument/2006/relationships/image" Target="media/image414.wmf"/><Relationship Id="rId681" Type="http://schemas.openxmlformats.org/officeDocument/2006/relationships/oleObject" Target="embeddings/oleObject262.bin"/><Relationship Id="rId682" Type="http://schemas.openxmlformats.org/officeDocument/2006/relationships/image" Target="media/image415.wmf"/><Relationship Id="rId683" Type="http://schemas.openxmlformats.org/officeDocument/2006/relationships/oleObject" Target="embeddings/oleObject263.bin"/><Relationship Id="rId684" Type="http://schemas.openxmlformats.org/officeDocument/2006/relationships/image" Target="media/image416.wmf"/><Relationship Id="rId685" Type="http://schemas.openxmlformats.org/officeDocument/2006/relationships/oleObject" Target="embeddings/oleObject264.bin"/><Relationship Id="rId686" Type="http://schemas.openxmlformats.org/officeDocument/2006/relationships/image" Target="media/image417.wmf"/><Relationship Id="rId687" Type="http://schemas.openxmlformats.org/officeDocument/2006/relationships/oleObject" Target="embeddings/oleObject265.bin"/><Relationship Id="rId688" Type="http://schemas.openxmlformats.org/officeDocument/2006/relationships/image" Target="media/image418.wmf"/><Relationship Id="rId689" Type="http://schemas.openxmlformats.org/officeDocument/2006/relationships/oleObject" Target="embeddings/oleObject266.bin"/><Relationship Id="rId690" Type="http://schemas.openxmlformats.org/officeDocument/2006/relationships/image" Target="media/image419.wmf"/><Relationship Id="rId691" Type="http://schemas.openxmlformats.org/officeDocument/2006/relationships/oleObject" Target="embeddings/oleObject267.bin"/><Relationship Id="rId692" Type="http://schemas.openxmlformats.org/officeDocument/2006/relationships/image" Target="media/image420.wmf"/><Relationship Id="rId693" Type="http://schemas.openxmlformats.org/officeDocument/2006/relationships/oleObject" Target="embeddings/oleObject268.bin"/><Relationship Id="rId694" Type="http://schemas.openxmlformats.org/officeDocument/2006/relationships/image" Target="media/image421.wmf"/><Relationship Id="rId695" Type="http://schemas.openxmlformats.org/officeDocument/2006/relationships/oleObject" Target="embeddings/oleObject269.bin"/><Relationship Id="rId696" Type="http://schemas.openxmlformats.org/officeDocument/2006/relationships/image" Target="media/image422.wmf"/><Relationship Id="rId697" Type="http://schemas.openxmlformats.org/officeDocument/2006/relationships/oleObject" Target="embeddings/oleObject270.bin"/><Relationship Id="rId698" Type="http://schemas.openxmlformats.org/officeDocument/2006/relationships/image" Target="media/image423.wmf"/><Relationship Id="rId699" Type="http://schemas.openxmlformats.org/officeDocument/2006/relationships/oleObject" Target="embeddings/oleObject271.bin"/><Relationship Id="rId700" Type="http://schemas.openxmlformats.org/officeDocument/2006/relationships/image" Target="media/image424.wmf"/><Relationship Id="rId701" Type="http://schemas.openxmlformats.org/officeDocument/2006/relationships/oleObject" Target="embeddings/oleObject272.bin"/><Relationship Id="rId702" Type="http://schemas.openxmlformats.org/officeDocument/2006/relationships/image" Target="media/image425.wmf"/><Relationship Id="rId703" Type="http://schemas.openxmlformats.org/officeDocument/2006/relationships/oleObject" Target="embeddings/oleObject273.bin"/><Relationship Id="rId704" Type="http://schemas.openxmlformats.org/officeDocument/2006/relationships/image" Target="media/image426.wmf"/><Relationship Id="rId705" Type="http://schemas.openxmlformats.org/officeDocument/2006/relationships/oleObject" Target="embeddings/oleObject274.bin"/><Relationship Id="rId706" Type="http://schemas.openxmlformats.org/officeDocument/2006/relationships/image" Target="media/image427.wmf"/><Relationship Id="rId707" Type="http://schemas.openxmlformats.org/officeDocument/2006/relationships/oleObject" Target="embeddings/oleObject275.bin"/><Relationship Id="rId708" Type="http://schemas.openxmlformats.org/officeDocument/2006/relationships/image" Target="media/image428.wmf"/><Relationship Id="rId709" Type="http://schemas.openxmlformats.org/officeDocument/2006/relationships/oleObject" Target="embeddings/oleObject276.bin"/><Relationship Id="rId710" Type="http://schemas.openxmlformats.org/officeDocument/2006/relationships/image" Target="media/image429.wmf"/><Relationship Id="rId711" Type="http://schemas.openxmlformats.org/officeDocument/2006/relationships/oleObject" Target="embeddings/oleObject277.bin"/><Relationship Id="rId712" Type="http://schemas.openxmlformats.org/officeDocument/2006/relationships/image" Target="media/image430.wmf"/><Relationship Id="rId713" Type="http://schemas.openxmlformats.org/officeDocument/2006/relationships/oleObject" Target="embeddings/oleObject278.bin"/><Relationship Id="rId714" Type="http://schemas.openxmlformats.org/officeDocument/2006/relationships/image" Target="media/image431.wmf"/><Relationship Id="rId715" Type="http://schemas.openxmlformats.org/officeDocument/2006/relationships/oleObject" Target="embeddings/oleObject279.bin"/><Relationship Id="rId716" Type="http://schemas.openxmlformats.org/officeDocument/2006/relationships/image" Target="media/image432.wmf"/><Relationship Id="rId717" Type="http://schemas.openxmlformats.org/officeDocument/2006/relationships/oleObject" Target="embeddings/oleObject280.bin"/><Relationship Id="rId718" Type="http://schemas.openxmlformats.org/officeDocument/2006/relationships/image" Target="media/image433.wmf"/><Relationship Id="rId719" Type="http://schemas.openxmlformats.org/officeDocument/2006/relationships/oleObject" Target="embeddings/oleObject281.bin"/><Relationship Id="rId720" Type="http://schemas.openxmlformats.org/officeDocument/2006/relationships/image" Target="media/image434.wmf"/><Relationship Id="rId721" Type="http://schemas.openxmlformats.org/officeDocument/2006/relationships/oleObject" Target="embeddings/oleObject282.bin"/><Relationship Id="rId722" Type="http://schemas.openxmlformats.org/officeDocument/2006/relationships/image" Target="media/image435.wmf"/><Relationship Id="rId723" Type="http://schemas.openxmlformats.org/officeDocument/2006/relationships/oleObject" Target="embeddings/oleObject283.bin"/><Relationship Id="rId724" Type="http://schemas.openxmlformats.org/officeDocument/2006/relationships/image" Target="media/image436.wmf"/><Relationship Id="rId725" Type="http://schemas.openxmlformats.org/officeDocument/2006/relationships/oleObject" Target="embeddings/oleObject284.bin"/><Relationship Id="rId726" Type="http://schemas.openxmlformats.org/officeDocument/2006/relationships/image" Target="media/image437.wmf"/><Relationship Id="rId727" Type="http://schemas.openxmlformats.org/officeDocument/2006/relationships/oleObject" Target="embeddings/oleObject285.bin"/><Relationship Id="rId728" Type="http://schemas.openxmlformats.org/officeDocument/2006/relationships/image" Target="media/image438.wmf"/><Relationship Id="rId729" Type="http://schemas.openxmlformats.org/officeDocument/2006/relationships/oleObject" Target="embeddings/oleObject286.bin"/><Relationship Id="rId730" Type="http://schemas.openxmlformats.org/officeDocument/2006/relationships/image" Target="media/image439.wmf"/><Relationship Id="rId731" Type="http://schemas.openxmlformats.org/officeDocument/2006/relationships/oleObject" Target="embeddings/oleObject287.bin"/><Relationship Id="rId732" Type="http://schemas.openxmlformats.org/officeDocument/2006/relationships/image" Target="media/image440.wmf"/><Relationship Id="rId733" Type="http://schemas.openxmlformats.org/officeDocument/2006/relationships/oleObject" Target="embeddings/oleObject288.bin"/><Relationship Id="rId734" Type="http://schemas.openxmlformats.org/officeDocument/2006/relationships/image" Target="media/image441.wmf"/><Relationship Id="rId735" Type="http://schemas.openxmlformats.org/officeDocument/2006/relationships/oleObject" Target="embeddings/oleObject289.bin"/><Relationship Id="rId736" Type="http://schemas.openxmlformats.org/officeDocument/2006/relationships/image" Target="media/image442.wmf"/><Relationship Id="rId737" Type="http://schemas.openxmlformats.org/officeDocument/2006/relationships/oleObject" Target="embeddings/oleObject290.bin"/><Relationship Id="rId738" Type="http://schemas.openxmlformats.org/officeDocument/2006/relationships/image" Target="media/image443.wmf"/><Relationship Id="rId739" Type="http://schemas.openxmlformats.org/officeDocument/2006/relationships/oleObject" Target="embeddings/oleObject291.bin"/><Relationship Id="rId740" Type="http://schemas.openxmlformats.org/officeDocument/2006/relationships/image" Target="media/image444.wmf"/><Relationship Id="rId741" Type="http://schemas.openxmlformats.org/officeDocument/2006/relationships/oleObject" Target="embeddings/oleObject292.bin"/><Relationship Id="rId742" Type="http://schemas.openxmlformats.org/officeDocument/2006/relationships/image" Target="media/image445.wmf"/><Relationship Id="rId743" Type="http://schemas.openxmlformats.org/officeDocument/2006/relationships/oleObject" Target="embeddings/oleObject293.bin"/><Relationship Id="rId744" Type="http://schemas.openxmlformats.org/officeDocument/2006/relationships/image" Target="media/image446.wmf"/><Relationship Id="rId745" Type="http://schemas.openxmlformats.org/officeDocument/2006/relationships/oleObject" Target="embeddings/oleObject294.bin"/><Relationship Id="rId746" Type="http://schemas.openxmlformats.org/officeDocument/2006/relationships/image" Target="media/image447.wmf"/><Relationship Id="rId747" Type="http://schemas.openxmlformats.org/officeDocument/2006/relationships/oleObject" Target="embeddings/oleObject295.bin"/><Relationship Id="rId748" Type="http://schemas.openxmlformats.org/officeDocument/2006/relationships/image" Target="media/image448.wmf"/><Relationship Id="rId749" Type="http://schemas.openxmlformats.org/officeDocument/2006/relationships/oleObject" Target="embeddings/oleObject296.bin"/><Relationship Id="rId750" Type="http://schemas.openxmlformats.org/officeDocument/2006/relationships/image" Target="media/image449.wmf"/><Relationship Id="rId751" Type="http://schemas.openxmlformats.org/officeDocument/2006/relationships/oleObject" Target="embeddings/oleObject297.bin"/><Relationship Id="rId752" Type="http://schemas.openxmlformats.org/officeDocument/2006/relationships/image" Target="media/image450.wmf"/><Relationship Id="rId753" Type="http://schemas.openxmlformats.org/officeDocument/2006/relationships/oleObject" Target="embeddings/oleObject298.bin"/><Relationship Id="rId754" Type="http://schemas.openxmlformats.org/officeDocument/2006/relationships/image" Target="media/image451.wmf"/><Relationship Id="rId755" Type="http://schemas.openxmlformats.org/officeDocument/2006/relationships/oleObject" Target="embeddings/oleObject299.bin"/><Relationship Id="rId756" Type="http://schemas.openxmlformats.org/officeDocument/2006/relationships/image" Target="media/image452.wmf"/><Relationship Id="rId757" Type="http://schemas.openxmlformats.org/officeDocument/2006/relationships/oleObject" Target="embeddings/oleObject300.bin"/><Relationship Id="rId758" Type="http://schemas.openxmlformats.org/officeDocument/2006/relationships/image" Target="media/image453.wmf"/><Relationship Id="rId759" Type="http://schemas.openxmlformats.org/officeDocument/2006/relationships/oleObject" Target="embeddings/oleObject301.bin"/><Relationship Id="rId760" Type="http://schemas.openxmlformats.org/officeDocument/2006/relationships/image" Target="media/image454.wmf"/><Relationship Id="rId761" Type="http://schemas.openxmlformats.org/officeDocument/2006/relationships/oleObject" Target="embeddings/oleObject302.bin"/><Relationship Id="rId762" Type="http://schemas.openxmlformats.org/officeDocument/2006/relationships/image" Target="media/image455.wmf"/><Relationship Id="rId763" Type="http://schemas.openxmlformats.org/officeDocument/2006/relationships/oleObject" Target="embeddings/oleObject303.bin"/><Relationship Id="rId764" Type="http://schemas.openxmlformats.org/officeDocument/2006/relationships/image" Target="media/image456.wmf"/><Relationship Id="rId765" Type="http://schemas.openxmlformats.org/officeDocument/2006/relationships/oleObject" Target="embeddings/oleObject304.bin"/><Relationship Id="rId766" Type="http://schemas.openxmlformats.org/officeDocument/2006/relationships/image" Target="media/image457.wmf"/><Relationship Id="rId767" Type="http://schemas.openxmlformats.org/officeDocument/2006/relationships/oleObject" Target="embeddings/oleObject305.bin"/><Relationship Id="rId768" Type="http://schemas.openxmlformats.org/officeDocument/2006/relationships/image" Target="media/image458.wmf"/><Relationship Id="rId769" Type="http://schemas.openxmlformats.org/officeDocument/2006/relationships/oleObject" Target="embeddings/oleObject306.bin"/><Relationship Id="rId770" Type="http://schemas.openxmlformats.org/officeDocument/2006/relationships/image" Target="media/image459.wmf"/><Relationship Id="rId771" Type="http://schemas.openxmlformats.org/officeDocument/2006/relationships/oleObject" Target="embeddings/oleObject307.bin"/><Relationship Id="rId772" Type="http://schemas.openxmlformats.org/officeDocument/2006/relationships/image" Target="media/image460.wmf"/><Relationship Id="rId773" Type="http://schemas.openxmlformats.org/officeDocument/2006/relationships/oleObject" Target="embeddings/oleObject308.bin"/><Relationship Id="rId774" Type="http://schemas.openxmlformats.org/officeDocument/2006/relationships/image" Target="media/image461.wmf"/><Relationship Id="rId775" Type="http://schemas.openxmlformats.org/officeDocument/2006/relationships/oleObject" Target="embeddings/oleObject309.bin"/><Relationship Id="rId776" Type="http://schemas.openxmlformats.org/officeDocument/2006/relationships/image" Target="media/image462.wmf"/><Relationship Id="rId777" Type="http://schemas.openxmlformats.org/officeDocument/2006/relationships/oleObject" Target="embeddings/oleObject310.bin"/><Relationship Id="rId778" Type="http://schemas.openxmlformats.org/officeDocument/2006/relationships/image" Target="media/image463.wmf"/><Relationship Id="rId779" Type="http://schemas.openxmlformats.org/officeDocument/2006/relationships/oleObject" Target="embeddings/oleObject311.bin"/><Relationship Id="rId780" Type="http://schemas.openxmlformats.org/officeDocument/2006/relationships/image" Target="media/image464.wmf"/><Relationship Id="rId781" Type="http://schemas.openxmlformats.org/officeDocument/2006/relationships/oleObject" Target="embeddings/oleObject312.bin"/><Relationship Id="rId782" Type="http://schemas.openxmlformats.org/officeDocument/2006/relationships/image" Target="media/image465.wmf"/><Relationship Id="rId783" Type="http://schemas.openxmlformats.org/officeDocument/2006/relationships/oleObject" Target="embeddings/oleObject313.bin"/><Relationship Id="rId784" Type="http://schemas.openxmlformats.org/officeDocument/2006/relationships/image" Target="media/image466.wmf"/><Relationship Id="rId785" Type="http://schemas.openxmlformats.org/officeDocument/2006/relationships/oleObject" Target="embeddings/oleObject314.bin"/><Relationship Id="rId786" Type="http://schemas.openxmlformats.org/officeDocument/2006/relationships/image" Target="media/image467.wmf"/><Relationship Id="rId787" Type="http://schemas.openxmlformats.org/officeDocument/2006/relationships/oleObject" Target="embeddings/oleObject315.bin"/><Relationship Id="rId788" Type="http://schemas.openxmlformats.org/officeDocument/2006/relationships/image" Target="media/image468.wmf"/><Relationship Id="rId789" Type="http://schemas.openxmlformats.org/officeDocument/2006/relationships/oleObject" Target="embeddings/oleObject316.bin"/><Relationship Id="rId790" Type="http://schemas.openxmlformats.org/officeDocument/2006/relationships/image" Target="media/image469.wmf"/><Relationship Id="rId791" Type="http://schemas.openxmlformats.org/officeDocument/2006/relationships/oleObject" Target="embeddings/oleObject317.bin"/><Relationship Id="rId792" Type="http://schemas.openxmlformats.org/officeDocument/2006/relationships/image" Target="media/image470.wmf"/><Relationship Id="rId793" Type="http://schemas.openxmlformats.org/officeDocument/2006/relationships/oleObject" Target="embeddings/oleObject318.bin"/><Relationship Id="rId794" Type="http://schemas.openxmlformats.org/officeDocument/2006/relationships/image" Target="media/image471.wmf"/><Relationship Id="rId795" Type="http://schemas.openxmlformats.org/officeDocument/2006/relationships/oleObject" Target="embeddings/oleObject319.bin"/><Relationship Id="rId796" Type="http://schemas.openxmlformats.org/officeDocument/2006/relationships/image" Target="media/image472.wmf"/><Relationship Id="rId797" Type="http://schemas.openxmlformats.org/officeDocument/2006/relationships/oleObject" Target="embeddings/oleObject320.bin"/><Relationship Id="rId798" Type="http://schemas.openxmlformats.org/officeDocument/2006/relationships/image" Target="media/image473.wmf"/><Relationship Id="rId799" Type="http://schemas.openxmlformats.org/officeDocument/2006/relationships/oleObject" Target="embeddings/oleObject321.bin"/><Relationship Id="rId800" Type="http://schemas.openxmlformats.org/officeDocument/2006/relationships/image" Target="media/image474.wmf"/><Relationship Id="rId801" Type="http://schemas.openxmlformats.org/officeDocument/2006/relationships/oleObject" Target="embeddings/oleObject322.bin"/><Relationship Id="rId802" Type="http://schemas.openxmlformats.org/officeDocument/2006/relationships/image" Target="media/image475.wmf"/><Relationship Id="rId803" Type="http://schemas.openxmlformats.org/officeDocument/2006/relationships/oleObject" Target="embeddings/oleObject323.bin"/><Relationship Id="rId804" Type="http://schemas.openxmlformats.org/officeDocument/2006/relationships/image" Target="media/image476.wmf"/><Relationship Id="rId805" Type="http://schemas.openxmlformats.org/officeDocument/2006/relationships/oleObject" Target="embeddings/oleObject324.bin"/><Relationship Id="rId806" Type="http://schemas.openxmlformats.org/officeDocument/2006/relationships/image" Target="media/image477.wmf"/><Relationship Id="rId807" Type="http://schemas.openxmlformats.org/officeDocument/2006/relationships/oleObject" Target="embeddings/oleObject325.bin"/><Relationship Id="rId808" Type="http://schemas.openxmlformats.org/officeDocument/2006/relationships/image" Target="media/image478.wmf"/><Relationship Id="rId809" Type="http://schemas.openxmlformats.org/officeDocument/2006/relationships/oleObject" Target="embeddings/oleObject326.bin"/><Relationship Id="rId810" Type="http://schemas.openxmlformats.org/officeDocument/2006/relationships/image" Target="media/image479.wmf"/><Relationship Id="rId811" Type="http://schemas.openxmlformats.org/officeDocument/2006/relationships/oleObject" Target="embeddings/oleObject327.bin"/><Relationship Id="rId812" Type="http://schemas.openxmlformats.org/officeDocument/2006/relationships/image" Target="media/image480.wmf"/><Relationship Id="rId813" Type="http://schemas.openxmlformats.org/officeDocument/2006/relationships/oleObject" Target="embeddings/oleObject328.bin"/><Relationship Id="rId814" Type="http://schemas.openxmlformats.org/officeDocument/2006/relationships/image" Target="media/image481.wmf"/><Relationship Id="rId815" Type="http://schemas.openxmlformats.org/officeDocument/2006/relationships/oleObject" Target="embeddings/oleObject329.bin"/><Relationship Id="rId816" Type="http://schemas.openxmlformats.org/officeDocument/2006/relationships/image" Target="media/image482.wmf"/><Relationship Id="rId817" Type="http://schemas.openxmlformats.org/officeDocument/2006/relationships/oleObject" Target="embeddings/oleObject330.bin"/><Relationship Id="rId818" Type="http://schemas.openxmlformats.org/officeDocument/2006/relationships/image" Target="media/image483.wmf"/><Relationship Id="rId819" Type="http://schemas.openxmlformats.org/officeDocument/2006/relationships/oleObject" Target="embeddings/oleObject331.bin"/><Relationship Id="rId820" Type="http://schemas.openxmlformats.org/officeDocument/2006/relationships/image" Target="media/image484.wmf"/><Relationship Id="rId821" Type="http://schemas.openxmlformats.org/officeDocument/2006/relationships/oleObject" Target="embeddings/oleObject332.bin"/><Relationship Id="rId822" Type="http://schemas.openxmlformats.org/officeDocument/2006/relationships/image" Target="media/image485.wmf"/><Relationship Id="rId823" Type="http://schemas.openxmlformats.org/officeDocument/2006/relationships/oleObject" Target="embeddings/oleObject333.bin"/><Relationship Id="rId824" Type="http://schemas.openxmlformats.org/officeDocument/2006/relationships/image" Target="media/image486.wmf"/><Relationship Id="rId825" Type="http://schemas.openxmlformats.org/officeDocument/2006/relationships/oleObject" Target="embeddings/oleObject334.bin"/><Relationship Id="rId826" Type="http://schemas.openxmlformats.org/officeDocument/2006/relationships/image" Target="media/image487.wmf"/><Relationship Id="rId827" Type="http://schemas.openxmlformats.org/officeDocument/2006/relationships/oleObject" Target="embeddings/oleObject335.bin"/><Relationship Id="rId828" Type="http://schemas.openxmlformats.org/officeDocument/2006/relationships/image" Target="media/image488.wmf"/><Relationship Id="rId829" Type="http://schemas.openxmlformats.org/officeDocument/2006/relationships/oleObject" Target="embeddings/oleObject336.bin"/><Relationship Id="rId830" Type="http://schemas.openxmlformats.org/officeDocument/2006/relationships/image" Target="media/image489.wmf"/><Relationship Id="rId831" Type="http://schemas.openxmlformats.org/officeDocument/2006/relationships/oleObject" Target="embeddings/oleObject337.bin"/><Relationship Id="rId832" Type="http://schemas.openxmlformats.org/officeDocument/2006/relationships/image" Target="media/image490.wmf"/><Relationship Id="rId833" Type="http://schemas.openxmlformats.org/officeDocument/2006/relationships/oleObject" Target="embeddings/oleObject338.bin"/><Relationship Id="rId834" Type="http://schemas.openxmlformats.org/officeDocument/2006/relationships/image" Target="media/image491.wmf"/><Relationship Id="rId835" Type="http://schemas.openxmlformats.org/officeDocument/2006/relationships/oleObject" Target="embeddings/oleObject339.bin"/><Relationship Id="rId836" Type="http://schemas.openxmlformats.org/officeDocument/2006/relationships/image" Target="media/image492.wmf"/><Relationship Id="rId837" Type="http://schemas.openxmlformats.org/officeDocument/2006/relationships/oleObject" Target="embeddings/oleObject340.bin"/><Relationship Id="rId838" Type="http://schemas.openxmlformats.org/officeDocument/2006/relationships/image" Target="media/image493.wmf"/><Relationship Id="rId839" Type="http://schemas.openxmlformats.org/officeDocument/2006/relationships/oleObject" Target="embeddings/oleObject341.bin"/><Relationship Id="rId840" Type="http://schemas.openxmlformats.org/officeDocument/2006/relationships/image" Target="media/image494.wmf"/><Relationship Id="rId841" Type="http://schemas.openxmlformats.org/officeDocument/2006/relationships/oleObject" Target="embeddings/oleObject342.bin"/><Relationship Id="rId842" Type="http://schemas.openxmlformats.org/officeDocument/2006/relationships/image" Target="media/image495.wmf"/><Relationship Id="rId843" Type="http://schemas.openxmlformats.org/officeDocument/2006/relationships/oleObject" Target="embeddings/oleObject343.bin"/><Relationship Id="rId844" Type="http://schemas.openxmlformats.org/officeDocument/2006/relationships/image" Target="media/image496.wmf"/><Relationship Id="rId845" Type="http://schemas.openxmlformats.org/officeDocument/2006/relationships/oleObject" Target="embeddings/oleObject344.bin"/><Relationship Id="rId846" Type="http://schemas.openxmlformats.org/officeDocument/2006/relationships/image" Target="media/image497.wmf"/><Relationship Id="rId847" Type="http://schemas.openxmlformats.org/officeDocument/2006/relationships/oleObject" Target="embeddings/oleObject345.bin"/><Relationship Id="rId848" Type="http://schemas.openxmlformats.org/officeDocument/2006/relationships/image" Target="media/image498.wmf"/><Relationship Id="rId849" Type="http://schemas.openxmlformats.org/officeDocument/2006/relationships/oleObject" Target="embeddings/oleObject346.bin"/><Relationship Id="rId850" Type="http://schemas.openxmlformats.org/officeDocument/2006/relationships/image" Target="media/image499.wmf"/><Relationship Id="rId851" Type="http://schemas.openxmlformats.org/officeDocument/2006/relationships/oleObject" Target="embeddings/oleObject347.bin"/><Relationship Id="rId852" Type="http://schemas.openxmlformats.org/officeDocument/2006/relationships/image" Target="media/image500.wmf"/><Relationship Id="rId853" Type="http://schemas.openxmlformats.org/officeDocument/2006/relationships/oleObject" Target="embeddings/oleObject348.bin"/><Relationship Id="rId854" Type="http://schemas.openxmlformats.org/officeDocument/2006/relationships/image" Target="media/image501.wmf"/><Relationship Id="rId855" Type="http://schemas.openxmlformats.org/officeDocument/2006/relationships/oleObject" Target="embeddings/oleObject349.bin"/><Relationship Id="rId856" Type="http://schemas.openxmlformats.org/officeDocument/2006/relationships/image" Target="media/image502.wmf"/><Relationship Id="rId857" Type="http://schemas.openxmlformats.org/officeDocument/2006/relationships/oleObject" Target="embeddings/oleObject350.bin"/><Relationship Id="rId858" Type="http://schemas.openxmlformats.org/officeDocument/2006/relationships/image" Target="media/image503.wmf"/><Relationship Id="rId859" Type="http://schemas.openxmlformats.org/officeDocument/2006/relationships/oleObject" Target="embeddings/oleObject351.bin"/><Relationship Id="rId860" Type="http://schemas.openxmlformats.org/officeDocument/2006/relationships/image" Target="media/image504.wmf"/><Relationship Id="rId861" Type="http://schemas.openxmlformats.org/officeDocument/2006/relationships/oleObject" Target="embeddings/oleObject352.bin"/><Relationship Id="rId862" Type="http://schemas.openxmlformats.org/officeDocument/2006/relationships/image" Target="media/image505.wmf"/><Relationship Id="rId863" Type="http://schemas.openxmlformats.org/officeDocument/2006/relationships/oleObject" Target="embeddings/oleObject353.bin"/><Relationship Id="rId864" Type="http://schemas.openxmlformats.org/officeDocument/2006/relationships/image" Target="media/image506.wmf"/><Relationship Id="rId865" Type="http://schemas.openxmlformats.org/officeDocument/2006/relationships/oleObject" Target="embeddings/oleObject354.bin"/><Relationship Id="rId866" Type="http://schemas.openxmlformats.org/officeDocument/2006/relationships/image" Target="media/image507.wmf"/><Relationship Id="rId867" Type="http://schemas.openxmlformats.org/officeDocument/2006/relationships/oleObject" Target="embeddings/oleObject355.bin"/><Relationship Id="rId868" Type="http://schemas.openxmlformats.org/officeDocument/2006/relationships/image" Target="media/image508.wmf"/><Relationship Id="rId869" Type="http://schemas.openxmlformats.org/officeDocument/2006/relationships/oleObject" Target="embeddings/oleObject356.bin"/><Relationship Id="rId870" Type="http://schemas.openxmlformats.org/officeDocument/2006/relationships/image" Target="media/image509.wmf"/><Relationship Id="rId871" Type="http://schemas.openxmlformats.org/officeDocument/2006/relationships/oleObject" Target="embeddings/oleObject357.bin"/><Relationship Id="rId872" Type="http://schemas.openxmlformats.org/officeDocument/2006/relationships/image" Target="media/image510.wmf"/><Relationship Id="rId873" Type="http://schemas.openxmlformats.org/officeDocument/2006/relationships/oleObject" Target="embeddings/oleObject358.bin"/><Relationship Id="rId874" Type="http://schemas.openxmlformats.org/officeDocument/2006/relationships/image" Target="media/image511.wmf"/><Relationship Id="rId875" Type="http://schemas.openxmlformats.org/officeDocument/2006/relationships/oleObject" Target="embeddings/oleObject359.bin"/><Relationship Id="rId876" Type="http://schemas.openxmlformats.org/officeDocument/2006/relationships/image" Target="media/image512.wmf"/><Relationship Id="rId877" Type="http://schemas.openxmlformats.org/officeDocument/2006/relationships/oleObject" Target="embeddings/oleObject360.bin"/><Relationship Id="rId878" Type="http://schemas.openxmlformats.org/officeDocument/2006/relationships/image" Target="media/image513.wmf"/><Relationship Id="rId879" Type="http://schemas.openxmlformats.org/officeDocument/2006/relationships/oleObject" Target="embeddings/oleObject361.bin"/><Relationship Id="rId880" Type="http://schemas.openxmlformats.org/officeDocument/2006/relationships/image" Target="media/image514.wmf"/><Relationship Id="rId881" Type="http://schemas.openxmlformats.org/officeDocument/2006/relationships/oleObject" Target="embeddings/oleObject362.bin"/><Relationship Id="rId882" Type="http://schemas.openxmlformats.org/officeDocument/2006/relationships/image" Target="media/image515.wmf"/><Relationship Id="rId883" Type="http://schemas.openxmlformats.org/officeDocument/2006/relationships/oleObject" Target="embeddings/oleObject363.bin"/><Relationship Id="rId884" Type="http://schemas.openxmlformats.org/officeDocument/2006/relationships/image" Target="media/image516.wmf"/><Relationship Id="rId885" Type="http://schemas.openxmlformats.org/officeDocument/2006/relationships/oleObject" Target="embeddings/oleObject364.bin"/><Relationship Id="rId886" Type="http://schemas.openxmlformats.org/officeDocument/2006/relationships/image" Target="media/image517.wmf"/><Relationship Id="rId887" Type="http://schemas.openxmlformats.org/officeDocument/2006/relationships/oleObject" Target="embeddings/oleObject365.bin"/><Relationship Id="rId888" Type="http://schemas.openxmlformats.org/officeDocument/2006/relationships/image" Target="media/image518.wmf"/><Relationship Id="rId889" Type="http://schemas.openxmlformats.org/officeDocument/2006/relationships/oleObject" Target="embeddings/oleObject366.bin"/><Relationship Id="rId890" Type="http://schemas.openxmlformats.org/officeDocument/2006/relationships/image" Target="media/image519.wmf"/><Relationship Id="rId891" Type="http://schemas.openxmlformats.org/officeDocument/2006/relationships/oleObject" Target="embeddings/oleObject367.bin"/><Relationship Id="rId892" Type="http://schemas.openxmlformats.org/officeDocument/2006/relationships/image" Target="media/image520.wmf"/><Relationship Id="rId893" Type="http://schemas.openxmlformats.org/officeDocument/2006/relationships/oleObject" Target="embeddings/oleObject368.bin"/><Relationship Id="rId894" Type="http://schemas.openxmlformats.org/officeDocument/2006/relationships/image" Target="media/image521.wmf"/><Relationship Id="rId895" Type="http://schemas.openxmlformats.org/officeDocument/2006/relationships/oleObject" Target="embeddings/oleObject369.bin"/><Relationship Id="rId896" Type="http://schemas.openxmlformats.org/officeDocument/2006/relationships/image" Target="media/image522.wmf"/><Relationship Id="rId897" Type="http://schemas.openxmlformats.org/officeDocument/2006/relationships/oleObject" Target="embeddings/oleObject370.bin"/><Relationship Id="rId898" Type="http://schemas.openxmlformats.org/officeDocument/2006/relationships/image" Target="media/image523.wmf"/><Relationship Id="rId899" Type="http://schemas.openxmlformats.org/officeDocument/2006/relationships/oleObject" Target="embeddings/oleObject371.bin"/><Relationship Id="rId900" Type="http://schemas.openxmlformats.org/officeDocument/2006/relationships/image" Target="media/image524.wmf"/><Relationship Id="rId901" Type="http://schemas.openxmlformats.org/officeDocument/2006/relationships/oleObject" Target="embeddings/oleObject372.bin"/><Relationship Id="rId902" Type="http://schemas.openxmlformats.org/officeDocument/2006/relationships/image" Target="media/image525.wmf"/><Relationship Id="rId903" Type="http://schemas.openxmlformats.org/officeDocument/2006/relationships/oleObject" Target="embeddings/oleObject373.bin"/><Relationship Id="rId904" Type="http://schemas.openxmlformats.org/officeDocument/2006/relationships/image" Target="media/image526.wmf"/><Relationship Id="rId905" Type="http://schemas.openxmlformats.org/officeDocument/2006/relationships/oleObject" Target="embeddings/oleObject374.bin"/><Relationship Id="rId906" Type="http://schemas.openxmlformats.org/officeDocument/2006/relationships/image" Target="media/image527.wmf"/><Relationship Id="rId907" Type="http://schemas.openxmlformats.org/officeDocument/2006/relationships/oleObject" Target="embeddings/oleObject375.bin"/><Relationship Id="rId908" Type="http://schemas.openxmlformats.org/officeDocument/2006/relationships/image" Target="media/image528.wmf"/><Relationship Id="rId909" Type="http://schemas.openxmlformats.org/officeDocument/2006/relationships/oleObject" Target="embeddings/oleObject376.bin"/><Relationship Id="rId910" Type="http://schemas.openxmlformats.org/officeDocument/2006/relationships/image" Target="media/image529.wmf"/><Relationship Id="rId911" Type="http://schemas.openxmlformats.org/officeDocument/2006/relationships/oleObject" Target="embeddings/oleObject377.bin"/><Relationship Id="rId912" Type="http://schemas.openxmlformats.org/officeDocument/2006/relationships/image" Target="media/image530.wmf"/><Relationship Id="rId913" Type="http://schemas.openxmlformats.org/officeDocument/2006/relationships/oleObject" Target="embeddings/oleObject378.bin"/><Relationship Id="rId914" Type="http://schemas.openxmlformats.org/officeDocument/2006/relationships/image" Target="media/image531.wmf"/><Relationship Id="rId915" Type="http://schemas.openxmlformats.org/officeDocument/2006/relationships/oleObject" Target="embeddings/oleObject379.bin"/><Relationship Id="rId916" Type="http://schemas.openxmlformats.org/officeDocument/2006/relationships/image" Target="media/image532.wmf"/><Relationship Id="rId917" Type="http://schemas.openxmlformats.org/officeDocument/2006/relationships/image" Target="media/image533.wmf"/><Relationship Id="rId918" Type="http://schemas.openxmlformats.org/officeDocument/2006/relationships/image" Target="media/image534.wmf"/><Relationship Id="rId919" Type="http://schemas.openxmlformats.org/officeDocument/2006/relationships/oleObject" Target="embeddings/oleObject380.bin"/><Relationship Id="rId920" Type="http://schemas.openxmlformats.org/officeDocument/2006/relationships/image" Target="media/image535.wmf"/><Relationship Id="rId921" Type="http://schemas.openxmlformats.org/officeDocument/2006/relationships/oleObject" Target="embeddings/oleObject381.bin"/><Relationship Id="rId922" Type="http://schemas.openxmlformats.org/officeDocument/2006/relationships/image" Target="media/image536.wmf"/><Relationship Id="rId923" Type="http://schemas.openxmlformats.org/officeDocument/2006/relationships/oleObject" Target="embeddings/oleObject382.bin"/><Relationship Id="rId924" Type="http://schemas.openxmlformats.org/officeDocument/2006/relationships/image" Target="media/image537.wmf"/><Relationship Id="rId925" Type="http://schemas.openxmlformats.org/officeDocument/2006/relationships/oleObject" Target="embeddings/oleObject383.bin"/><Relationship Id="rId926" Type="http://schemas.openxmlformats.org/officeDocument/2006/relationships/image" Target="media/image538.wmf"/><Relationship Id="rId927" Type="http://schemas.openxmlformats.org/officeDocument/2006/relationships/oleObject" Target="embeddings/oleObject384.bin"/><Relationship Id="rId928" Type="http://schemas.openxmlformats.org/officeDocument/2006/relationships/image" Target="media/image539.wmf"/><Relationship Id="rId929" Type="http://schemas.openxmlformats.org/officeDocument/2006/relationships/oleObject" Target="embeddings/oleObject385.bin"/><Relationship Id="rId930" Type="http://schemas.openxmlformats.org/officeDocument/2006/relationships/image" Target="media/image540.wmf"/><Relationship Id="rId931" Type="http://schemas.openxmlformats.org/officeDocument/2006/relationships/oleObject" Target="embeddings/oleObject386.bin"/><Relationship Id="rId932" Type="http://schemas.openxmlformats.org/officeDocument/2006/relationships/image" Target="media/image541.wmf"/><Relationship Id="rId933" Type="http://schemas.openxmlformats.org/officeDocument/2006/relationships/oleObject" Target="embeddings/oleObject387.bin"/><Relationship Id="rId934" Type="http://schemas.openxmlformats.org/officeDocument/2006/relationships/image" Target="media/image542.wmf"/><Relationship Id="rId935" Type="http://schemas.openxmlformats.org/officeDocument/2006/relationships/oleObject" Target="embeddings/oleObject388.bin"/><Relationship Id="rId936" Type="http://schemas.openxmlformats.org/officeDocument/2006/relationships/image" Target="media/image543.wmf"/><Relationship Id="rId937" Type="http://schemas.openxmlformats.org/officeDocument/2006/relationships/oleObject" Target="embeddings/oleObject389.bin"/><Relationship Id="rId938" Type="http://schemas.openxmlformats.org/officeDocument/2006/relationships/image" Target="media/image544.wmf"/><Relationship Id="rId939" Type="http://schemas.openxmlformats.org/officeDocument/2006/relationships/oleObject" Target="embeddings/oleObject390.bin"/><Relationship Id="rId940" Type="http://schemas.openxmlformats.org/officeDocument/2006/relationships/image" Target="media/image545.wmf"/><Relationship Id="rId941" Type="http://schemas.openxmlformats.org/officeDocument/2006/relationships/oleObject" Target="embeddings/oleObject391.bin"/><Relationship Id="rId942" Type="http://schemas.openxmlformats.org/officeDocument/2006/relationships/image" Target="media/image546.wmf"/><Relationship Id="rId943" Type="http://schemas.openxmlformats.org/officeDocument/2006/relationships/oleObject" Target="embeddings/oleObject392.bin"/><Relationship Id="rId944" Type="http://schemas.openxmlformats.org/officeDocument/2006/relationships/image" Target="media/image547.wmf"/><Relationship Id="rId945" Type="http://schemas.openxmlformats.org/officeDocument/2006/relationships/oleObject" Target="embeddings/oleObject393.bin"/><Relationship Id="rId946" Type="http://schemas.openxmlformats.org/officeDocument/2006/relationships/image" Target="media/image548.wmf"/><Relationship Id="rId947" Type="http://schemas.openxmlformats.org/officeDocument/2006/relationships/oleObject" Target="embeddings/oleObject394.bin"/><Relationship Id="rId948" Type="http://schemas.openxmlformats.org/officeDocument/2006/relationships/image" Target="media/image549.wmf"/><Relationship Id="rId949" Type="http://schemas.openxmlformats.org/officeDocument/2006/relationships/oleObject" Target="embeddings/oleObject395.bin"/><Relationship Id="rId950" Type="http://schemas.openxmlformats.org/officeDocument/2006/relationships/image" Target="media/image550.wmf"/><Relationship Id="rId951" Type="http://schemas.openxmlformats.org/officeDocument/2006/relationships/oleObject" Target="embeddings/oleObject396.bin"/><Relationship Id="rId952" Type="http://schemas.openxmlformats.org/officeDocument/2006/relationships/image" Target="media/image551.wmf"/><Relationship Id="rId953" Type="http://schemas.openxmlformats.org/officeDocument/2006/relationships/oleObject" Target="embeddings/oleObject397.bin"/><Relationship Id="rId954" Type="http://schemas.openxmlformats.org/officeDocument/2006/relationships/image" Target="media/image552.wmf"/><Relationship Id="rId955" Type="http://schemas.openxmlformats.org/officeDocument/2006/relationships/oleObject" Target="embeddings/oleObject398.bin"/><Relationship Id="rId956" Type="http://schemas.openxmlformats.org/officeDocument/2006/relationships/image" Target="media/image553.wmf"/><Relationship Id="rId957" Type="http://schemas.openxmlformats.org/officeDocument/2006/relationships/oleObject" Target="embeddings/oleObject399.bin"/><Relationship Id="rId958" Type="http://schemas.openxmlformats.org/officeDocument/2006/relationships/image" Target="media/image554.wmf"/><Relationship Id="rId959" Type="http://schemas.openxmlformats.org/officeDocument/2006/relationships/oleObject" Target="embeddings/oleObject400.bin"/><Relationship Id="rId960" Type="http://schemas.openxmlformats.org/officeDocument/2006/relationships/image" Target="media/image555.wmf"/><Relationship Id="rId961" Type="http://schemas.openxmlformats.org/officeDocument/2006/relationships/oleObject" Target="embeddings/oleObject401.bin"/><Relationship Id="rId962" Type="http://schemas.openxmlformats.org/officeDocument/2006/relationships/image" Target="media/image556.wmf"/><Relationship Id="rId963" Type="http://schemas.openxmlformats.org/officeDocument/2006/relationships/oleObject" Target="embeddings/oleObject402.bin"/><Relationship Id="rId964" Type="http://schemas.openxmlformats.org/officeDocument/2006/relationships/image" Target="media/image557.wmf"/><Relationship Id="rId965" Type="http://schemas.openxmlformats.org/officeDocument/2006/relationships/oleObject" Target="embeddings/oleObject403.bin"/><Relationship Id="rId966" Type="http://schemas.openxmlformats.org/officeDocument/2006/relationships/image" Target="media/image558.wmf"/><Relationship Id="rId967" Type="http://schemas.openxmlformats.org/officeDocument/2006/relationships/oleObject" Target="embeddings/oleObject404.bin"/><Relationship Id="rId968" Type="http://schemas.openxmlformats.org/officeDocument/2006/relationships/image" Target="media/image559.wmf"/><Relationship Id="rId969" Type="http://schemas.openxmlformats.org/officeDocument/2006/relationships/oleObject" Target="embeddings/oleObject405.bin"/><Relationship Id="rId970" Type="http://schemas.openxmlformats.org/officeDocument/2006/relationships/image" Target="media/image560.wmf"/><Relationship Id="rId971" Type="http://schemas.openxmlformats.org/officeDocument/2006/relationships/oleObject" Target="embeddings/oleObject406.bin"/><Relationship Id="rId972" Type="http://schemas.openxmlformats.org/officeDocument/2006/relationships/image" Target="media/image561.wmf"/><Relationship Id="rId973" Type="http://schemas.openxmlformats.org/officeDocument/2006/relationships/oleObject" Target="embeddings/oleObject407.bin"/><Relationship Id="rId974" Type="http://schemas.openxmlformats.org/officeDocument/2006/relationships/image" Target="media/image562.wmf"/><Relationship Id="rId975" Type="http://schemas.openxmlformats.org/officeDocument/2006/relationships/oleObject" Target="embeddings/oleObject408.bin"/><Relationship Id="rId976" Type="http://schemas.openxmlformats.org/officeDocument/2006/relationships/image" Target="media/image563.wmf"/><Relationship Id="rId977" Type="http://schemas.openxmlformats.org/officeDocument/2006/relationships/oleObject" Target="embeddings/oleObject409.bin"/><Relationship Id="rId978" Type="http://schemas.openxmlformats.org/officeDocument/2006/relationships/image" Target="media/image564.wmf"/><Relationship Id="rId979" Type="http://schemas.openxmlformats.org/officeDocument/2006/relationships/oleObject" Target="embeddings/oleObject410.bin"/><Relationship Id="rId980" Type="http://schemas.openxmlformats.org/officeDocument/2006/relationships/image" Target="media/image565.wmf"/><Relationship Id="rId981" Type="http://schemas.openxmlformats.org/officeDocument/2006/relationships/oleObject" Target="embeddings/oleObject411.bin"/><Relationship Id="rId982" Type="http://schemas.openxmlformats.org/officeDocument/2006/relationships/image" Target="media/image566.wmf"/><Relationship Id="rId983" Type="http://schemas.openxmlformats.org/officeDocument/2006/relationships/oleObject" Target="embeddings/oleObject412.bin"/><Relationship Id="rId984" Type="http://schemas.openxmlformats.org/officeDocument/2006/relationships/image" Target="media/image567.wmf"/><Relationship Id="rId985" Type="http://schemas.openxmlformats.org/officeDocument/2006/relationships/oleObject" Target="embeddings/oleObject413.bin"/><Relationship Id="rId986" Type="http://schemas.openxmlformats.org/officeDocument/2006/relationships/image" Target="media/image568.wmf"/><Relationship Id="rId987" Type="http://schemas.openxmlformats.org/officeDocument/2006/relationships/oleObject" Target="embeddings/oleObject414.bin"/><Relationship Id="rId988" Type="http://schemas.openxmlformats.org/officeDocument/2006/relationships/image" Target="media/image569.wmf"/><Relationship Id="rId989" Type="http://schemas.openxmlformats.org/officeDocument/2006/relationships/oleObject" Target="embeddings/oleObject415.bin"/><Relationship Id="rId990" Type="http://schemas.openxmlformats.org/officeDocument/2006/relationships/image" Target="media/image570.wmf"/><Relationship Id="rId991" Type="http://schemas.openxmlformats.org/officeDocument/2006/relationships/oleObject" Target="embeddings/oleObject416.bin"/><Relationship Id="rId992" Type="http://schemas.openxmlformats.org/officeDocument/2006/relationships/image" Target="media/image571.wmf"/><Relationship Id="rId993" Type="http://schemas.openxmlformats.org/officeDocument/2006/relationships/oleObject" Target="embeddings/oleObject417.bin"/><Relationship Id="rId994" Type="http://schemas.openxmlformats.org/officeDocument/2006/relationships/image" Target="media/image572.wmf"/><Relationship Id="rId995" Type="http://schemas.openxmlformats.org/officeDocument/2006/relationships/oleObject" Target="embeddings/oleObject418.bin"/><Relationship Id="rId996" Type="http://schemas.openxmlformats.org/officeDocument/2006/relationships/image" Target="media/image573.wmf"/><Relationship Id="rId997" Type="http://schemas.openxmlformats.org/officeDocument/2006/relationships/oleObject" Target="embeddings/oleObject419.bin"/><Relationship Id="rId998" Type="http://schemas.openxmlformats.org/officeDocument/2006/relationships/image" Target="media/image574.wmf"/><Relationship Id="rId999" Type="http://schemas.openxmlformats.org/officeDocument/2006/relationships/oleObject" Target="embeddings/oleObject420.bin"/><Relationship Id="rId1000" Type="http://schemas.openxmlformats.org/officeDocument/2006/relationships/image" Target="media/image575.wmf"/><Relationship Id="rId1001" Type="http://schemas.openxmlformats.org/officeDocument/2006/relationships/oleObject" Target="embeddings/oleObject421.bin"/><Relationship Id="rId1002" Type="http://schemas.openxmlformats.org/officeDocument/2006/relationships/image" Target="media/image576.wmf"/><Relationship Id="rId1003" Type="http://schemas.openxmlformats.org/officeDocument/2006/relationships/oleObject" Target="embeddings/oleObject422.bin"/><Relationship Id="rId1004" Type="http://schemas.openxmlformats.org/officeDocument/2006/relationships/image" Target="media/image577.wmf"/><Relationship Id="rId1005" Type="http://schemas.openxmlformats.org/officeDocument/2006/relationships/oleObject" Target="embeddings/oleObject423.bin"/><Relationship Id="rId1006" Type="http://schemas.openxmlformats.org/officeDocument/2006/relationships/image" Target="media/image578.wmf"/><Relationship Id="rId1007" Type="http://schemas.openxmlformats.org/officeDocument/2006/relationships/oleObject" Target="embeddings/oleObject424.bin"/><Relationship Id="rId1008" Type="http://schemas.openxmlformats.org/officeDocument/2006/relationships/image" Target="media/image579.wmf"/><Relationship Id="rId1009" Type="http://schemas.openxmlformats.org/officeDocument/2006/relationships/oleObject" Target="embeddings/oleObject425.bin"/><Relationship Id="rId1010" Type="http://schemas.openxmlformats.org/officeDocument/2006/relationships/image" Target="media/image580.wmf"/><Relationship Id="rId1011" Type="http://schemas.openxmlformats.org/officeDocument/2006/relationships/oleObject" Target="embeddings/oleObject426.bin"/><Relationship Id="rId1012" Type="http://schemas.openxmlformats.org/officeDocument/2006/relationships/image" Target="media/image581.wmf"/><Relationship Id="rId1013" Type="http://schemas.openxmlformats.org/officeDocument/2006/relationships/oleObject" Target="embeddings/oleObject427.bin"/><Relationship Id="rId1014" Type="http://schemas.openxmlformats.org/officeDocument/2006/relationships/image" Target="media/image582.wmf"/><Relationship Id="rId1015" Type="http://schemas.openxmlformats.org/officeDocument/2006/relationships/oleObject" Target="embeddings/oleObject428.bin"/><Relationship Id="rId1016" Type="http://schemas.openxmlformats.org/officeDocument/2006/relationships/image" Target="media/image583.wmf"/><Relationship Id="rId1017" Type="http://schemas.openxmlformats.org/officeDocument/2006/relationships/oleObject" Target="embeddings/oleObject429.bin"/><Relationship Id="rId1018" Type="http://schemas.openxmlformats.org/officeDocument/2006/relationships/image" Target="media/image584.wmf"/><Relationship Id="rId1019" Type="http://schemas.openxmlformats.org/officeDocument/2006/relationships/oleObject" Target="embeddings/oleObject430.bin"/><Relationship Id="rId1020" Type="http://schemas.openxmlformats.org/officeDocument/2006/relationships/image" Target="media/image585.wmf"/><Relationship Id="rId1021" Type="http://schemas.openxmlformats.org/officeDocument/2006/relationships/oleObject" Target="embeddings/oleObject431.bin"/><Relationship Id="rId1022" Type="http://schemas.openxmlformats.org/officeDocument/2006/relationships/image" Target="media/image586.wmf"/><Relationship Id="rId1023" Type="http://schemas.openxmlformats.org/officeDocument/2006/relationships/oleObject" Target="embeddings/oleObject432.bin"/><Relationship Id="rId1024" Type="http://schemas.openxmlformats.org/officeDocument/2006/relationships/image" Target="media/image587.wmf"/><Relationship Id="rId1025" Type="http://schemas.openxmlformats.org/officeDocument/2006/relationships/oleObject" Target="embeddings/oleObject433.bin"/><Relationship Id="rId1026" Type="http://schemas.openxmlformats.org/officeDocument/2006/relationships/image" Target="media/image588.wmf"/><Relationship Id="rId1027" Type="http://schemas.openxmlformats.org/officeDocument/2006/relationships/oleObject" Target="embeddings/oleObject434.bin"/><Relationship Id="rId1028" Type="http://schemas.openxmlformats.org/officeDocument/2006/relationships/image" Target="media/image589.wmf"/><Relationship Id="rId1029" Type="http://schemas.openxmlformats.org/officeDocument/2006/relationships/oleObject" Target="embeddings/oleObject435.bin"/><Relationship Id="rId1030" Type="http://schemas.openxmlformats.org/officeDocument/2006/relationships/image" Target="media/image590.wmf"/><Relationship Id="rId1031" Type="http://schemas.openxmlformats.org/officeDocument/2006/relationships/oleObject" Target="embeddings/oleObject436.bin"/><Relationship Id="rId1032" Type="http://schemas.openxmlformats.org/officeDocument/2006/relationships/image" Target="media/image591.wmf"/><Relationship Id="rId1033" Type="http://schemas.openxmlformats.org/officeDocument/2006/relationships/oleObject" Target="embeddings/oleObject437.bin"/><Relationship Id="rId1034" Type="http://schemas.openxmlformats.org/officeDocument/2006/relationships/image" Target="media/image592.wmf"/><Relationship Id="rId1035" Type="http://schemas.openxmlformats.org/officeDocument/2006/relationships/oleObject" Target="embeddings/oleObject438.bin"/><Relationship Id="rId1036" Type="http://schemas.openxmlformats.org/officeDocument/2006/relationships/image" Target="media/image593.wmf"/><Relationship Id="rId1037" Type="http://schemas.openxmlformats.org/officeDocument/2006/relationships/oleObject" Target="embeddings/oleObject439.bin"/><Relationship Id="rId1038" Type="http://schemas.openxmlformats.org/officeDocument/2006/relationships/image" Target="media/image594.wmf"/><Relationship Id="rId1039" Type="http://schemas.openxmlformats.org/officeDocument/2006/relationships/oleObject" Target="embeddings/oleObject440.bin"/><Relationship Id="rId1040" Type="http://schemas.openxmlformats.org/officeDocument/2006/relationships/image" Target="media/image595.wmf"/><Relationship Id="rId1041" Type="http://schemas.openxmlformats.org/officeDocument/2006/relationships/oleObject" Target="embeddings/oleObject441.bin"/><Relationship Id="rId1042" Type="http://schemas.openxmlformats.org/officeDocument/2006/relationships/image" Target="media/image596.wmf"/><Relationship Id="rId1043" Type="http://schemas.openxmlformats.org/officeDocument/2006/relationships/oleObject" Target="embeddings/oleObject442.bin"/><Relationship Id="rId1044" Type="http://schemas.openxmlformats.org/officeDocument/2006/relationships/image" Target="media/image597.wmf"/><Relationship Id="rId1045" Type="http://schemas.openxmlformats.org/officeDocument/2006/relationships/oleObject" Target="embeddings/oleObject443.bin"/><Relationship Id="rId1046" Type="http://schemas.openxmlformats.org/officeDocument/2006/relationships/image" Target="media/image598.wmf"/><Relationship Id="rId1047" Type="http://schemas.openxmlformats.org/officeDocument/2006/relationships/oleObject" Target="embeddings/oleObject444.bin"/><Relationship Id="rId1048" Type="http://schemas.openxmlformats.org/officeDocument/2006/relationships/image" Target="media/image599.wmf"/><Relationship Id="rId1049" Type="http://schemas.openxmlformats.org/officeDocument/2006/relationships/oleObject" Target="embeddings/oleObject445.bin"/><Relationship Id="rId1050" Type="http://schemas.openxmlformats.org/officeDocument/2006/relationships/image" Target="media/image600.wmf"/><Relationship Id="rId1051" Type="http://schemas.openxmlformats.org/officeDocument/2006/relationships/oleObject" Target="embeddings/oleObject446.bin"/><Relationship Id="rId1052" Type="http://schemas.openxmlformats.org/officeDocument/2006/relationships/image" Target="media/image601.wmf"/><Relationship Id="rId1053" Type="http://schemas.openxmlformats.org/officeDocument/2006/relationships/oleObject" Target="embeddings/oleObject447.bin"/><Relationship Id="rId1054" Type="http://schemas.openxmlformats.org/officeDocument/2006/relationships/image" Target="media/image602.wmf"/><Relationship Id="rId1055" Type="http://schemas.openxmlformats.org/officeDocument/2006/relationships/oleObject" Target="embeddings/oleObject448.bin"/><Relationship Id="rId1056" Type="http://schemas.openxmlformats.org/officeDocument/2006/relationships/image" Target="media/image603.wmf"/><Relationship Id="rId1057" Type="http://schemas.openxmlformats.org/officeDocument/2006/relationships/oleObject" Target="embeddings/oleObject449.bin"/><Relationship Id="rId1058" Type="http://schemas.openxmlformats.org/officeDocument/2006/relationships/image" Target="media/image604.wmf"/><Relationship Id="rId1059" Type="http://schemas.openxmlformats.org/officeDocument/2006/relationships/oleObject" Target="embeddings/oleObject450.bin"/><Relationship Id="rId1060" Type="http://schemas.openxmlformats.org/officeDocument/2006/relationships/image" Target="media/image605.wmf"/><Relationship Id="rId1061" Type="http://schemas.openxmlformats.org/officeDocument/2006/relationships/oleObject" Target="embeddings/oleObject451.bin"/><Relationship Id="rId1062" Type="http://schemas.openxmlformats.org/officeDocument/2006/relationships/image" Target="media/image606.wmf"/><Relationship Id="rId1063" Type="http://schemas.openxmlformats.org/officeDocument/2006/relationships/oleObject" Target="embeddings/oleObject452.bin"/><Relationship Id="rId1064" Type="http://schemas.openxmlformats.org/officeDocument/2006/relationships/image" Target="media/image607.wmf"/><Relationship Id="rId1065" Type="http://schemas.openxmlformats.org/officeDocument/2006/relationships/oleObject" Target="embeddings/oleObject453.bin"/><Relationship Id="rId1066" Type="http://schemas.openxmlformats.org/officeDocument/2006/relationships/image" Target="media/image608.wmf"/><Relationship Id="rId1067" Type="http://schemas.openxmlformats.org/officeDocument/2006/relationships/oleObject" Target="embeddings/oleObject454.bin"/><Relationship Id="rId1068" Type="http://schemas.openxmlformats.org/officeDocument/2006/relationships/image" Target="media/image609.wmf"/><Relationship Id="rId1069" Type="http://schemas.openxmlformats.org/officeDocument/2006/relationships/oleObject" Target="embeddings/oleObject455.bin"/><Relationship Id="rId1070" Type="http://schemas.openxmlformats.org/officeDocument/2006/relationships/image" Target="media/image610.wmf"/><Relationship Id="rId1071" Type="http://schemas.openxmlformats.org/officeDocument/2006/relationships/oleObject" Target="embeddings/oleObject456.bin"/><Relationship Id="rId1072" Type="http://schemas.openxmlformats.org/officeDocument/2006/relationships/image" Target="media/image611.wmf"/><Relationship Id="rId1073" Type="http://schemas.openxmlformats.org/officeDocument/2006/relationships/oleObject" Target="embeddings/oleObject457.bin"/><Relationship Id="rId1074" Type="http://schemas.openxmlformats.org/officeDocument/2006/relationships/image" Target="media/image612.wmf"/><Relationship Id="rId1075" Type="http://schemas.openxmlformats.org/officeDocument/2006/relationships/oleObject" Target="embeddings/oleObject458.bin"/><Relationship Id="rId1076" Type="http://schemas.openxmlformats.org/officeDocument/2006/relationships/image" Target="media/image613.wmf"/><Relationship Id="rId1077" Type="http://schemas.openxmlformats.org/officeDocument/2006/relationships/oleObject" Target="embeddings/oleObject459.bin"/><Relationship Id="rId1078" Type="http://schemas.openxmlformats.org/officeDocument/2006/relationships/image" Target="media/image614.wmf"/><Relationship Id="rId1079" Type="http://schemas.openxmlformats.org/officeDocument/2006/relationships/oleObject" Target="embeddings/oleObject460.bin"/><Relationship Id="rId1080" Type="http://schemas.openxmlformats.org/officeDocument/2006/relationships/image" Target="media/image615.wmf"/><Relationship Id="rId1081" Type="http://schemas.openxmlformats.org/officeDocument/2006/relationships/oleObject" Target="embeddings/oleObject461.bin"/><Relationship Id="rId1082" Type="http://schemas.openxmlformats.org/officeDocument/2006/relationships/image" Target="media/image616.wmf"/><Relationship Id="rId1083" Type="http://schemas.openxmlformats.org/officeDocument/2006/relationships/oleObject" Target="embeddings/oleObject462.bin"/><Relationship Id="rId1084" Type="http://schemas.openxmlformats.org/officeDocument/2006/relationships/image" Target="media/image617.wmf"/><Relationship Id="rId1085" Type="http://schemas.openxmlformats.org/officeDocument/2006/relationships/oleObject" Target="embeddings/oleObject463.bin"/><Relationship Id="rId1086" Type="http://schemas.openxmlformats.org/officeDocument/2006/relationships/image" Target="media/image618.wmf"/><Relationship Id="rId1087" Type="http://schemas.openxmlformats.org/officeDocument/2006/relationships/oleObject" Target="embeddings/oleObject464.bin"/><Relationship Id="rId1088" Type="http://schemas.openxmlformats.org/officeDocument/2006/relationships/image" Target="media/image619.wmf"/><Relationship Id="rId1089" Type="http://schemas.openxmlformats.org/officeDocument/2006/relationships/oleObject" Target="embeddings/oleObject465.bin"/><Relationship Id="rId1090" Type="http://schemas.openxmlformats.org/officeDocument/2006/relationships/image" Target="media/image620.wmf"/><Relationship Id="rId1091" Type="http://schemas.openxmlformats.org/officeDocument/2006/relationships/oleObject" Target="embeddings/oleObject466.bin"/><Relationship Id="rId1092" Type="http://schemas.openxmlformats.org/officeDocument/2006/relationships/image" Target="media/image621.wmf"/><Relationship Id="rId1093" Type="http://schemas.openxmlformats.org/officeDocument/2006/relationships/oleObject" Target="embeddings/oleObject467.bin"/><Relationship Id="rId1094" Type="http://schemas.openxmlformats.org/officeDocument/2006/relationships/image" Target="media/image622.wmf"/><Relationship Id="rId1095" Type="http://schemas.openxmlformats.org/officeDocument/2006/relationships/oleObject" Target="embeddings/oleObject468.bin"/><Relationship Id="rId1096" Type="http://schemas.openxmlformats.org/officeDocument/2006/relationships/image" Target="media/image623.wmf"/><Relationship Id="rId1097" Type="http://schemas.openxmlformats.org/officeDocument/2006/relationships/image" Target="media/image624.wmf"/><Relationship Id="rId1098" Type="http://schemas.openxmlformats.org/officeDocument/2006/relationships/oleObject" Target="embeddings/oleObject469.bin"/><Relationship Id="rId1099" Type="http://schemas.openxmlformats.org/officeDocument/2006/relationships/image" Target="media/image625.wmf"/><Relationship Id="rId1100" Type="http://schemas.openxmlformats.org/officeDocument/2006/relationships/oleObject" Target="embeddings/oleObject470.bin"/><Relationship Id="rId1101" Type="http://schemas.openxmlformats.org/officeDocument/2006/relationships/image" Target="media/image626.wmf"/><Relationship Id="rId1102" Type="http://schemas.openxmlformats.org/officeDocument/2006/relationships/oleObject" Target="embeddings/oleObject471.bin"/><Relationship Id="rId1103" Type="http://schemas.openxmlformats.org/officeDocument/2006/relationships/image" Target="media/image627.wmf"/><Relationship Id="rId1104" Type="http://schemas.openxmlformats.org/officeDocument/2006/relationships/oleObject" Target="embeddings/oleObject472.bin"/><Relationship Id="rId1105" Type="http://schemas.openxmlformats.org/officeDocument/2006/relationships/image" Target="media/image628.wmf"/><Relationship Id="rId1106" Type="http://schemas.openxmlformats.org/officeDocument/2006/relationships/oleObject" Target="embeddings/oleObject473.bin"/><Relationship Id="rId1107" Type="http://schemas.openxmlformats.org/officeDocument/2006/relationships/image" Target="media/image629.wmf"/><Relationship Id="rId1108" Type="http://schemas.openxmlformats.org/officeDocument/2006/relationships/oleObject" Target="embeddings/oleObject474.bin"/><Relationship Id="rId1109" Type="http://schemas.openxmlformats.org/officeDocument/2006/relationships/image" Target="media/image630.wmf"/><Relationship Id="rId1110" Type="http://schemas.openxmlformats.org/officeDocument/2006/relationships/oleObject" Target="embeddings/oleObject475.bin"/><Relationship Id="rId1111" Type="http://schemas.openxmlformats.org/officeDocument/2006/relationships/image" Target="media/image631.wmf"/><Relationship Id="rId1112" Type="http://schemas.openxmlformats.org/officeDocument/2006/relationships/oleObject" Target="embeddings/oleObject476.bin"/><Relationship Id="rId1113" Type="http://schemas.openxmlformats.org/officeDocument/2006/relationships/image" Target="media/image632.wmf"/><Relationship Id="rId1114" Type="http://schemas.openxmlformats.org/officeDocument/2006/relationships/oleObject" Target="embeddings/oleObject477.bin"/><Relationship Id="rId1115" Type="http://schemas.openxmlformats.org/officeDocument/2006/relationships/image" Target="media/image633.wmf"/><Relationship Id="rId1116" Type="http://schemas.openxmlformats.org/officeDocument/2006/relationships/oleObject" Target="embeddings/oleObject478.bin"/><Relationship Id="rId1117" Type="http://schemas.openxmlformats.org/officeDocument/2006/relationships/image" Target="media/image634.wmf"/><Relationship Id="rId1118" Type="http://schemas.openxmlformats.org/officeDocument/2006/relationships/oleObject" Target="embeddings/oleObject479.bin"/><Relationship Id="rId1119" Type="http://schemas.openxmlformats.org/officeDocument/2006/relationships/image" Target="media/image635.wmf"/><Relationship Id="rId1120" Type="http://schemas.openxmlformats.org/officeDocument/2006/relationships/oleObject" Target="embeddings/oleObject480.bin"/><Relationship Id="rId1121" Type="http://schemas.openxmlformats.org/officeDocument/2006/relationships/image" Target="media/image636.wmf"/><Relationship Id="rId1122" Type="http://schemas.openxmlformats.org/officeDocument/2006/relationships/oleObject" Target="embeddings/oleObject481.bin"/><Relationship Id="rId1123" Type="http://schemas.openxmlformats.org/officeDocument/2006/relationships/image" Target="media/image637.wmf"/><Relationship Id="rId1124" Type="http://schemas.openxmlformats.org/officeDocument/2006/relationships/oleObject" Target="embeddings/oleObject482.bin"/><Relationship Id="rId1125" Type="http://schemas.openxmlformats.org/officeDocument/2006/relationships/image" Target="media/image638.wmf"/><Relationship Id="rId1126" Type="http://schemas.openxmlformats.org/officeDocument/2006/relationships/oleObject" Target="embeddings/oleObject483.bin"/><Relationship Id="rId1127" Type="http://schemas.openxmlformats.org/officeDocument/2006/relationships/image" Target="media/image639.wmf"/><Relationship Id="rId1128" Type="http://schemas.openxmlformats.org/officeDocument/2006/relationships/oleObject" Target="embeddings/oleObject484.bin"/><Relationship Id="rId1129" Type="http://schemas.openxmlformats.org/officeDocument/2006/relationships/image" Target="media/image640.wmf"/><Relationship Id="rId1130" Type="http://schemas.openxmlformats.org/officeDocument/2006/relationships/oleObject" Target="embeddings/oleObject485.bin"/><Relationship Id="rId1131" Type="http://schemas.openxmlformats.org/officeDocument/2006/relationships/image" Target="media/image641.wmf"/><Relationship Id="rId1132" Type="http://schemas.openxmlformats.org/officeDocument/2006/relationships/oleObject" Target="embeddings/oleObject486.bin"/><Relationship Id="rId1133" Type="http://schemas.openxmlformats.org/officeDocument/2006/relationships/image" Target="media/image642.wmf"/><Relationship Id="rId1134" Type="http://schemas.openxmlformats.org/officeDocument/2006/relationships/oleObject" Target="embeddings/oleObject487.bin"/><Relationship Id="rId1135" Type="http://schemas.openxmlformats.org/officeDocument/2006/relationships/image" Target="media/image643.wmf"/><Relationship Id="rId1136" Type="http://schemas.openxmlformats.org/officeDocument/2006/relationships/oleObject" Target="embeddings/oleObject488.bin"/><Relationship Id="rId1137" Type="http://schemas.openxmlformats.org/officeDocument/2006/relationships/image" Target="media/image644.wmf"/><Relationship Id="rId1138" Type="http://schemas.openxmlformats.org/officeDocument/2006/relationships/oleObject" Target="embeddings/oleObject489.bin"/><Relationship Id="rId1139" Type="http://schemas.openxmlformats.org/officeDocument/2006/relationships/image" Target="media/image645.wmf"/><Relationship Id="rId1140" Type="http://schemas.openxmlformats.org/officeDocument/2006/relationships/oleObject" Target="embeddings/oleObject490.bin"/><Relationship Id="rId1141" Type="http://schemas.openxmlformats.org/officeDocument/2006/relationships/image" Target="media/image646.wmf"/><Relationship Id="rId1142" Type="http://schemas.openxmlformats.org/officeDocument/2006/relationships/oleObject" Target="embeddings/oleObject491.bin"/><Relationship Id="rId1143" Type="http://schemas.openxmlformats.org/officeDocument/2006/relationships/image" Target="media/image647.wmf"/><Relationship Id="rId1144" Type="http://schemas.openxmlformats.org/officeDocument/2006/relationships/oleObject" Target="embeddings/oleObject492.bin"/><Relationship Id="rId1145" Type="http://schemas.openxmlformats.org/officeDocument/2006/relationships/image" Target="media/image648.wmf"/><Relationship Id="rId1146" Type="http://schemas.openxmlformats.org/officeDocument/2006/relationships/oleObject" Target="embeddings/oleObject493.bin"/><Relationship Id="rId1147" Type="http://schemas.openxmlformats.org/officeDocument/2006/relationships/image" Target="media/image649.wmf"/><Relationship Id="rId1148" Type="http://schemas.openxmlformats.org/officeDocument/2006/relationships/oleObject" Target="embeddings/oleObject494.bin"/><Relationship Id="rId1149" Type="http://schemas.openxmlformats.org/officeDocument/2006/relationships/image" Target="media/image650.wmf"/><Relationship Id="rId1150" Type="http://schemas.openxmlformats.org/officeDocument/2006/relationships/oleObject" Target="embeddings/oleObject495.bin"/><Relationship Id="rId1151" Type="http://schemas.openxmlformats.org/officeDocument/2006/relationships/image" Target="media/image651.wmf"/><Relationship Id="rId1152" Type="http://schemas.openxmlformats.org/officeDocument/2006/relationships/oleObject" Target="embeddings/oleObject496.bin"/><Relationship Id="rId1153" Type="http://schemas.openxmlformats.org/officeDocument/2006/relationships/image" Target="media/image652.wmf"/><Relationship Id="rId1154" Type="http://schemas.openxmlformats.org/officeDocument/2006/relationships/oleObject" Target="embeddings/oleObject497.bin"/><Relationship Id="rId1155" Type="http://schemas.openxmlformats.org/officeDocument/2006/relationships/image" Target="media/image653.wmf"/><Relationship Id="rId1156" Type="http://schemas.openxmlformats.org/officeDocument/2006/relationships/oleObject" Target="embeddings/oleObject498.bin"/><Relationship Id="rId1157" Type="http://schemas.openxmlformats.org/officeDocument/2006/relationships/image" Target="media/image654.wmf"/><Relationship Id="rId1158" Type="http://schemas.openxmlformats.org/officeDocument/2006/relationships/oleObject" Target="embeddings/oleObject499.bin"/><Relationship Id="rId1159" Type="http://schemas.openxmlformats.org/officeDocument/2006/relationships/image" Target="media/image655.wmf"/><Relationship Id="rId1160" Type="http://schemas.openxmlformats.org/officeDocument/2006/relationships/oleObject" Target="embeddings/oleObject500.bin"/><Relationship Id="rId1161" Type="http://schemas.openxmlformats.org/officeDocument/2006/relationships/image" Target="media/image656.wmf"/><Relationship Id="rId1162" Type="http://schemas.openxmlformats.org/officeDocument/2006/relationships/oleObject" Target="embeddings/oleObject501.bin"/><Relationship Id="rId1163" Type="http://schemas.openxmlformats.org/officeDocument/2006/relationships/image" Target="media/image657.wmf"/><Relationship Id="rId1164" Type="http://schemas.openxmlformats.org/officeDocument/2006/relationships/oleObject" Target="embeddings/oleObject502.bin"/><Relationship Id="rId1165" Type="http://schemas.openxmlformats.org/officeDocument/2006/relationships/image" Target="media/image658.wmf"/><Relationship Id="rId1166" Type="http://schemas.openxmlformats.org/officeDocument/2006/relationships/oleObject" Target="embeddings/oleObject503.bin"/><Relationship Id="rId1167" Type="http://schemas.openxmlformats.org/officeDocument/2006/relationships/image" Target="media/image659.wmf"/><Relationship Id="rId1168" Type="http://schemas.openxmlformats.org/officeDocument/2006/relationships/oleObject" Target="embeddings/oleObject504.bin"/><Relationship Id="rId1169" Type="http://schemas.openxmlformats.org/officeDocument/2006/relationships/image" Target="media/image660.wmf"/><Relationship Id="rId1170" Type="http://schemas.openxmlformats.org/officeDocument/2006/relationships/oleObject" Target="embeddings/oleObject505.bin"/><Relationship Id="rId1171" Type="http://schemas.openxmlformats.org/officeDocument/2006/relationships/image" Target="media/image661.wmf"/><Relationship Id="rId1172" Type="http://schemas.openxmlformats.org/officeDocument/2006/relationships/oleObject" Target="embeddings/oleObject506.bin"/><Relationship Id="rId1173" Type="http://schemas.openxmlformats.org/officeDocument/2006/relationships/image" Target="media/image662.wmf"/><Relationship Id="rId1174" Type="http://schemas.openxmlformats.org/officeDocument/2006/relationships/oleObject" Target="embeddings/oleObject507.bin"/><Relationship Id="rId1175" Type="http://schemas.openxmlformats.org/officeDocument/2006/relationships/image" Target="media/image663.wmf"/><Relationship Id="rId1176" Type="http://schemas.openxmlformats.org/officeDocument/2006/relationships/oleObject" Target="embeddings/oleObject508.bin"/><Relationship Id="rId1177" Type="http://schemas.openxmlformats.org/officeDocument/2006/relationships/image" Target="media/image664.wmf"/><Relationship Id="rId1178" Type="http://schemas.openxmlformats.org/officeDocument/2006/relationships/oleObject" Target="embeddings/oleObject509.bin"/><Relationship Id="rId1179" Type="http://schemas.openxmlformats.org/officeDocument/2006/relationships/image" Target="media/image665.wmf"/><Relationship Id="rId1180" Type="http://schemas.openxmlformats.org/officeDocument/2006/relationships/oleObject" Target="embeddings/oleObject510.bin"/><Relationship Id="rId1181" Type="http://schemas.openxmlformats.org/officeDocument/2006/relationships/image" Target="media/image666.wmf"/><Relationship Id="rId1182" Type="http://schemas.openxmlformats.org/officeDocument/2006/relationships/oleObject" Target="embeddings/oleObject511.bin"/><Relationship Id="rId1183" Type="http://schemas.openxmlformats.org/officeDocument/2006/relationships/image" Target="media/image667.wmf"/><Relationship Id="rId1184" Type="http://schemas.openxmlformats.org/officeDocument/2006/relationships/oleObject" Target="embeddings/oleObject512.bin"/><Relationship Id="rId1185" Type="http://schemas.openxmlformats.org/officeDocument/2006/relationships/image" Target="media/image668.wmf"/><Relationship Id="rId1186" Type="http://schemas.openxmlformats.org/officeDocument/2006/relationships/oleObject" Target="embeddings/oleObject513.bin"/><Relationship Id="rId1187" Type="http://schemas.openxmlformats.org/officeDocument/2006/relationships/image" Target="media/image669.wmf"/><Relationship Id="rId1188" Type="http://schemas.openxmlformats.org/officeDocument/2006/relationships/oleObject" Target="embeddings/oleObject514.bin"/><Relationship Id="rId1189" Type="http://schemas.openxmlformats.org/officeDocument/2006/relationships/image" Target="media/image670.wmf"/><Relationship Id="rId1190" Type="http://schemas.openxmlformats.org/officeDocument/2006/relationships/oleObject" Target="embeddings/oleObject515.bin"/><Relationship Id="rId1191" Type="http://schemas.openxmlformats.org/officeDocument/2006/relationships/image" Target="media/image671.wmf"/><Relationship Id="rId1192" Type="http://schemas.openxmlformats.org/officeDocument/2006/relationships/oleObject" Target="embeddings/oleObject516.bin"/><Relationship Id="rId1193" Type="http://schemas.openxmlformats.org/officeDocument/2006/relationships/image" Target="media/image672.wmf"/><Relationship Id="rId1194" Type="http://schemas.openxmlformats.org/officeDocument/2006/relationships/oleObject" Target="embeddings/oleObject517.bin"/><Relationship Id="rId1195" Type="http://schemas.openxmlformats.org/officeDocument/2006/relationships/image" Target="media/image673.wmf"/><Relationship Id="rId1196" Type="http://schemas.openxmlformats.org/officeDocument/2006/relationships/oleObject" Target="embeddings/oleObject518.bin"/><Relationship Id="rId1197" Type="http://schemas.openxmlformats.org/officeDocument/2006/relationships/image" Target="media/image674.wmf"/><Relationship Id="rId1198" Type="http://schemas.openxmlformats.org/officeDocument/2006/relationships/oleObject" Target="embeddings/oleObject519.bin"/><Relationship Id="rId1199" Type="http://schemas.openxmlformats.org/officeDocument/2006/relationships/image" Target="media/image675.wmf"/><Relationship Id="rId1200" Type="http://schemas.openxmlformats.org/officeDocument/2006/relationships/oleObject" Target="embeddings/oleObject520.bin"/><Relationship Id="rId1201" Type="http://schemas.openxmlformats.org/officeDocument/2006/relationships/image" Target="media/image676.wmf"/><Relationship Id="rId1202" Type="http://schemas.openxmlformats.org/officeDocument/2006/relationships/oleObject" Target="embeddings/oleObject521.bin"/><Relationship Id="rId1203" Type="http://schemas.openxmlformats.org/officeDocument/2006/relationships/image" Target="media/image677.wmf"/><Relationship Id="rId1204" Type="http://schemas.openxmlformats.org/officeDocument/2006/relationships/oleObject" Target="embeddings/oleObject522.bin"/><Relationship Id="rId1205" Type="http://schemas.openxmlformats.org/officeDocument/2006/relationships/image" Target="media/image678.wmf"/><Relationship Id="rId1206" Type="http://schemas.openxmlformats.org/officeDocument/2006/relationships/oleObject" Target="embeddings/oleObject523.bin"/><Relationship Id="rId1207" Type="http://schemas.openxmlformats.org/officeDocument/2006/relationships/image" Target="media/image679.wmf"/><Relationship Id="rId1208" Type="http://schemas.openxmlformats.org/officeDocument/2006/relationships/oleObject" Target="embeddings/oleObject524.bin"/><Relationship Id="rId1209" Type="http://schemas.openxmlformats.org/officeDocument/2006/relationships/image" Target="media/image680.wmf"/><Relationship Id="rId1210" Type="http://schemas.openxmlformats.org/officeDocument/2006/relationships/oleObject" Target="embeddings/oleObject525.bin"/><Relationship Id="rId1211" Type="http://schemas.openxmlformats.org/officeDocument/2006/relationships/image" Target="media/image681.wmf"/><Relationship Id="rId1212" Type="http://schemas.openxmlformats.org/officeDocument/2006/relationships/oleObject" Target="embeddings/oleObject526.bin"/><Relationship Id="rId1213" Type="http://schemas.openxmlformats.org/officeDocument/2006/relationships/image" Target="media/image682.wmf"/><Relationship Id="rId1214" Type="http://schemas.openxmlformats.org/officeDocument/2006/relationships/oleObject" Target="embeddings/oleObject527.bin"/><Relationship Id="rId1215" Type="http://schemas.openxmlformats.org/officeDocument/2006/relationships/image" Target="media/image683.wmf"/><Relationship Id="rId1216" Type="http://schemas.openxmlformats.org/officeDocument/2006/relationships/oleObject" Target="embeddings/oleObject528.bin"/><Relationship Id="rId1217" Type="http://schemas.openxmlformats.org/officeDocument/2006/relationships/image" Target="media/image684.wmf"/><Relationship Id="rId1218" Type="http://schemas.openxmlformats.org/officeDocument/2006/relationships/oleObject" Target="embeddings/oleObject529.bin"/><Relationship Id="rId1219" Type="http://schemas.openxmlformats.org/officeDocument/2006/relationships/image" Target="media/image685.wmf"/><Relationship Id="rId1220" Type="http://schemas.openxmlformats.org/officeDocument/2006/relationships/oleObject" Target="embeddings/oleObject530.bin"/><Relationship Id="rId1221" Type="http://schemas.openxmlformats.org/officeDocument/2006/relationships/image" Target="media/image686.wmf"/><Relationship Id="rId1222" Type="http://schemas.openxmlformats.org/officeDocument/2006/relationships/oleObject" Target="embeddings/oleObject531.bin"/><Relationship Id="rId1223" Type="http://schemas.openxmlformats.org/officeDocument/2006/relationships/image" Target="media/image687.wmf"/><Relationship Id="rId1224" Type="http://schemas.openxmlformats.org/officeDocument/2006/relationships/oleObject" Target="embeddings/oleObject532.bin"/><Relationship Id="rId1225" Type="http://schemas.openxmlformats.org/officeDocument/2006/relationships/image" Target="media/image688.wmf"/><Relationship Id="rId1226" Type="http://schemas.openxmlformats.org/officeDocument/2006/relationships/oleObject" Target="embeddings/oleObject533.bin"/><Relationship Id="rId1227" Type="http://schemas.openxmlformats.org/officeDocument/2006/relationships/image" Target="media/image689.wmf"/><Relationship Id="rId1228" Type="http://schemas.openxmlformats.org/officeDocument/2006/relationships/image" Target="media/image690.wmf"/><Relationship Id="rId1229" Type="http://schemas.openxmlformats.org/officeDocument/2006/relationships/oleObject" Target="embeddings/oleObject534.bin"/><Relationship Id="rId1230" Type="http://schemas.openxmlformats.org/officeDocument/2006/relationships/image" Target="media/image691.wmf"/><Relationship Id="rId1231" Type="http://schemas.openxmlformats.org/officeDocument/2006/relationships/oleObject" Target="embeddings/oleObject535.bin"/><Relationship Id="rId1232" Type="http://schemas.openxmlformats.org/officeDocument/2006/relationships/image" Target="media/image692.wmf"/><Relationship Id="rId1233" Type="http://schemas.openxmlformats.org/officeDocument/2006/relationships/oleObject" Target="embeddings/oleObject536.bin"/><Relationship Id="rId1234" Type="http://schemas.openxmlformats.org/officeDocument/2006/relationships/image" Target="media/image693.wmf"/><Relationship Id="rId1235" Type="http://schemas.openxmlformats.org/officeDocument/2006/relationships/oleObject" Target="embeddings/oleObject537.bin"/><Relationship Id="rId1236" Type="http://schemas.openxmlformats.org/officeDocument/2006/relationships/image" Target="media/image694.wmf"/><Relationship Id="rId1237" Type="http://schemas.openxmlformats.org/officeDocument/2006/relationships/oleObject" Target="embeddings/oleObject538.bin"/><Relationship Id="rId1238" Type="http://schemas.openxmlformats.org/officeDocument/2006/relationships/image" Target="media/image695.wmf"/><Relationship Id="rId1239" Type="http://schemas.openxmlformats.org/officeDocument/2006/relationships/oleObject" Target="embeddings/oleObject539.bin"/><Relationship Id="rId1240" Type="http://schemas.openxmlformats.org/officeDocument/2006/relationships/image" Target="media/image696.wmf"/><Relationship Id="rId1241" Type="http://schemas.openxmlformats.org/officeDocument/2006/relationships/oleObject" Target="embeddings/oleObject540.bin"/><Relationship Id="rId1242" Type="http://schemas.openxmlformats.org/officeDocument/2006/relationships/image" Target="media/image697.wmf"/><Relationship Id="rId1243" Type="http://schemas.openxmlformats.org/officeDocument/2006/relationships/oleObject" Target="embeddings/oleObject541.bin"/><Relationship Id="rId1244" Type="http://schemas.openxmlformats.org/officeDocument/2006/relationships/image" Target="media/image698.wmf"/><Relationship Id="rId1245" Type="http://schemas.openxmlformats.org/officeDocument/2006/relationships/oleObject" Target="embeddings/oleObject542.bin"/><Relationship Id="rId1246" Type="http://schemas.openxmlformats.org/officeDocument/2006/relationships/image" Target="media/image699.wmf"/><Relationship Id="rId1247" Type="http://schemas.openxmlformats.org/officeDocument/2006/relationships/oleObject" Target="embeddings/oleObject543.bin"/><Relationship Id="rId1248" Type="http://schemas.openxmlformats.org/officeDocument/2006/relationships/image" Target="media/image700.wmf"/><Relationship Id="rId1249" Type="http://schemas.openxmlformats.org/officeDocument/2006/relationships/oleObject" Target="embeddings/oleObject544.bin"/><Relationship Id="rId1250" Type="http://schemas.openxmlformats.org/officeDocument/2006/relationships/image" Target="media/image701.wmf"/><Relationship Id="rId1251" Type="http://schemas.openxmlformats.org/officeDocument/2006/relationships/oleObject" Target="embeddings/oleObject545.bin"/><Relationship Id="rId1252" Type="http://schemas.openxmlformats.org/officeDocument/2006/relationships/image" Target="media/image702.wmf"/><Relationship Id="rId1253" Type="http://schemas.openxmlformats.org/officeDocument/2006/relationships/oleObject" Target="embeddings/oleObject546.bin"/><Relationship Id="rId1254" Type="http://schemas.openxmlformats.org/officeDocument/2006/relationships/image" Target="media/image703.wmf"/><Relationship Id="rId1255" Type="http://schemas.openxmlformats.org/officeDocument/2006/relationships/oleObject" Target="embeddings/oleObject547.bin"/><Relationship Id="rId1256" Type="http://schemas.openxmlformats.org/officeDocument/2006/relationships/image" Target="media/image704.wmf"/><Relationship Id="rId1257" Type="http://schemas.openxmlformats.org/officeDocument/2006/relationships/oleObject" Target="embeddings/oleObject548.bin"/><Relationship Id="rId1258" Type="http://schemas.openxmlformats.org/officeDocument/2006/relationships/image" Target="media/image705.wmf"/><Relationship Id="rId1259" Type="http://schemas.openxmlformats.org/officeDocument/2006/relationships/oleObject" Target="embeddings/oleObject549.bin"/><Relationship Id="rId1260" Type="http://schemas.openxmlformats.org/officeDocument/2006/relationships/image" Target="media/image706.wmf"/><Relationship Id="rId1261" Type="http://schemas.openxmlformats.org/officeDocument/2006/relationships/oleObject" Target="embeddings/oleObject550.bin"/><Relationship Id="rId1262" Type="http://schemas.openxmlformats.org/officeDocument/2006/relationships/image" Target="media/image707.wmf"/><Relationship Id="rId1263" Type="http://schemas.openxmlformats.org/officeDocument/2006/relationships/oleObject" Target="embeddings/oleObject551.bin"/><Relationship Id="rId1264" Type="http://schemas.openxmlformats.org/officeDocument/2006/relationships/image" Target="media/image708.wmf"/><Relationship Id="rId1265" Type="http://schemas.openxmlformats.org/officeDocument/2006/relationships/oleObject" Target="embeddings/oleObject552.bin"/><Relationship Id="rId1266" Type="http://schemas.openxmlformats.org/officeDocument/2006/relationships/image" Target="media/image709.wmf"/><Relationship Id="rId1267" Type="http://schemas.openxmlformats.org/officeDocument/2006/relationships/oleObject" Target="embeddings/oleObject553.bin"/><Relationship Id="rId1268" Type="http://schemas.openxmlformats.org/officeDocument/2006/relationships/image" Target="media/image710.wmf"/><Relationship Id="rId1269" Type="http://schemas.openxmlformats.org/officeDocument/2006/relationships/oleObject" Target="embeddings/oleObject554.bin"/><Relationship Id="rId1270" Type="http://schemas.openxmlformats.org/officeDocument/2006/relationships/image" Target="media/image711.wmf"/><Relationship Id="rId1271" Type="http://schemas.openxmlformats.org/officeDocument/2006/relationships/oleObject" Target="embeddings/oleObject555.bin"/><Relationship Id="rId1272" Type="http://schemas.openxmlformats.org/officeDocument/2006/relationships/image" Target="media/image712.wmf"/><Relationship Id="rId1273" Type="http://schemas.openxmlformats.org/officeDocument/2006/relationships/oleObject" Target="embeddings/oleObject556.bin"/><Relationship Id="rId1274" Type="http://schemas.openxmlformats.org/officeDocument/2006/relationships/image" Target="media/image713.wmf"/><Relationship Id="rId1275" Type="http://schemas.openxmlformats.org/officeDocument/2006/relationships/oleObject" Target="embeddings/oleObject557.bin"/><Relationship Id="rId1276" Type="http://schemas.openxmlformats.org/officeDocument/2006/relationships/image" Target="media/image714.wmf"/><Relationship Id="rId1277" Type="http://schemas.openxmlformats.org/officeDocument/2006/relationships/oleObject" Target="embeddings/oleObject558.bin"/><Relationship Id="rId1278" Type="http://schemas.openxmlformats.org/officeDocument/2006/relationships/image" Target="media/image715.wmf"/><Relationship Id="rId1279" Type="http://schemas.openxmlformats.org/officeDocument/2006/relationships/oleObject" Target="embeddings/oleObject559.bin"/><Relationship Id="rId1280" Type="http://schemas.openxmlformats.org/officeDocument/2006/relationships/image" Target="media/image716.wmf"/><Relationship Id="rId1281" Type="http://schemas.openxmlformats.org/officeDocument/2006/relationships/oleObject" Target="embeddings/oleObject560.bin"/><Relationship Id="rId1282" Type="http://schemas.openxmlformats.org/officeDocument/2006/relationships/image" Target="media/image717.wmf"/><Relationship Id="rId1283" Type="http://schemas.openxmlformats.org/officeDocument/2006/relationships/oleObject" Target="embeddings/oleObject561.bin"/><Relationship Id="rId1284" Type="http://schemas.openxmlformats.org/officeDocument/2006/relationships/image" Target="media/image718.wmf"/><Relationship Id="rId1285" Type="http://schemas.openxmlformats.org/officeDocument/2006/relationships/oleObject" Target="embeddings/oleObject562.bin"/><Relationship Id="rId1286" Type="http://schemas.openxmlformats.org/officeDocument/2006/relationships/image" Target="media/image719.wmf"/><Relationship Id="rId1287" Type="http://schemas.openxmlformats.org/officeDocument/2006/relationships/oleObject" Target="embeddings/oleObject563.bin"/><Relationship Id="rId1288" Type="http://schemas.openxmlformats.org/officeDocument/2006/relationships/image" Target="media/image720.wmf"/><Relationship Id="rId1289" Type="http://schemas.openxmlformats.org/officeDocument/2006/relationships/oleObject" Target="embeddings/oleObject564.bin"/><Relationship Id="rId1290" Type="http://schemas.openxmlformats.org/officeDocument/2006/relationships/image" Target="media/image721.wmf"/><Relationship Id="rId1291" Type="http://schemas.openxmlformats.org/officeDocument/2006/relationships/oleObject" Target="embeddings/oleObject565.bin"/><Relationship Id="rId1292" Type="http://schemas.openxmlformats.org/officeDocument/2006/relationships/image" Target="media/image722.wmf"/><Relationship Id="rId1293" Type="http://schemas.openxmlformats.org/officeDocument/2006/relationships/oleObject" Target="embeddings/oleObject566.bin"/><Relationship Id="rId1294" Type="http://schemas.openxmlformats.org/officeDocument/2006/relationships/image" Target="media/image723.wmf"/><Relationship Id="rId1295" Type="http://schemas.openxmlformats.org/officeDocument/2006/relationships/oleObject" Target="embeddings/oleObject567.bin"/><Relationship Id="rId1296" Type="http://schemas.openxmlformats.org/officeDocument/2006/relationships/image" Target="media/image724.wmf"/><Relationship Id="rId1297" Type="http://schemas.openxmlformats.org/officeDocument/2006/relationships/oleObject" Target="embeddings/oleObject568.bin"/><Relationship Id="rId1298" Type="http://schemas.openxmlformats.org/officeDocument/2006/relationships/image" Target="media/image725.wmf"/><Relationship Id="rId1299" Type="http://schemas.openxmlformats.org/officeDocument/2006/relationships/oleObject" Target="embeddings/oleObject569.bin"/><Relationship Id="rId1300" Type="http://schemas.openxmlformats.org/officeDocument/2006/relationships/image" Target="media/image726.wmf"/><Relationship Id="rId1301" Type="http://schemas.openxmlformats.org/officeDocument/2006/relationships/oleObject" Target="embeddings/oleObject570.bin"/><Relationship Id="rId1302" Type="http://schemas.openxmlformats.org/officeDocument/2006/relationships/image" Target="media/image727.wmf"/><Relationship Id="rId1303" Type="http://schemas.openxmlformats.org/officeDocument/2006/relationships/oleObject" Target="embeddings/oleObject571.bin"/><Relationship Id="rId1304" Type="http://schemas.openxmlformats.org/officeDocument/2006/relationships/image" Target="media/image728.wmf"/><Relationship Id="rId1305" Type="http://schemas.openxmlformats.org/officeDocument/2006/relationships/oleObject" Target="embeddings/oleObject572.bin"/><Relationship Id="rId1306" Type="http://schemas.openxmlformats.org/officeDocument/2006/relationships/image" Target="media/image729.wmf"/><Relationship Id="rId1307" Type="http://schemas.openxmlformats.org/officeDocument/2006/relationships/oleObject" Target="embeddings/oleObject573.bin"/><Relationship Id="rId1308" Type="http://schemas.openxmlformats.org/officeDocument/2006/relationships/image" Target="media/image730.wmf"/><Relationship Id="rId1309" Type="http://schemas.openxmlformats.org/officeDocument/2006/relationships/oleObject" Target="embeddings/oleObject574.bin"/><Relationship Id="rId1310" Type="http://schemas.openxmlformats.org/officeDocument/2006/relationships/image" Target="media/image731.wmf"/><Relationship Id="rId1311" Type="http://schemas.openxmlformats.org/officeDocument/2006/relationships/oleObject" Target="embeddings/oleObject575.bin"/><Relationship Id="rId1312" Type="http://schemas.openxmlformats.org/officeDocument/2006/relationships/image" Target="media/image732.wmf"/><Relationship Id="rId1313" Type="http://schemas.openxmlformats.org/officeDocument/2006/relationships/oleObject" Target="embeddings/oleObject576.bin"/><Relationship Id="rId1314" Type="http://schemas.openxmlformats.org/officeDocument/2006/relationships/image" Target="media/image733.wmf"/><Relationship Id="rId1315" Type="http://schemas.openxmlformats.org/officeDocument/2006/relationships/oleObject" Target="embeddings/oleObject577.bin"/><Relationship Id="rId1316" Type="http://schemas.openxmlformats.org/officeDocument/2006/relationships/image" Target="media/image734.wmf"/><Relationship Id="rId1317" Type="http://schemas.openxmlformats.org/officeDocument/2006/relationships/oleObject" Target="embeddings/oleObject578.bin"/><Relationship Id="rId1318" Type="http://schemas.openxmlformats.org/officeDocument/2006/relationships/image" Target="media/image735.wmf"/><Relationship Id="rId1319" Type="http://schemas.openxmlformats.org/officeDocument/2006/relationships/oleObject" Target="embeddings/oleObject579.bin"/><Relationship Id="rId1320" Type="http://schemas.openxmlformats.org/officeDocument/2006/relationships/image" Target="media/image736.wmf"/><Relationship Id="rId1321" Type="http://schemas.openxmlformats.org/officeDocument/2006/relationships/oleObject" Target="embeddings/oleObject580.bin"/><Relationship Id="rId1322" Type="http://schemas.openxmlformats.org/officeDocument/2006/relationships/image" Target="media/image737.wmf"/><Relationship Id="rId1323" Type="http://schemas.openxmlformats.org/officeDocument/2006/relationships/oleObject" Target="embeddings/oleObject581.bin"/><Relationship Id="rId1324" Type="http://schemas.openxmlformats.org/officeDocument/2006/relationships/image" Target="media/image738.wmf"/><Relationship Id="rId1325" Type="http://schemas.openxmlformats.org/officeDocument/2006/relationships/oleObject" Target="embeddings/oleObject582.bin"/><Relationship Id="rId1326" Type="http://schemas.openxmlformats.org/officeDocument/2006/relationships/image" Target="media/image739.wmf"/><Relationship Id="rId1327" Type="http://schemas.openxmlformats.org/officeDocument/2006/relationships/oleObject" Target="embeddings/oleObject583.bin"/><Relationship Id="rId1328" Type="http://schemas.openxmlformats.org/officeDocument/2006/relationships/image" Target="media/image740.wmf"/><Relationship Id="rId1329" Type="http://schemas.openxmlformats.org/officeDocument/2006/relationships/oleObject" Target="embeddings/oleObject584.bin"/><Relationship Id="rId1330" Type="http://schemas.openxmlformats.org/officeDocument/2006/relationships/image" Target="media/image741.wmf"/><Relationship Id="rId1331" Type="http://schemas.openxmlformats.org/officeDocument/2006/relationships/oleObject" Target="embeddings/oleObject585.bin"/><Relationship Id="rId1332" Type="http://schemas.openxmlformats.org/officeDocument/2006/relationships/image" Target="media/image742.wmf"/><Relationship Id="rId1333" Type="http://schemas.openxmlformats.org/officeDocument/2006/relationships/oleObject" Target="embeddings/oleObject586.bin"/><Relationship Id="rId1334" Type="http://schemas.openxmlformats.org/officeDocument/2006/relationships/image" Target="media/image743.wmf"/><Relationship Id="rId1335" Type="http://schemas.openxmlformats.org/officeDocument/2006/relationships/oleObject" Target="embeddings/oleObject587.bin"/><Relationship Id="rId1336" Type="http://schemas.openxmlformats.org/officeDocument/2006/relationships/image" Target="media/image744.wmf"/><Relationship Id="rId1337" Type="http://schemas.openxmlformats.org/officeDocument/2006/relationships/oleObject" Target="embeddings/oleObject588.bin"/><Relationship Id="rId1338" Type="http://schemas.openxmlformats.org/officeDocument/2006/relationships/image" Target="media/image745.wmf"/><Relationship Id="rId1339" Type="http://schemas.openxmlformats.org/officeDocument/2006/relationships/oleObject" Target="embeddings/oleObject589.bin"/><Relationship Id="rId1340" Type="http://schemas.openxmlformats.org/officeDocument/2006/relationships/image" Target="media/image746.wmf"/><Relationship Id="rId1341" Type="http://schemas.openxmlformats.org/officeDocument/2006/relationships/oleObject" Target="embeddings/oleObject590.bin"/><Relationship Id="rId1342" Type="http://schemas.openxmlformats.org/officeDocument/2006/relationships/image" Target="media/image747.wmf"/><Relationship Id="rId1343" Type="http://schemas.openxmlformats.org/officeDocument/2006/relationships/oleObject" Target="embeddings/oleObject591.bin"/><Relationship Id="rId1344" Type="http://schemas.openxmlformats.org/officeDocument/2006/relationships/image" Target="media/image748.wmf"/><Relationship Id="rId1345" Type="http://schemas.openxmlformats.org/officeDocument/2006/relationships/oleObject" Target="embeddings/oleObject592.bin"/><Relationship Id="rId1346" Type="http://schemas.openxmlformats.org/officeDocument/2006/relationships/image" Target="media/image749.wmf"/><Relationship Id="rId1347" Type="http://schemas.openxmlformats.org/officeDocument/2006/relationships/oleObject" Target="embeddings/oleObject593.bin"/><Relationship Id="rId1348" Type="http://schemas.openxmlformats.org/officeDocument/2006/relationships/image" Target="media/image750.wmf"/><Relationship Id="rId1349" Type="http://schemas.openxmlformats.org/officeDocument/2006/relationships/oleObject" Target="embeddings/oleObject594.bin"/><Relationship Id="rId1350" Type="http://schemas.openxmlformats.org/officeDocument/2006/relationships/image" Target="media/image751.wmf"/><Relationship Id="rId1351" Type="http://schemas.openxmlformats.org/officeDocument/2006/relationships/oleObject" Target="embeddings/oleObject595.bin"/><Relationship Id="rId1352" Type="http://schemas.openxmlformats.org/officeDocument/2006/relationships/image" Target="media/image752.wmf"/><Relationship Id="rId1353" Type="http://schemas.openxmlformats.org/officeDocument/2006/relationships/oleObject" Target="embeddings/oleObject596.bin"/><Relationship Id="rId1354" Type="http://schemas.openxmlformats.org/officeDocument/2006/relationships/image" Target="media/image753.wmf"/><Relationship Id="rId1355" Type="http://schemas.openxmlformats.org/officeDocument/2006/relationships/oleObject" Target="embeddings/oleObject597.bin"/><Relationship Id="rId1356" Type="http://schemas.openxmlformats.org/officeDocument/2006/relationships/image" Target="media/image754.wmf"/><Relationship Id="rId1357" Type="http://schemas.openxmlformats.org/officeDocument/2006/relationships/oleObject" Target="embeddings/oleObject598.bin"/><Relationship Id="rId1358" Type="http://schemas.openxmlformats.org/officeDocument/2006/relationships/image" Target="media/image755.wmf"/><Relationship Id="rId1359" Type="http://schemas.openxmlformats.org/officeDocument/2006/relationships/oleObject" Target="embeddings/oleObject599.bin"/><Relationship Id="rId1360" Type="http://schemas.openxmlformats.org/officeDocument/2006/relationships/image" Target="media/image756.wmf"/><Relationship Id="rId1361" Type="http://schemas.openxmlformats.org/officeDocument/2006/relationships/oleObject" Target="embeddings/oleObject600.bin"/><Relationship Id="rId1362" Type="http://schemas.openxmlformats.org/officeDocument/2006/relationships/image" Target="media/image757.wmf"/><Relationship Id="rId1363" Type="http://schemas.openxmlformats.org/officeDocument/2006/relationships/oleObject" Target="embeddings/oleObject601.bin"/><Relationship Id="rId1364" Type="http://schemas.openxmlformats.org/officeDocument/2006/relationships/image" Target="media/image758.wmf"/><Relationship Id="rId1365" Type="http://schemas.openxmlformats.org/officeDocument/2006/relationships/oleObject" Target="embeddings/oleObject602.bin"/><Relationship Id="rId1366" Type="http://schemas.openxmlformats.org/officeDocument/2006/relationships/image" Target="media/image759.wmf"/><Relationship Id="rId1367" Type="http://schemas.openxmlformats.org/officeDocument/2006/relationships/oleObject" Target="embeddings/oleObject603.bin"/><Relationship Id="rId1368" Type="http://schemas.openxmlformats.org/officeDocument/2006/relationships/image" Target="media/image760.wmf"/><Relationship Id="rId1369" Type="http://schemas.openxmlformats.org/officeDocument/2006/relationships/oleObject" Target="embeddings/oleObject604.bin"/><Relationship Id="rId1370" Type="http://schemas.openxmlformats.org/officeDocument/2006/relationships/image" Target="media/image761.wmf"/><Relationship Id="rId1371" Type="http://schemas.openxmlformats.org/officeDocument/2006/relationships/oleObject" Target="embeddings/oleObject605.bin"/><Relationship Id="rId1372" Type="http://schemas.openxmlformats.org/officeDocument/2006/relationships/image" Target="media/image762.wmf"/><Relationship Id="rId1373" Type="http://schemas.openxmlformats.org/officeDocument/2006/relationships/oleObject" Target="embeddings/oleObject606.bin"/><Relationship Id="rId1374" Type="http://schemas.openxmlformats.org/officeDocument/2006/relationships/image" Target="media/image763.wmf"/><Relationship Id="rId1375" Type="http://schemas.openxmlformats.org/officeDocument/2006/relationships/oleObject" Target="embeddings/oleObject607.bin"/><Relationship Id="rId1376" Type="http://schemas.openxmlformats.org/officeDocument/2006/relationships/image" Target="media/image764.wmf"/><Relationship Id="rId1377" Type="http://schemas.openxmlformats.org/officeDocument/2006/relationships/oleObject" Target="embeddings/oleObject608.bin"/><Relationship Id="rId1378" Type="http://schemas.openxmlformats.org/officeDocument/2006/relationships/image" Target="media/image765.wmf"/><Relationship Id="rId1379" Type="http://schemas.openxmlformats.org/officeDocument/2006/relationships/oleObject" Target="embeddings/oleObject609.bin"/><Relationship Id="rId1380" Type="http://schemas.openxmlformats.org/officeDocument/2006/relationships/image" Target="media/image766.wmf"/><Relationship Id="rId1381" Type="http://schemas.openxmlformats.org/officeDocument/2006/relationships/oleObject" Target="embeddings/oleObject610.bin"/><Relationship Id="rId1382" Type="http://schemas.openxmlformats.org/officeDocument/2006/relationships/image" Target="media/image767.wmf"/><Relationship Id="rId1383" Type="http://schemas.openxmlformats.org/officeDocument/2006/relationships/oleObject" Target="embeddings/oleObject611.bin"/><Relationship Id="rId1384" Type="http://schemas.openxmlformats.org/officeDocument/2006/relationships/image" Target="media/image768.wmf"/><Relationship Id="rId1385" Type="http://schemas.openxmlformats.org/officeDocument/2006/relationships/oleObject" Target="embeddings/oleObject612.bin"/><Relationship Id="rId1386" Type="http://schemas.openxmlformats.org/officeDocument/2006/relationships/image" Target="media/image769.wmf"/><Relationship Id="rId1387" Type="http://schemas.openxmlformats.org/officeDocument/2006/relationships/oleObject" Target="embeddings/oleObject613.bin"/><Relationship Id="rId1388" Type="http://schemas.openxmlformats.org/officeDocument/2006/relationships/image" Target="media/image770.wmf"/><Relationship Id="rId1389" Type="http://schemas.openxmlformats.org/officeDocument/2006/relationships/oleObject" Target="embeddings/oleObject614.bin"/><Relationship Id="rId1390" Type="http://schemas.openxmlformats.org/officeDocument/2006/relationships/image" Target="media/image771.wmf"/><Relationship Id="rId1391" Type="http://schemas.openxmlformats.org/officeDocument/2006/relationships/oleObject" Target="embeddings/oleObject615.bin"/><Relationship Id="rId1392" Type="http://schemas.openxmlformats.org/officeDocument/2006/relationships/image" Target="media/image772.wmf"/><Relationship Id="rId1393" Type="http://schemas.openxmlformats.org/officeDocument/2006/relationships/oleObject" Target="embeddings/oleObject616.bin"/><Relationship Id="rId1394" Type="http://schemas.openxmlformats.org/officeDocument/2006/relationships/image" Target="media/image773.wmf"/><Relationship Id="rId1395" Type="http://schemas.openxmlformats.org/officeDocument/2006/relationships/oleObject" Target="embeddings/oleObject617.bin"/><Relationship Id="rId1396" Type="http://schemas.openxmlformats.org/officeDocument/2006/relationships/image" Target="media/image774.wmf"/><Relationship Id="rId1397" Type="http://schemas.openxmlformats.org/officeDocument/2006/relationships/oleObject" Target="embeddings/oleObject618.bin"/><Relationship Id="rId1398" Type="http://schemas.openxmlformats.org/officeDocument/2006/relationships/image" Target="media/image775.wmf"/><Relationship Id="rId1399" Type="http://schemas.openxmlformats.org/officeDocument/2006/relationships/oleObject" Target="embeddings/oleObject619.bin"/><Relationship Id="rId1400" Type="http://schemas.openxmlformats.org/officeDocument/2006/relationships/image" Target="media/image776.wmf"/><Relationship Id="rId1401" Type="http://schemas.openxmlformats.org/officeDocument/2006/relationships/oleObject" Target="embeddings/oleObject620.bin"/><Relationship Id="rId1402" Type="http://schemas.openxmlformats.org/officeDocument/2006/relationships/image" Target="media/image777.wmf"/><Relationship Id="rId1403" Type="http://schemas.openxmlformats.org/officeDocument/2006/relationships/oleObject" Target="embeddings/oleObject621.bin"/><Relationship Id="rId1404" Type="http://schemas.openxmlformats.org/officeDocument/2006/relationships/image" Target="media/image778.wmf"/><Relationship Id="rId1405" Type="http://schemas.openxmlformats.org/officeDocument/2006/relationships/oleObject" Target="embeddings/oleObject622.bin"/><Relationship Id="rId1406" Type="http://schemas.openxmlformats.org/officeDocument/2006/relationships/image" Target="media/image779.wmf"/><Relationship Id="rId1407" Type="http://schemas.openxmlformats.org/officeDocument/2006/relationships/oleObject" Target="embeddings/oleObject623.bin"/><Relationship Id="rId1408" Type="http://schemas.openxmlformats.org/officeDocument/2006/relationships/image" Target="media/image780.wmf"/><Relationship Id="rId1409" Type="http://schemas.openxmlformats.org/officeDocument/2006/relationships/oleObject" Target="embeddings/oleObject624.bin"/><Relationship Id="rId1410" Type="http://schemas.openxmlformats.org/officeDocument/2006/relationships/image" Target="media/image781.wmf"/><Relationship Id="rId1411" Type="http://schemas.openxmlformats.org/officeDocument/2006/relationships/oleObject" Target="embeddings/oleObject625.bin"/><Relationship Id="rId1412" Type="http://schemas.openxmlformats.org/officeDocument/2006/relationships/image" Target="media/image782.wmf"/><Relationship Id="rId1413" Type="http://schemas.openxmlformats.org/officeDocument/2006/relationships/oleObject" Target="embeddings/oleObject626.bin"/><Relationship Id="rId1414" Type="http://schemas.openxmlformats.org/officeDocument/2006/relationships/image" Target="media/image783.wmf"/><Relationship Id="rId1415" Type="http://schemas.openxmlformats.org/officeDocument/2006/relationships/oleObject" Target="embeddings/oleObject627.bin"/><Relationship Id="rId1416" Type="http://schemas.openxmlformats.org/officeDocument/2006/relationships/image" Target="media/image784.wmf"/><Relationship Id="rId1417" Type="http://schemas.openxmlformats.org/officeDocument/2006/relationships/oleObject" Target="embeddings/oleObject628.bin"/><Relationship Id="rId1418" Type="http://schemas.openxmlformats.org/officeDocument/2006/relationships/image" Target="media/image785.wmf"/><Relationship Id="rId1419" Type="http://schemas.openxmlformats.org/officeDocument/2006/relationships/oleObject" Target="embeddings/oleObject629.bin"/><Relationship Id="rId1420" Type="http://schemas.openxmlformats.org/officeDocument/2006/relationships/image" Target="media/image786.wmf"/><Relationship Id="rId1421" Type="http://schemas.openxmlformats.org/officeDocument/2006/relationships/oleObject" Target="embeddings/oleObject630.bin"/><Relationship Id="rId1422" Type="http://schemas.openxmlformats.org/officeDocument/2006/relationships/image" Target="media/image787.wmf"/><Relationship Id="rId1423" Type="http://schemas.openxmlformats.org/officeDocument/2006/relationships/oleObject" Target="embeddings/oleObject631.bin"/><Relationship Id="rId1424" Type="http://schemas.openxmlformats.org/officeDocument/2006/relationships/image" Target="media/image788.wmf"/><Relationship Id="rId1425" Type="http://schemas.openxmlformats.org/officeDocument/2006/relationships/oleObject" Target="embeddings/oleObject632.bin"/><Relationship Id="rId1426" Type="http://schemas.openxmlformats.org/officeDocument/2006/relationships/image" Target="media/image789.wmf"/><Relationship Id="rId1427" Type="http://schemas.openxmlformats.org/officeDocument/2006/relationships/oleObject" Target="embeddings/oleObject633.bin"/><Relationship Id="rId1428" Type="http://schemas.openxmlformats.org/officeDocument/2006/relationships/image" Target="media/image790.wmf"/><Relationship Id="rId1429" Type="http://schemas.openxmlformats.org/officeDocument/2006/relationships/oleObject" Target="embeddings/oleObject634.bin"/><Relationship Id="rId1430" Type="http://schemas.openxmlformats.org/officeDocument/2006/relationships/image" Target="media/image791.wmf"/><Relationship Id="rId1431" Type="http://schemas.openxmlformats.org/officeDocument/2006/relationships/oleObject" Target="embeddings/oleObject635.bin"/><Relationship Id="rId1432" Type="http://schemas.openxmlformats.org/officeDocument/2006/relationships/image" Target="media/image792.wmf"/><Relationship Id="rId1433" Type="http://schemas.openxmlformats.org/officeDocument/2006/relationships/oleObject" Target="embeddings/oleObject636.bin"/><Relationship Id="rId1434" Type="http://schemas.openxmlformats.org/officeDocument/2006/relationships/image" Target="media/image793.wmf"/><Relationship Id="rId1435" Type="http://schemas.openxmlformats.org/officeDocument/2006/relationships/oleObject" Target="embeddings/oleObject637.bin"/><Relationship Id="rId1436" Type="http://schemas.openxmlformats.org/officeDocument/2006/relationships/image" Target="media/image794.wmf"/><Relationship Id="rId1437" Type="http://schemas.openxmlformats.org/officeDocument/2006/relationships/oleObject" Target="embeddings/oleObject638.bin"/><Relationship Id="rId1438" Type="http://schemas.openxmlformats.org/officeDocument/2006/relationships/image" Target="media/image795.wmf"/><Relationship Id="rId1439" Type="http://schemas.openxmlformats.org/officeDocument/2006/relationships/oleObject" Target="embeddings/oleObject639.bin"/><Relationship Id="rId1440" Type="http://schemas.openxmlformats.org/officeDocument/2006/relationships/image" Target="media/image796.wmf"/><Relationship Id="rId1441" Type="http://schemas.openxmlformats.org/officeDocument/2006/relationships/oleObject" Target="embeddings/oleObject640.bin"/><Relationship Id="rId1442" Type="http://schemas.openxmlformats.org/officeDocument/2006/relationships/image" Target="media/image797.wmf"/><Relationship Id="rId1443" Type="http://schemas.openxmlformats.org/officeDocument/2006/relationships/oleObject" Target="embeddings/oleObject641.bin"/><Relationship Id="rId1444" Type="http://schemas.openxmlformats.org/officeDocument/2006/relationships/image" Target="media/image798.wmf"/><Relationship Id="rId1445" Type="http://schemas.openxmlformats.org/officeDocument/2006/relationships/oleObject" Target="embeddings/oleObject642.bin"/><Relationship Id="rId1446" Type="http://schemas.openxmlformats.org/officeDocument/2006/relationships/image" Target="media/image799.wmf"/><Relationship Id="rId1447" Type="http://schemas.openxmlformats.org/officeDocument/2006/relationships/oleObject" Target="embeddings/oleObject643.bin"/><Relationship Id="rId1448" Type="http://schemas.openxmlformats.org/officeDocument/2006/relationships/image" Target="media/image800.wmf"/><Relationship Id="rId1449" Type="http://schemas.openxmlformats.org/officeDocument/2006/relationships/image" Target="media/image801.wmf"/><Relationship Id="rId1450" Type="http://schemas.openxmlformats.org/officeDocument/2006/relationships/image" Target="media/image802.wmf"/><Relationship Id="rId1451" Type="http://schemas.openxmlformats.org/officeDocument/2006/relationships/image" Target="media/image803.wmf"/><Relationship Id="rId1452" Type="http://schemas.openxmlformats.org/officeDocument/2006/relationships/oleObject" Target="embeddings/oleObject644.bin"/><Relationship Id="rId1453" Type="http://schemas.openxmlformats.org/officeDocument/2006/relationships/image" Target="media/image804.wmf"/><Relationship Id="rId1454" Type="http://schemas.openxmlformats.org/officeDocument/2006/relationships/oleObject" Target="embeddings/oleObject645.bin"/><Relationship Id="rId1455" Type="http://schemas.openxmlformats.org/officeDocument/2006/relationships/image" Target="media/image805.wmf"/><Relationship Id="rId1456" Type="http://schemas.openxmlformats.org/officeDocument/2006/relationships/oleObject" Target="embeddings/oleObject646.bin"/><Relationship Id="rId1457" Type="http://schemas.openxmlformats.org/officeDocument/2006/relationships/image" Target="media/image806.wmf"/><Relationship Id="rId1458" Type="http://schemas.openxmlformats.org/officeDocument/2006/relationships/oleObject" Target="embeddings/oleObject647.bin"/><Relationship Id="rId1459" Type="http://schemas.openxmlformats.org/officeDocument/2006/relationships/image" Target="media/image807.wmf"/><Relationship Id="rId1460" Type="http://schemas.openxmlformats.org/officeDocument/2006/relationships/oleObject" Target="embeddings/oleObject648.bin"/><Relationship Id="rId1461" Type="http://schemas.openxmlformats.org/officeDocument/2006/relationships/image" Target="media/image808.wmf"/><Relationship Id="rId1462" Type="http://schemas.openxmlformats.org/officeDocument/2006/relationships/oleObject" Target="embeddings/oleObject649.bin"/><Relationship Id="rId1463" Type="http://schemas.openxmlformats.org/officeDocument/2006/relationships/image" Target="media/image809.wmf"/><Relationship Id="rId1464" Type="http://schemas.openxmlformats.org/officeDocument/2006/relationships/oleObject" Target="embeddings/oleObject650.bin"/><Relationship Id="rId1465" Type="http://schemas.openxmlformats.org/officeDocument/2006/relationships/image" Target="media/image810.wmf"/><Relationship Id="rId1466" Type="http://schemas.openxmlformats.org/officeDocument/2006/relationships/oleObject" Target="embeddings/oleObject651.bin"/><Relationship Id="rId1467" Type="http://schemas.openxmlformats.org/officeDocument/2006/relationships/image" Target="media/image811.wmf"/><Relationship Id="rId1468" Type="http://schemas.openxmlformats.org/officeDocument/2006/relationships/oleObject" Target="embeddings/oleObject652.bin"/><Relationship Id="rId1469" Type="http://schemas.openxmlformats.org/officeDocument/2006/relationships/image" Target="media/image812.wmf"/><Relationship Id="rId1470" Type="http://schemas.openxmlformats.org/officeDocument/2006/relationships/image" Target="media/image813.png"/><Relationship Id="rId1471" Type="http://schemas.openxmlformats.org/officeDocument/2006/relationships/oleObject" Target="embeddings/oleObject653.bin"/><Relationship Id="rId1472" Type="http://schemas.openxmlformats.org/officeDocument/2006/relationships/image" Target="media/image814.wmf"/><Relationship Id="rId1473" Type="http://schemas.openxmlformats.org/officeDocument/2006/relationships/oleObject" Target="embeddings/oleObject654.bin"/><Relationship Id="rId1474" Type="http://schemas.openxmlformats.org/officeDocument/2006/relationships/image" Target="media/image815.wmf"/><Relationship Id="rId1475" Type="http://schemas.openxmlformats.org/officeDocument/2006/relationships/oleObject" Target="embeddings/oleObject655.bin"/><Relationship Id="rId1476" Type="http://schemas.openxmlformats.org/officeDocument/2006/relationships/image" Target="media/image816.wmf"/><Relationship Id="rId1477" Type="http://schemas.openxmlformats.org/officeDocument/2006/relationships/oleObject" Target="embeddings/oleObject656.bin"/><Relationship Id="rId1478" Type="http://schemas.openxmlformats.org/officeDocument/2006/relationships/image" Target="media/image817.wmf"/><Relationship Id="rId1479" Type="http://schemas.openxmlformats.org/officeDocument/2006/relationships/oleObject" Target="embeddings/oleObject657.bin"/><Relationship Id="rId1480" Type="http://schemas.openxmlformats.org/officeDocument/2006/relationships/image" Target="media/image818.wmf"/><Relationship Id="rId1481" Type="http://schemas.openxmlformats.org/officeDocument/2006/relationships/oleObject" Target="embeddings/oleObject658.bin"/><Relationship Id="rId1482" Type="http://schemas.openxmlformats.org/officeDocument/2006/relationships/image" Target="media/image819.wmf"/><Relationship Id="rId1483" Type="http://schemas.openxmlformats.org/officeDocument/2006/relationships/oleObject" Target="embeddings/oleObject659.bin"/><Relationship Id="rId1484" Type="http://schemas.openxmlformats.org/officeDocument/2006/relationships/image" Target="media/image820.wmf"/><Relationship Id="rId1485" Type="http://schemas.openxmlformats.org/officeDocument/2006/relationships/oleObject" Target="embeddings/oleObject660.bin"/><Relationship Id="rId1486" Type="http://schemas.openxmlformats.org/officeDocument/2006/relationships/image" Target="media/image821.wmf"/><Relationship Id="rId1487" Type="http://schemas.openxmlformats.org/officeDocument/2006/relationships/oleObject" Target="embeddings/oleObject661.bin"/><Relationship Id="rId1488" Type="http://schemas.openxmlformats.org/officeDocument/2006/relationships/image" Target="media/image822.wmf"/><Relationship Id="rId1489" Type="http://schemas.openxmlformats.org/officeDocument/2006/relationships/oleObject" Target="embeddings/oleObject662.bin"/><Relationship Id="rId1490" Type="http://schemas.openxmlformats.org/officeDocument/2006/relationships/image" Target="media/image823.wmf"/><Relationship Id="rId1491" Type="http://schemas.openxmlformats.org/officeDocument/2006/relationships/oleObject" Target="embeddings/oleObject663.bin"/><Relationship Id="rId1492" Type="http://schemas.openxmlformats.org/officeDocument/2006/relationships/image" Target="media/image824.wmf"/><Relationship Id="rId1493" Type="http://schemas.openxmlformats.org/officeDocument/2006/relationships/oleObject" Target="embeddings/oleObject664.bin"/><Relationship Id="rId1494" Type="http://schemas.openxmlformats.org/officeDocument/2006/relationships/image" Target="media/image825.wmf"/><Relationship Id="rId1495" Type="http://schemas.openxmlformats.org/officeDocument/2006/relationships/oleObject" Target="embeddings/oleObject665.bin"/><Relationship Id="rId1496" Type="http://schemas.openxmlformats.org/officeDocument/2006/relationships/image" Target="media/image826.wmf"/><Relationship Id="rId1497" Type="http://schemas.openxmlformats.org/officeDocument/2006/relationships/oleObject" Target="embeddings/oleObject666.bin"/><Relationship Id="rId1498" Type="http://schemas.openxmlformats.org/officeDocument/2006/relationships/image" Target="media/image827.wmf"/><Relationship Id="rId1499" Type="http://schemas.openxmlformats.org/officeDocument/2006/relationships/oleObject" Target="embeddings/oleObject667.bin"/><Relationship Id="rId1500" Type="http://schemas.openxmlformats.org/officeDocument/2006/relationships/image" Target="media/image828.wmf"/><Relationship Id="rId1501" Type="http://schemas.openxmlformats.org/officeDocument/2006/relationships/oleObject" Target="embeddings/oleObject668.bin"/><Relationship Id="rId1502" Type="http://schemas.openxmlformats.org/officeDocument/2006/relationships/image" Target="media/image829.wmf"/><Relationship Id="rId1503" Type="http://schemas.openxmlformats.org/officeDocument/2006/relationships/oleObject" Target="embeddings/oleObject669.bin"/><Relationship Id="rId1504" Type="http://schemas.openxmlformats.org/officeDocument/2006/relationships/image" Target="media/image830.wmf"/><Relationship Id="rId1505" Type="http://schemas.openxmlformats.org/officeDocument/2006/relationships/oleObject" Target="embeddings/oleObject670.bin"/><Relationship Id="rId1506" Type="http://schemas.openxmlformats.org/officeDocument/2006/relationships/image" Target="media/image831.wmf"/><Relationship Id="rId1507" Type="http://schemas.openxmlformats.org/officeDocument/2006/relationships/oleObject" Target="embeddings/oleObject671.bin"/><Relationship Id="rId1508" Type="http://schemas.openxmlformats.org/officeDocument/2006/relationships/image" Target="media/image832.wmf"/><Relationship Id="rId1509" Type="http://schemas.openxmlformats.org/officeDocument/2006/relationships/oleObject" Target="embeddings/oleObject672.bin"/><Relationship Id="rId1510" Type="http://schemas.openxmlformats.org/officeDocument/2006/relationships/image" Target="media/image833.wmf"/><Relationship Id="rId1511" Type="http://schemas.openxmlformats.org/officeDocument/2006/relationships/oleObject" Target="embeddings/oleObject673.bin"/><Relationship Id="rId1512" Type="http://schemas.openxmlformats.org/officeDocument/2006/relationships/image" Target="media/image834.wmf"/><Relationship Id="rId1513" Type="http://schemas.openxmlformats.org/officeDocument/2006/relationships/oleObject" Target="embeddings/oleObject674.bin"/><Relationship Id="rId1514" Type="http://schemas.openxmlformats.org/officeDocument/2006/relationships/image" Target="media/image835.wmf"/><Relationship Id="rId1515" Type="http://schemas.openxmlformats.org/officeDocument/2006/relationships/oleObject" Target="embeddings/oleObject675.bin"/><Relationship Id="rId1516" Type="http://schemas.openxmlformats.org/officeDocument/2006/relationships/image" Target="media/image836.wmf"/><Relationship Id="rId1517" Type="http://schemas.openxmlformats.org/officeDocument/2006/relationships/oleObject" Target="embeddings/oleObject676.bin"/><Relationship Id="rId1518" Type="http://schemas.openxmlformats.org/officeDocument/2006/relationships/image" Target="media/image837.wmf"/><Relationship Id="rId1519" Type="http://schemas.openxmlformats.org/officeDocument/2006/relationships/oleObject" Target="embeddings/oleObject677.bin"/><Relationship Id="rId1520" Type="http://schemas.openxmlformats.org/officeDocument/2006/relationships/image" Target="media/image838.wmf"/><Relationship Id="rId1521" Type="http://schemas.openxmlformats.org/officeDocument/2006/relationships/oleObject" Target="embeddings/oleObject678.bin"/><Relationship Id="rId1522" Type="http://schemas.openxmlformats.org/officeDocument/2006/relationships/image" Target="media/image839.wmf"/><Relationship Id="rId1523" Type="http://schemas.openxmlformats.org/officeDocument/2006/relationships/hyperlink" Target="https://rtklibexplorer.wordpress.com/2018/06/14/glonass-ambiguity-resolution-with-rtklib-revisited/" TargetMode="External"/><Relationship Id="rId1524" Type="http://schemas.openxmlformats.org/officeDocument/2006/relationships/header" Target="header3.xml"/><Relationship Id="rId1525" Type="http://schemas.openxmlformats.org/officeDocument/2006/relationships/header" Target="header4.xml"/><Relationship Id="rId1526" Type="http://schemas.openxmlformats.org/officeDocument/2006/relationships/footer" Target="footer3.xml"/><Relationship Id="rId1527" Type="http://schemas.openxmlformats.org/officeDocument/2006/relationships/footer" Target="footer4.xml"/><Relationship Id="rId1528" Type="http://schemas.openxmlformats.org/officeDocument/2006/relationships/header" Target="header5.xml"/><Relationship Id="rId1529" Type="http://schemas.openxmlformats.org/officeDocument/2006/relationships/header" Target="header6.xml"/><Relationship Id="rId1530" Type="http://schemas.openxmlformats.org/officeDocument/2006/relationships/footer" Target="footer5.xml"/><Relationship Id="rId1531" Type="http://schemas.openxmlformats.org/officeDocument/2006/relationships/footer" Target="footer6.xml"/><Relationship Id="rId1532" Type="http://schemas.openxmlformats.org/officeDocument/2006/relationships/header" Target="header7.xml"/><Relationship Id="rId1533" Type="http://schemas.openxmlformats.org/officeDocument/2006/relationships/header" Target="header8.xml"/><Relationship Id="rId1534" Type="http://schemas.openxmlformats.org/officeDocument/2006/relationships/footer" Target="footer7.xml"/><Relationship Id="rId1535" Type="http://schemas.openxmlformats.org/officeDocument/2006/relationships/footer" Target="footer8.xml"/><Relationship Id="rId1536" Type="http://schemas.openxmlformats.org/officeDocument/2006/relationships/numbering" Target="numbering.xml"/><Relationship Id="rId1537" Type="http://schemas.openxmlformats.org/officeDocument/2006/relationships/fontTable" Target="fontTable.xml"/><Relationship Id="rId1538" Type="http://schemas.openxmlformats.org/officeDocument/2006/relationships/settings" Target="settings.xml"/><Relationship Id="rId1539" Type="http://schemas.openxmlformats.org/officeDocument/2006/relationships/theme" Target="theme/theme1.xml"/><Relationship Id="rId1540" Type="http://schemas.openxmlformats.org/officeDocument/2006/relationships/customXml" Target="../customXml/item1.xm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Application>LibreOffice/7.1.2.2$Windows_X86_64 LibreOffice_project/8a45595d069ef5570103caea1b71cc9d82b2aae4</Application>
  <AppVersion>15.0000</AppVersion>
  <Pages>218</Pages>
  <Words>40894</Words>
  <Characters>220222</Characters>
  <CharactersWithSpaces>263541</CharactersWithSpaces>
  <Paragraphs>5804</Paragraphs>
  <Company>T.T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2013-03-19T22:54:00Z</dcterms:created>
  <dc:creator>Tomoji TAKASU</dc:creator>
  <dc:description/>
  <dc:language>en-US</dc:language>
  <cp:lastModifiedBy/>
  <cp:lastPrinted>2013-03-31T15:08:00Z</cp:lastPrinted>
  <dcterms:modified xsi:type="dcterms:W3CDTF">2021-04-08T15:01:08Z</dcterms:modified>
  <cp:revision>63</cp:revision>
  <dc:subject/>
  <dc:title>RTKLIB - Demo5</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1</vt:bool>
  </property>
</Properties>
</file>